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24A8" w14:textId="1AE72DD0" w:rsidR="00E41E4F" w:rsidRPr="00A5409E" w:rsidRDefault="00A711EC" w:rsidP="00A711EC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31.05.2022 г. №3/2</w:t>
      </w:r>
    </w:p>
    <w:p w14:paraId="5A51F21C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4C1F50A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6FE24471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56688BA6" w14:textId="77777777"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03C24F07" w14:textId="77777777" w:rsidR="00E41E4F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05E6C59" w14:textId="77777777" w:rsidR="00CE135C" w:rsidRDefault="00032240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16F83FF" w14:textId="77777777" w:rsidR="00CE135C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E27BC88" w14:textId="77777777" w:rsidR="00B742D2" w:rsidRDefault="00FD1F59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ОТЧЕТ ОБ ИСПОЛНЕНИИ БЮДЖЕТА КОНОВАЛОВСКОГО МУНИЦИПАЛЬНОГО ОБРАЗОВАНИЯ ЗА 2021 ГОД</w:t>
      </w:r>
    </w:p>
    <w:p w14:paraId="157880A8" w14:textId="77777777"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AEC58F0" w14:textId="77777777" w:rsidR="00FD1F59" w:rsidRDefault="00FD1F59" w:rsidP="00FD1F59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Руководствуясь Федеральным законом № 131-ФЗ от 06 октября 2003 года «Об общих принципах организации местного самоуправления в Российской Федерации», статьёй 61 Устава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и ст.41 Положения «О бюджетном процессе  в </w:t>
      </w:r>
      <w:proofErr w:type="spellStart"/>
      <w:r>
        <w:rPr>
          <w:rFonts w:ascii="Arial" w:hAnsi="Arial" w:cs="Arial"/>
          <w:lang w:eastAsia="ar-SA"/>
        </w:rPr>
        <w:t>Коноваловском</w:t>
      </w:r>
      <w:proofErr w:type="spellEnd"/>
      <w:r>
        <w:rPr>
          <w:rFonts w:ascii="Arial" w:hAnsi="Arial" w:cs="Arial"/>
          <w:lang w:eastAsia="ar-SA"/>
        </w:rPr>
        <w:t xml:space="preserve"> муниципальном образовании», Дума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</w:t>
      </w:r>
    </w:p>
    <w:p w14:paraId="681CD9F5" w14:textId="77777777" w:rsidR="00FD1F59" w:rsidRPr="00CD6CB8" w:rsidRDefault="00FD1F59" w:rsidP="00FD1F59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14:paraId="35E285FD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1. </w:t>
      </w:r>
    </w:p>
    <w:p w14:paraId="4E3B09A9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отчет об исполнении бюджета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за 2021 год:</w:t>
      </w:r>
    </w:p>
    <w:p w14:paraId="49EE6E90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доходам в сумме </w:t>
      </w:r>
      <w:r w:rsidR="00D2051C">
        <w:rPr>
          <w:rFonts w:ascii="Arial" w:hAnsi="Arial" w:cs="Arial"/>
          <w:lang w:eastAsia="ar-SA"/>
        </w:rPr>
        <w:t>11027,8</w:t>
      </w:r>
      <w:r>
        <w:rPr>
          <w:rFonts w:ascii="Arial" w:hAnsi="Arial" w:cs="Arial"/>
          <w:lang w:eastAsia="ar-SA"/>
        </w:rPr>
        <w:t xml:space="preserve"> тыс. рублей, в том числе безвозмездные поступления </w:t>
      </w:r>
      <w:r w:rsidR="00D2051C">
        <w:rPr>
          <w:rFonts w:ascii="Arial" w:hAnsi="Arial" w:cs="Arial"/>
          <w:lang w:eastAsia="ar-SA"/>
        </w:rPr>
        <w:t>8004,0</w:t>
      </w:r>
      <w:r>
        <w:rPr>
          <w:rFonts w:ascii="Arial" w:hAnsi="Arial" w:cs="Arial"/>
          <w:lang w:eastAsia="ar-SA"/>
        </w:rPr>
        <w:t xml:space="preserve"> тыс. рублей, из них объем межбюджетных трансфертов из районного бюджета </w:t>
      </w:r>
      <w:r w:rsidR="00D2051C">
        <w:rPr>
          <w:rFonts w:ascii="Arial" w:hAnsi="Arial" w:cs="Arial"/>
          <w:lang w:eastAsia="ar-SA"/>
        </w:rPr>
        <w:t>7195,6</w:t>
      </w:r>
      <w:r>
        <w:rPr>
          <w:rFonts w:ascii="Arial" w:hAnsi="Arial" w:cs="Arial"/>
          <w:lang w:eastAsia="ar-SA"/>
        </w:rPr>
        <w:t xml:space="preserve"> тыс. рублей, из областного бюджета </w:t>
      </w:r>
      <w:r w:rsidR="00D2051C">
        <w:rPr>
          <w:rFonts w:ascii="Arial" w:hAnsi="Arial" w:cs="Arial"/>
          <w:lang w:eastAsia="ar-SA"/>
        </w:rPr>
        <w:t>808,4 тыс. рублей: д</w:t>
      </w:r>
      <w:r>
        <w:rPr>
          <w:rFonts w:ascii="Arial" w:hAnsi="Arial" w:cs="Arial"/>
          <w:lang w:eastAsia="ar-SA"/>
        </w:rPr>
        <w:t xml:space="preserve">отации бюджетам сельских поселений на выравнивание бюджетной обеспеченности  </w:t>
      </w:r>
      <w:r w:rsidR="00D2051C">
        <w:rPr>
          <w:rFonts w:ascii="Arial" w:hAnsi="Arial" w:cs="Arial"/>
          <w:lang w:eastAsia="ar-SA"/>
        </w:rPr>
        <w:t xml:space="preserve">418,7 тыс. рублей, прочие </w:t>
      </w:r>
      <w:r>
        <w:rPr>
          <w:rFonts w:ascii="Arial" w:hAnsi="Arial" w:cs="Arial"/>
          <w:lang w:eastAsia="ar-SA"/>
        </w:rPr>
        <w:t xml:space="preserve">субсидии бюджетам сельских поселений </w:t>
      </w:r>
      <w:r w:rsidR="00D2051C">
        <w:rPr>
          <w:rFonts w:ascii="Arial" w:hAnsi="Arial" w:cs="Arial"/>
          <w:lang w:eastAsia="ar-SA"/>
        </w:rPr>
        <w:t>200,0</w:t>
      </w:r>
      <w:r>
        <w:rPr>
          <w:rFonts w:ascii="Arial" w:hAnsi="Arial" w:cs="Arial"/>
          <w:lang w:eastAsia="ar-SA"/>
        </w:rPr>
        <w:t xml:space="preserve"> тыс. рублей, субвенции бюджетам сельских поселений на выполнение передаваемых полномочий субъектов Российской Федерации </w:t>
      </w:r>
      <w:r w:rsidR="00D2051C">
        <w:rPr>
          <w:rFonts w:ascii="Arial" w:hAnsi="Arial" w:cs="Arial"/>
          <w:lang w:eastAsia="ar-SA"/>
        </w:rPr>
        <w:t>52,4</w:t>
      </w:r>
      <w:r>
        <w:rPr>
          <w:rFonts w:ascii="Arial" w:hAnsi="Arial" w:cs="Arial"/>
          <w:lang w:eastAsia="ar-SA"/>
        </w:rPr>
        <w:t xml:space="preserve"> тыс. рублей,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D2051C">
        <w:rPr>
          <w:rFonts w:ascii="Arial" w:hAnsi="Arial" w:cs="Arial"/>
          <w:lang w:eastAsia="ar-SA"/>
        </w:rPr>
        <w:t>137,3</w:t>
      </w:r>
      <w:r>
        <w:rPr>
          <w:rFonts w:ascii="Arial" w:hAnsi="Arial" w:cs="Arial"/>
          <w:lang w:eastAsia="ar-SA"/>
        </w:rPr>
        <w:t xml:space="preserve"> тыс. рублей, налоговые и неналоговые доходы </w:t>
      </w:r>
      <w:r w:rsidR="00D2051C">
        <w:rPr>
          <w:rFonts w:ascii="Arial" w:hAnsi="Arial" w:cs="Arial"/>
          <w:lang w:eastAsia="ar-SA"/>
        </w:rPr>
        <w:t>3023,8</w:t>
      </w:r>
      <w:r>
        <w:rPr>
          <w:rFonts w:ascii="Arial" w:hAnsi="Arial" w:cs="Arial"/>
          <w:lang w:eastAsia="ar-SA"/>
        </w:rPr>
        <w:t xml:space="preserve"> тыс. рублей. </w:t>
      </w:r>
    </w:p>
    <w:p w14:paraId="5B145FCE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расходам в сумме </w:t>
      </w:r>
      <w:r w:rsidR="00D2051C">
        <w:rPr>
          <w:rFonts w:ascii="Arial" w:hAnsi="Arial" w:cs="Arial"/>
          <w:lang w:eastAsia="ar-SA"/>
        </w:rPr>
        <w:t>10859,2</w:t>
      </w:r>
      <w:r>
        <w:rPr>
          <w:rFonts w:ascii="Arial" w:hAnsi="Arial" w:cs="Arial"/>
          <w:lang w:eastAsia="ar-SA"/>
        </w:rPr>
        <w:t xml:space="preserve"> тыс. рублей.</w:t>
      </w:r>
    </w:p>
    <w:p w14:paraId="37AC4557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размер </w:t>
      </w:r>
      <w:r w:rsidR="00D2051C">
        <w:rPr>
          <w:rFonts w:ascii="Arial" w:hAnsi="Arial" w:cs="Arial"/>
          <w:lang w:eastAsia="ar-SA"/>
        </w:rPr>
        <w:t xml:space="preserve">профицита </w:t>
      </w:r>
      <w:r>
        <w:rPr>
          <w:rFonts w:ascii="Arial" w:hAnsi="Arial" w:cs="Arial"/>
          <w:lang w:eastAsia="ar-SA"/>
        </w:rPr>
        <w:t xml:space="preserve"> бюджета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 </w:t>
      </w:r>
      <w:r w:rsidR="00D2051C">
        <w:rPr>
          <w:rFonts w:ascii="Arial" w:hAnsi="Arial" w:cs="Arial"/>
          <w:lang w:eastAsia="ar-SA"/>
        </w:rPr>
        <w:t>168,6</w:t>
      </w:r>
      <w:r>
        <w:rPr>
          <w:rFonts w:ascii="Arial" w:hAnsi="Arial" w:cs="Arial"/>
          <w:lang w:eastAsia="ar-SA"/>
        </w:rPr>
        <w:t xml:space="preserve"> тыс. рублей.</w:t>
      </w:r>
    </w:p>
    <w:p w14:paraId="66ECFCD6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2. </w:t>
      </w:r>
    </w:p>
    <w:p w14:paraId="2CAC7C9A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исполнение отчета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 за 2021 год:</w:t>
      </w:r>
    </w:p>
    <w:p w14:paraId="7034F822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доходам по классификации доходов бюджетов Российской Федерации,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1 к настоящему решению.</w:t>
      </w:r>
    </w:p>
    <w:p w14:paraId="3B20288A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разделам и подразделам классификации расходов бюджетов Российской Федерации </w:t>
      </w:r>
      <w:proofErr w:type="gramStart"/>
      <w:r>
        <w:rPr>
          <w:rFonts w:ascii="Arial" w:hAnsi="Arial" w:cs="Arial"/>
          <w:lang w:eastAsia="ar-SA"/>
        </w:rPr>
        <w:t>согласно приложения</w:t>
      </w:r>
      <w:proofErr w:type="gramEnd"/>
      <w:r>
        <w:rPr>
          <w:rFonts w:ascii="Arial" w:hAnsi="Arial" w:cs="Arial"/>
          <w:lang w:eastAsia="ar-SA"/>
        </w:rPr>
        <w:t xml:space="preserve"> </w:t>
      </w:r>
      <w:r w:rsidR="00DE390B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к настоящему решению;</w:t>
      </w:r>
    </w:p>
    <w:p w14:paraId="5BBFF718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расходам по разделам, подразделам, целевым статьям и видам расходов функциональной и экономической классификации расходов бюджетов </w:t>
      </w:r>
      <w:proofErr w:type="spellStart"/>
      <w:r>
        <w:rPr>
          <w:rFonts w:ascii="Arial" w:hAnsi="Arial" w:cs="Arial"/>
          <w:lang w:eastAsia="ar-SA"/>
        </w:rPr>
        <w:t>Росийской</w:t>
      </w:r>
      <w:proofErr w:type="spellEnd"/>
      <w:r>
        <w:rPr>
          <w:rFonts w:ascii="Arial" w:hAnsi="Arial" w:cs="Arial"/>
          <w:lang w:eastAsia="ar-SA"/>
        </w:rPr>
        <w:t xml:space="preserve"> Федерации согласно приложению </w:t>
      </w:r>
      <w:r w:rsidR="00DE390B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к настоящему решению;</w:t>
      </w:r>
    </w:p>
    <w:p w14:paraId="6E774010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по ведомственной структуре расходов бюджета </w:t>
      </w:r>
      <w:proofErr w:type="spellStart"/>
      <w:r w:rsidR="00DE390B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МО согласно приложению </w:t>
      </w:r>
      <w:r w:rsidR="00DE390B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к настоящему решению.</w:t>
      </w:r>
    </w:p>
    <w:p w14:paraId="6FE198AD" w14:textId="77777777" w:rsidR="00FD1F59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Пункт 3. </w:t>
      </w:r>
    </w:p>
    <w:p w14:paraId="3CAB1038" w14:textId="77777777" w:rsidR="00FD1F59" w:rsidRDefault="00FD1F59" w:rsidP="00D2051C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Утвердить верхний предел муниципального внутреннего долга по состоянию на 1 января 2021 года в размере 0 тыс. рублей.</w:t>
      </w:r>
    </w:p>
    <w:p w14:paraId="099A196D" w14:textId="77777777" w:rsidR="00FD1F59" w:rsidRDefault="00FD1F59" w:rsidP="00D2051C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Утвердить предельный объем расходов на обслуживание муниципального долга в размере  0 тыс. рублей.</w:t>
      </w:r>
    </w:p>
    <w:p w14:paraId="77CE1F58" w14:textId="77777777" w:rsidR="00FD1F59" w:rsidRPr="00A711EC" w:rsidRDefault="00FD1F59" w:rsidP="00D2051C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 xml:space="preserve">Пункт 4. </w:t>
      </w:r>
    </w:p>
    <w:p w14:paraId="39956E60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 xml:space="preserve">Утвердить исполнение по источникам финансирования дефицита бюджета </w:t>
      </w:r>
      <w:proofErr w:type="spellStart"/>
      <w:r w:rsidRPr="00A711EC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A711EC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за 2021 год </w:t>
      </w:r>
      <w:proofErr w:type="gramStart"/>
      <w:r w:rsidRPr="00A711EC">
        <w:rPr>
          <w:rFonts w:ascii="Arial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A711E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E390B" w:rsidRPr="00A711EC">
        <w:rPr>
          <w:rFonts w:ascii="Arial" w:hAnsi="Arial" w:cs="Arial"/>
          <w:sz w:val="24"/>
          <w:szCs w:val="24"/>
          <w:lang w:eastAsia="ar-SA"/>
        </w:rPr>
        <w:t>3</w:t>
      </w:r>
      <w:r w:rsidRPr="00A711EC">
        <w:rPr>
          <w:rFonts w:ascii="Arial" w:hAnsi="Arial" w:cs="Arial"/>
          <w:sz w:val="24"/>
          <w:szCs w:val="24"/>
          <w:lang w:eastAsia="ar-SA"/>
        </w:rPr>
        <w:t xml:space="preserve"> к настоящему решению.</w:t>
      </w:r>
    </w:p>
    <w:p w14:paraId="34B83902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</w:t>
      </w:r>
      <w:proofErr w:type="gramStart"/>
      <w:r w:rsidRPr="00A711EC">
        <w:rPr>
          <w:rFonts w:ascii="Arial" w:hAnsi="Arial" w:cs="Arial"/>
          <w:sz w:val="24"/>
          <w:szCs w:val="24"/>
          <w:lang w:eastAsia="ar-SA"/>
        </w:rPr>
        <w:t>населения  «</w:t>
      </w:r>
      <w:proofErr w:type="spellStart"/>
      <w:proofErr w:type="gramEnd"/>
      <w:r w:rsidRPr="00A711EC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Pr="00A711EC">
        <w:rPr>
          <w:rFonts w:ascii="Arial" w:hAnsi="Arial" w:cs="Arial"/>
          <w:sz w:val="24"/>
          <w:szCs w:val="24"/>
          <w:lang w:eastAsia="ar-SA"/>
        </w:rPr>
        <w:t xml:space="preserve"> вестник» и разместить на официальном сайте администрации </w:t>
      </w:r>
      <w:proofErr w:type="spellStart"/>
      <w:r w:rsidRPr="00A711EC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A711EC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14:paraId="1A6FDD4B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>5. Настоящее решение вступает в силу со дня его официального опубликования.</w:t>
      </w:r>
    </w:p>
    <w:p w14:paraId="5089385F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14:paraId="3B448235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440218" w14:textId="77777777" w:rsidR="00FD1F59" w:rsidRPr="00A711EC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711EC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A711EC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14:paraId="22114091" w14:textId="77777777" w:rsidR="00FD1F59" w:rsidRPr="00807D60" w:rsidRDefault="00FD1F59" w:rsidP="00D2051C">
      <w:pPr>
        <w:suppressAutoHyphens/>
        <w:spacing w:after="0"/>
        <w:rPr>
          <w:rFonts w:ascii="Arial" w:hAnsi="Arial" w:cs="Arial"/>
          <w:lang w:eastAsia="ar-SA"/>
        </w:rPr>
      </w:pPr>
      <w:r w:rsidRPr="00A711EC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711EC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A711EC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14:paraId="0AE6B918" w14:textId="77777777" w:rsidR="00FD1F59" w:rsidRPr="00A711EC" w:rsidRDefault="00FD1F59" w:rsidP="00D2051C">
      <w:pPr>
        <w:suppressAutoHyphens/>
        <w:spacing w:after="0"/>
        <w:rPr>
          <w:rFonts w:ascii="Arial" w:hAnsi="Arial" w:cs="Arial"/>
          <w:lang w:eastAsia="ar-SA"/>
        </w:rPr>
      </w:pPr>
      <w:bookmarkStart w:id="0" w:name="_GoBack"/>
      <w:r w:rsidRPr="00A711EC">
        <w:rPr>
          <w:rFonts w:ascii="Arial" w:hAnsi="Arial" w:cs="Arial"/>
          <w:lang w:eastAsia="ar-SA"/>
        </w:rPr>
        <w:t>А.Д.Замащиков</w:t>
      </w:r>
    </w:p>
    <w:bookmarkEnd w:id="0"/>
    <w:p w14:paraId="50578CF5" w14:textId="77777777" w:rsidR="00FD1F59" w:rsidRPr="004C0908" w:rsidRDefault="00FD1F59" w:rsidP="00FD1F59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49C77888" w14:textId="77777777" w:rsidR="00FD1F59" w:rsidRDefault="00FD1F59" w:rsidP="00FD1F59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14:paraId="0467D7F8" w14:textId="77777777" w:rsidR="00FD1F59" w:rsidRDefault="00FD1F59" w:rsidP="00FD1F59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14:paraId="1ED5016A" w14:textId="77777777" w:rsidR="00FD1F59" w:rsidRDefault="00FD1F59" w:rsidP="00FD1F59">
      <w:pPr>
        <w:tabs>
          <w:tab w:val="left" w:pos="5103"/>
        </w:tabs>
        <w:jc w:val="both"/>
        <w:rPr>
          <w:rFonts w:ascii="Arial" w:hAnsi="Arial" w:cs="Arial"/>
        </w:rPr>
      </w:pPr>
    </w:p>
    <w:p w14:paraId="6CA3FB73" w14:textId="77777777" w:rsidR="00347081" w:rsidRDefault="00FD1F59" w:rsidP="002148F1">
      <w:pPr>
        <w:pStyle w:val="a3"/>
        <w:jc w:val="both"/>
        <w:sectPr w:rsidR="00347081" w:rsidSect="00572338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>
        <w:tab/>
      </w:r>
    </w:p>
    <w:p w14:paraId="69F2509A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00B1E75" w14:textId="77777777" w:rsidR="00FF1C6C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</w:p>
    <w:p w14:paraId="159C214F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1B68D06" w14:textId="77777777" w:rsidR="00FF1C6C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</w:t>
      </w:r>
      <w:r w:rsidR="00FF1C6C">
        <w:rPr>
          <w:rFonts w:ascii="Courier New" w:hAnsi="Courier New" w:cs="Courier New"/>
          <w:sz w:val="22"/>
          <w:szCs w:val="22"/>
        </w:rPr>
        <w:t>б исполнении</w:t>
      </w:r>
      <w:r w:rsidR="004C5455">
        <w:rPr>
          <w:rFonts w:ascii="Courier New" w:hAnsi="Courier New" w:cs="Courier New"/>
          <w:sz w:val="22"/>
          <w:szCs w:val="22"/>
        </w:rPr>
        <w:t xml:space="preserve"> бюджет</w:t>
      </w:r>
      <w:r w:rsidR="00FF1C6C">
        <w:rPr>
          <w:rFonts w:ascii="Courier New" w:hAnsi="Courier New" w:cs="Courier New"/>
          <w:sz w:val="22"/>
          <w:szCs w:val="22"/>
        </w:rPr>
        <w:t>а</w:t>
      </w:r>
      <w:r w:rsidR="004C545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</w:p>
    <w:p w14:paraId="734CD0EE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</w:t>
      </w:r>
      <w:r w:rsidR="004D2EFD">
        <w:rPr>
          <w:rFonts w:ascii="Courier New" w:hAnsi="Courier New" w:cs="Courier New"/>
          <w:sz w:val="22"/>
          <w:szCs w:val="22"/>
        </w:rPr>
        <w:t xml:space="preserve">ниципального образования </w:t>
      </w:r>
      <w:r w:rsidR="00FF1C6C">
        <w:rPr>
          <w:rFonts w:ascii="Courier New" w:hAnsi="Courier New" w:cs="Courier New"/>
          <w:sz w:val="22"/>
          <w:szCs w:val="22"/>
        </w:rPr>
        <w:t>з</w:t>
      </w:r>
      <w:r w:rsidR="004D2EFD">
        <w:rPr>
          <w:rFonts w:ascii="Courier New" w:hAnsi="Courier New" w:cs="Courier New"/>
          <w:sz w:val="22"/>
          <w:szCs w:val="22"/>
        </w:rPr>
        <w:t>а 202</w:t>
      </w:r>
      <w:r w:rsidR="004C5455">
        <w:rPr>
          <w:rFonts w:ascii="Courier New" w:hAnsi="Courier New" w:cs="Courier New"/>
          <w:sz w:val="22"/>
          <w:szCs w:val="22"/>
        </w:rPr>
        <w:t>1</w:t>
      </w:r>
      <w:r w:rsidR="00B75FD7">
        <w:rPr>
          <w:rFonts w:ascii="Courier New" w:hAnsi="Courier New" w:cs="Courier New"/>
          <w:sz w:val="22"/>
          <w:szCs w:val="22"/>
        </w:rPr>
        <w:t xml:space="preserve"> год</w:t>
      </w:r>
      <w:r w:rsidR="00FF1C6C">
        <w:rPr>
          <w:rFonts w:ascii="Courier New" w:hAnsi="Courier New" w:cs="Courier New"/>
          <w:sz w:val="22"/>
          <w:szCs w:val="22"/>
        </w:rPr>
        <w:t>»</w:t>
      </w:r>
    </w:p>
    <w:p w14:paraId="64F82BAD" w14:textId="0E7E92C0" w:rsidR="00FF1C6C" w:rsidRPr="00DA3387" w:rsidRDefault="00FF1C6C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711EC">
        <w:rPr>
          <w:rFonts w:ascii="Courier New" w:hAnsi="Courier New" w:cs="Courier New"/>
          <w:sz w:val="22"/>
          <w:szCs w:val="22"/>
        </w:rPr>
        <w:t>31</w:t>
      </w:r>
      <w:r w:rsidR="00DA3387">
        <w:rPr>
          <w:rFonts w:ascii="Courier New" w:hAnsi="Courier New" w:cs="Courier New"/>
          <w:sz w:val="22"/>
          <w:szCs w:val="22"/>
        </w:rPr>
        <w:t>.</w:t>
      </w:r>
      <w:r w:rsidR="00A711EC">
        <w:rPr>
          <w:rFonts w:ascii="Courier New" w:hAnsi="Courier New" w:cs="Courier New"/>
          <w:sz w:val="22"/>
          <w:szCs w:val="22"/>
        </w:rPr>
        <w:t>05</w:t>
      </w:r>
      <w:r w:rsidR="00DA3387">
        <w:rPr>
          <w:rFonts w:ascii="Courier New" w:hAnsi="Courier New" w:cs="Courier New"/>
          <w:sz w:val="22"/>
          <w:szCs w:val="22"/>
        </w:rPr>
        <w:t xml:space="preserve">.2022г. № </w:t>
      </w:r>
      <w:r w:rsidR="00A711EC">
        <w:rPr>
          <w:rFonts w:ascii="Courier New" w:hAnsi="Courier New" w:cs="Courier New"/>
          <w:sz w:val="22"/>
          <w:szCs w:val="22"/>
        </w:rPr>
        <w:t>3/2</w:t>
      </w:r>
    </w:p>
    <w:p w14:paraId="1FB0775F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E04416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69A0F241" w14:textId="77777777" w:rsidR="00723487" w:rsidRPr="00674E05" w:rsidRDefault="00DE390B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F53785">
        <w:rPr>
          <w:rFonts w:ascii="Arial" w:hAnsi="Arial" w:cs="Arial"/>
          <w:b/>
        </w:rPr>
        <w:t>А 202</w:t>
      </w:r>
      <w:r w:rsidR="004C5455">
        <w:rPr>
          <w:rFonts w:ascii="Arial" w:hAnsi="Arial" w:cs="Arial"/>
          <w:b/>
        </w:rPr>
        <w:t>1</w:t>
      </w:r>
      <w:r w:rsidR="00F53785">
        <w:rPr>
          <w:rFonts w:ascii="Arial" w:hAnsi="Arial" w:cs="Arial"/>
          <w:b/>
        </w:rPr>
        <w:t xml:space="preserve"> </w:t>
      </w:r>
    </w:p>
    <w:p w14:paraId="5E7AA7E4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260"/>
        <w:gridCol w:w="1418"/>
        <w:gridCol w:w="1417"/>
        <w:gridCol w:w="1276"/>
      </w:tblGrid>
      <w:tr w:rsidR="005B5D41" w:rsidRPr="00572338" w14:paraId="7DD22709" w14:textId="77777777" w:rsidTr="00FF1C6C">
        <w:trPr>
          <w:trHeight w:val="490"/>
        </w:trPr>
        <w:tc>
          <w:tcPr>
            <w:tcW w:w="5709" w:type="dxa"/>
          </w:tcPr>
          <w:p w14:paraId="2287AE78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3D06DD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223D1AE3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1D3D3EB3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9B1066" w14:textId="77777777" w:rsidR="00572338" w:rsidRPr="00572338" w:rsidRDefault="00572338" w:rsidP="00FF1C6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D0FBCF" w14:textId="77777777" w:rsidR="00572338" w:rsidRPr="00572338" w:rsidRDefault="00572338" w:rsidP="00FF1C6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</w:tcPr>
          <w:p w14:paraId="20591D7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5CC8CAB" w14:textId="77777777" w:rsidR="00572338" w:rsidRPr="00572338" w:rsidRDefault="00FF1C6C" w:rsidP="00FF1C6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4D2EF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633D2A33" w14:textId="77777777" w:rsidR="00FF1C6C" w:rsidRDefault="00FF1C6C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C88DB91" w14:textId="77777777" w:rsidR="00572338" w:rsidRPr="00572338" w:rsidRDefault="00FF1C6C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2021г. сумма (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95C18DF" w14:textId="77777777" w:rsidR="00572338" w:rsidRDefault="00572338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0D3322FE" w14:textId="77777777" w:rsidR="00FF1C6C" w:rsidRPr="00572338" w:rsidRDefault="00FF1C6C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5B5D41" w:rsidRPr="00572338" w14:paraId="044354B0" w14:textId="77777777" w:rsidTr="00FF1C6C">
        <w:trPr>
          <w:trHeight w:val="330"/>
        </w:trPr>
        <w:tc>
          <w:tcPr>
            <w:tcW w:w="5709" w:type="dxa"/>
          </w:tcPr>
          <w:p w14:paraId="02309064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C1FF338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10C2693D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D4C14FE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3ACE00D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C03AE53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422D4218" w14:textId="77777777" w:rsidTr="00FF1C6C">
        <w:trPr>
          <w:trHeight w:val="285"/>
        </w:trPr>
        <w:tc>
          <w:tcPr>
            <w:tcW w:w="5709" w:type="dxa"/>
            <w:vAlign w:val="center"/>
          </w:tcPr>
          <w:p w14:paraId="26148FB3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7DD97C7F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1B8A165D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14:paraId="1B88BBF0" w14:textId="77777777" w:rsidR="005B5D41" w:rsidRPr="005B5D41" w:rsidRDefault="00C71216" w:rsidP="000D590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62240">
              <w:rPr>
                <w:rFonts w:ascii="Courier New" w:hAnsi="Courier New" w:cs="Courier New"/>
                <w:b/>
                <w:sz w:val="22"/>
                <w:szCs w:val="22"/>
              </w:rPr>
              <w:t>97</w:t>
            </w:r>
            <w:r w:rsidR="007A4B3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0D590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679EAAF8" w14:textId="77777777" w:rsidR="005B5D41" w:rsidRPr="005B5D41" w:rsidRDefault="00DA338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3023,8</w:t>
            </w:r>
          </w:p>
        </w:tc>
        <w:tc>
          <w:tcPr>
            <w:tcW w:w="1276" w:type="dxa"/>
            <w:vAlign w:val="center"/>
          </w:tcPr>
          <w:p w14:paraId="4D11E28E" w14:textId="77777777" w:rsidR="005B5D41" w:rsidRPr="005B5D41" w:rsidRDefault="00DA338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101,7</w:t>
            </w:r>
          </w:p>
        </w:tc>
      </w:tr>
      <w:tr w:rsidR="000571A1" w:rsidRPr="00572338" w14:paraId="043C1EB6" w14:textId="77777777" w:rsidTr="00FF1C6C">
        <w:trPr>
          <w:trHeight w:val="358"/>
        </w:trPr>
        <w:tc>
          <w:tcPr>
            <w:tcW w:w="5709" w:type="dxa"/>
            <w:vAlign w:val="center"/>
          </w:tcPr>
          <w:p w14:paraId="5D4D6AC2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7E057EB9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33DB6EC7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14:paraId="04358D9B" w14:textId="77777777" w:rsidR="000571A1" w:rsidRPr="000571A1" w:rsidRDefault="00437848" w:rsidP="00EB3A9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264,4</w:t>
            </w:r>
          </w:p>
        </w:tc>
        <w:tc>
          <w:tcPr>
            <w:tcW w:w="1417" w:type="dxa"/>
            <w:vAlign w:val="center"/>
          </w:tcPr>
          <w:p w14:paraId="15862776" w14:textId="77777777" w:rsidR="000571A1" w:rsidRPr="000571A1" w:rsidRDefault="00DA338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301,0</w:t>
            </w:r>
          </w:p>
        </w:tc>
        <w:tc>
          <w:tcPr>
            <w:tcW w:w="1276" w:type="dxa"/>
            <w:vAlign w:val="center"/>
          </w:tcPr>
          <w:p w14:paraId="56A49D87" w14:textId="77777777" w:rsidR="000571A1" w:rsidRPr="000571A1" w:rsidRDefault="00DA338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113,8</w:t>
            </w:r>
          </w:p>
        </w:tc>
      </w:tr>
      <w:tr w:rsidR="000571A1" w:rsidRPr="00572338" w14:paraId="2015DD0C" w14:textId="77777777" w:rsidTr="00FF1C6C">
        <w:trPr>
          <w:trHeight w:val="465"/>
        </w:trPr>
        <w:tc>
          <w:tcPr>
            <w:tcW w:w="5709" w:type="dxa"/>
            <w:vAlign w:val="center"/>
          </w:tcPr>
          <w:p w14:paraId="1172D75B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DBC6A1D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403FD33F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14:paraId="6B97E356" w14:textId="77777777" w:rsidR="000571A1" w:rsidRPr="00C73F59" w:rsidRDefault="00437848" w:rsidP="00EB3A9B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264,4</w:t>
            </w:r>
          </w:p>
        </w:tc>
        <w:tc>
          <w:tcPr>
            <w:tcW w:w="1417" w:type="dxa"/>
            <w:vAlign w:val="center"/>
          </w:tcPr>
          <w:p w14:paraId="3CF95713" w14:textId="77777777" w:rsidR="000571A1" w:rsidRPr="00C73F59" w:rsidRDefault="00DA338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301,0</w:t>
            </w:r>
          </w:p>
        </w:tc>
        <w:tc>
          <w:tcPr>
            <w:tcW w:w="1276" w:type="dxa"/>
            <w:vAlign w:val="center"/>
          </w:tcPr>
          <w:p w14:paraId="448E3F0E" w14:textId="77777777" w:rsidR="000571A1" w:rsidRPr="00C73F59" w:rsidRDefault="00DA338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113,8</w:t>
            </w:r>
          </w:p>
        </w:tc>
      </w:tr>
      <w:tr w:rsidR="004D2EFD" w:rsidRPr="00572338" w14:paraId="739436CA" w14:textId="77777777" w:rsidTr="00FF1C6C">
        <w:trPr>
          <w:trHeight w:val="555"/>
        </w:trPr>
        <w:tc>
          <w:tcPr>
            <w:tcW w:w="5709" w:type="dxa"/>
            <w:vAlign w:val="center"/>
          </w:tcPr>
          <w:p w14:paraId="01CDCA7D" w14:textId="77777777" w:rsidR="004D2EFD" w:rsidRPr="008B49E1" w:rsidRDefault="004D2EFD" w:rsidP="00FF1C6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A86557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C16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DDC891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2D64547F" w14:textId="77777777" w:rsidR="004D2EFD" w:rsidRPr="008B49E1" w:rsidRDefault="004D2EFD" w:rsidP="00C160E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 w:rsidR="00A865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0 01 </w:t>
            </w:r>
            <w:r w:rsidR="00C160E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418" w:type="dxa"/>
            <w:vAlign w:val="center"/>
          </w:tcPr>
          <w:p w14:paraId="7D0A533E" w14:textId="77777777" w:rsidR="004D2EFD" w:rsidRPr="00572338" w:rsidRDefault="00437848" w:rsidP="00EB3A9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264,4</w:t>
            </w:r>
          </w:p>
        </w:tc>
        <w:tc>
          <w:tcPr>
            <w:tcW w:w="1417" w:type="dxa"/>
            <w:vAlign w:val="center"/>
          </w:tcPr>
          <w:p w14:paraId="102859D4" w14:textId="77777777" w:rsidR="004D2EFD" w:rsidRPr="00572338" w:rsidRDefault="00DA338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301,0</w:t>
            </w:r>
          </w:p>
        </w:tc>
        <w:tc>
          <w:tcPr>
            <w:tcW w:w="1276" w:type="dxa"/>
            <w:vAlign w:val="center"/>
          </w:tcPr>
          <w:p w14:paraId="770AC77E" w14:textId="77777777" w:rsidR="004D2EFD" w:rsidRPr="00572338" w:rsidRDefault="00DA338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</w:tr>
      <w:tr w:rsidR="004D2EFD" w:rsidRPr="00572338" w14:paraId="3D8E440E" w14:textId="77777777" w:rsidTr="00FF1C6C">
        <w:trPr>
          <w:trHeight w:val="435"/>
        </w:trPr>
        <w:tc>
          <w:tcPr>
            <w:tcW w:w="5709" w:type="dxa"/>
            <w:vAlign w:val="center"/>
          </w:tcPr>
          <w:p w14:paraId="1806D3B4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58F45EA8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31E02AB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418" w:type="dxa"/>
            <w:vAlign w:val="center"/>
          </w:tcPr>
          <w:p w14:paraId="7FD2DC6E" w14:textId="77777777"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417" w:type="dxa"/>
            <w:vAlign w:val="center"/>
          </w:tcPr>
          <w:p w14:paraId="575F6C22" w14:textId="77777777" w:rsidR="004D2EFD" w:rsidRPr="00C73F59" w:rsidRDefault="0072326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831,3</w:t>
            </w:r>
          </w:p>
        </w:tc>
        <w:tc>
          <w:tcPr>
            <w:tcW w:w="1276" w:type="dxa"/>
            <w:vAlign w:val="center"/>
          </w:tcPr>
          <w:p w14:paraId="02C43E14" w14:textId="77777777" w:rsidR="004D2EFD" w:rsidRPr="00C73F59" w:rsidRDefault="0072326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99,9</w:t>
            </w:r>
          </w:p>
        </w:tc>
      </w:tr>
      <w:tr w:rsidR="004D2EFD" w:rsidRPr="00572338" w14:paraId="2FFEB2A9" w14:textId="77777777" w:rsidTr="00FF1C6C">
        <w:trPr>
          <w:trHeight w:val="315"/>
        </w:trPr>
        <w:tc>
          <w:tcPr>
            <w:tcW w:w="5709" w:type="dxa"/>
            <w:vAlign w:val="center"/>
          </w:tcPr>
          <w:p w14:paraId="15D5AF2C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41ADEC8C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48588E3A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418" w:type="dxa"/>
            <w:vAlign w:val="center"/>
          </w:tcPr>
          <w:p w14:paraId="085518F8" w14:textId="77777777"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417" w:type="dxa"/>
            <w:vAlign w:val="center"/>
          </w:tcPr>
          <w:p w14:paraId="43ABAA06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76" w:type="dxa"/>
            <w:vAlign w:val="center"/>
          </w:tcPr>
          <w:p w14:paraId="2BA69068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4D2EFD" w:rsidRPr="00572338" w14:paraId="506FCE6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918BECE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55CD4A2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7555FEA0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vAlign w:val="center"/>
          </w:tcPr>
          <w:p w14:paraId="7F162DAB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417" w:type="dxa"/>
            <w:vAlign w:val="center"/>
          </w:tcPr>
          <w:p w14:paraId="10E2E88B" w14:textId="77777777" w:rsidR="004D2EFD" w:rsidRPr="00572338" w:rsidRDefault="004C5455" w:rsidP="0072326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72326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6BFFD3DE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140,6</w:t>
            </w:r>
          </w:p>
        </w:tc>
      </w:tr>
      <w:tr w:rsidR="004D2EFD" w:rsidRPr="00572338" w14:paraId="1C41848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6C4E2ED7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E67DDC1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41B2DB1A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vAlign w:val="center"/>
          </w:tcPr>
          <w:p w14:paraId="058C51CF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417" w:type="dxa"/>
            <w:vAlign w:val="center"/>
          </w:tcPr>
          <w:p w14:paraId="732B321C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510,2</w:t>
            </w:r>
          </w:p>
        </w:tc>
        <w:tc>
          <w:tcPr>
            <w:tcW w:w="1276" w:type="dxa"/>
            <w:vAlign w:val="center"/>
          </w:tcPr>
          <w:p w14:paraId="5B2E5A0D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102,2</w:t>
            </w:r>
          </w:p>
        </w:tc>
      </w:tr>
      <w:tr w:rsidR="004D2EFD" w:rsidRPr="00572338" w14:paraId="2E44091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88721A4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3225331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26DE44A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vAlign w:val="center"/>
          </w:tcPr>
          <w:p w14:paraId="37FBDFC8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417" w:type="dxa"/>
            <w:vAlign w:val="center"/>
          </w:tcPr>
          <w:p w14:paraId="54C4C8D5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-65,4</w:t>
            </w:r>
          </w:p>
        </w:tc>
        <w:tc>
          <w:tcPr>
            <w:tcW w:w="1276" w:type="dxa"/>
            <w:vAlign w:val="center"/>
          </w:tcPr>
          <w:p w14:paraId="1C5970AB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123,4</w:t>
            </w:r>
          </w:p>
        </w:tc>
      </w:tr>
      <w:tr w:rsidR="004D2EFD" w:rsidRPr="00572338" w14:paraId="3A63977C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1CACD1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7E1E870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42EB46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14:paraId="3ECB4E8C" w14:textId="77777777" w:rsidR="004D2EFD" w:rsidRPr="00C73F59" w:rsidRDefault="00437848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1778,0</w:t>
            </w:r>
          </w:p>
        </w:tc>
        <w:tc>
          <w:tcPr>
            <w:tcW w:w="1417" w:type="dxa"/>
            <w:vAlign w:val="center"/>
          </w:tcPr>
          <w:p w14:paraId="18913232" w14:textId="77777777" w:rsidR="004D2EFD" w:rsidRPr="00C73F59" w:rsidRDefault="0072326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1792,6</w:t>
            </w:r>
          </w:p>
        </w:tc>
        <w:tc>
          <w:tcPr>
            <w:tcW w:w="1276" w:type="dxa"/>
            <w:vAlign w:val="center"/>
          </w:tcPr>
          <w:p w14:paraId="153F59C5" w14:textId="77777777" w:rsidR="004D2EFD" w:rsidRPr="00C73F59" w:rsidRDefault="0072326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100,8</w:t>
            </w:r>
          </w:p>
        </w:tc>
      </w:tr>
      <w:tr w:rsidR="004D2EFD" w:rsidRPr="00572338" w14:paraId="05709F6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9B73D60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5BA50B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7B8135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14:paraId="6BCBB32B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417" w:type="dxa"/>
            <w:vAlign w:val="center"/>
          </w:tcPr>
          <w:p w14:paraId="00A5777B" w14:textId="77777777" w:rsidR="004D2EFD" w:rsidRPr="00572338" w:rsidRDefault="0072326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1276" w:type="dxa"/>
            <w:vAlign w:val="center"/>
          </w:tcPr>
          <w:p w14:paraId="66E54ABA" w14:textId="77777777" w:rsidR="004D2EFD" w:rsidRPr="00572338" w:rsidRDefault="0072326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128,9</w:t>
            </w:r>
          </w:p>
        </w:tc>
      </w:tr>
      <w:tr w:rsidR="004D2EFD" w:rsidRPr="00572338" w14:paraId="2B47F89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4C9F416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49DCFBD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053730A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14:paraId="3152F400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417" w:type="dxa"/>
            <w:vAlign w:val="center"/>
          </w:tcPr>
          <w:p w14:paraId="566782B5" w14:textId="77777777" w:rsidR="003A1251" w:rsidRPr="00572338" w:rsidRDefault="00723261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1276" w:type="dxa"/>
            <w:vAlign w:val="center"/>
          </w:tcPr>
          <w:p w14:paraId="5C0E4A5F" w14:textId="77777777" w:rsidR="004D2EFD" w:rsidRPr="00572338" w:rsidRDefault="0072326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128,9</w:t>
            </w:r>
          </w:p>
        </w:tc>
      </w:tr>
      <w:tr w:rsidR="004D2EFD" w:rsidRPr="00572338" w14:paraId="092E87D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1805FC" w14:textId="77777777" w:rsidR="004D2EFD" w:rsidRPr="008B49E1" w:rsidRDefault="004D2EFD" w:rsidP="007440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4BAA3B36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5CAE55F8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18" w:type="dxa"/>
            <w:vAlign w:val="center"/>
          </w:tcPr>
          <w:p w14:paraId="2724E349" w14:textId="77777777" w:rsidR="004D2EFD" w:rsidRPr="00572338" w:rsidRDefault="00437848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1728,2</w:t>
            </w:r>
          </w:p>
        </w:tc>
        <w:tc>
          <w:tcPr>
            <w:tcW w:w="1417" w:type="dxa"/>
            <w:vAlign w:val="center"/>
          </w:tcPr>
          <w:p w14:paraId="4D303957" w14:textId="77777777" w:rsidR="004D2EFD" w:rsidRPr="00572338" w:rsidRDefault="00723261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1728,4</w:t>
            </w:r>
          </w:p>
        </w:tc>
        <w:tc>
          <w:tcPr>
            <w:tcW w:w="1276" w:type="dxa"/>
            <w:vAlign w:val="center"/>
          </w:tcPr>
          <w:p w14:paraId="4E14A5EE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589267BA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91CDCB3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434BAA5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48D21030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418" w:type="dxa"/>
            <w:vAlign w:val="center"/>
          </w:tcPr>
          <w:p w14:paraId="3DC3D9B4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</w:tc>
        <w:tc>
          <w:tcPr>
            <w:tcW w:w="1417" w:type="dxa"/>
            <w:vAlign w:val="center"/>
          </w:tcPr>
          <w:p w14:paraId="1D83A72F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</w:tc>
        <w:tc>
          <w:tcPr>
            <w:tcW w:w="1276" w:type="dxa"/>
            <w:vAlign w:val="center"/>
          </w:tcPr>
          <w:p w14:paraId="5EB172EA" w14:textId="77777777" w:rsidR="004D2EFD" w:rsidRPr="00572338" w:rsidRDefault="006A7530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3F239C1A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A239EB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1949CB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3D4C5EF0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418" w:type="dxa"/>
            <w:vAlign w:val="center"/>
          </w:tcPr>
          <w:p w14:paraId="35E2E3D9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</w:tc>
        <w:tc>
          <w:tcPr>
            <w:tcW w:w="1417" w:type="dxa"/>
            <w:vAlign w:val="center"/>
          </w:tcPr>
          <w:p w14:paraId="5C4BC5C9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</w:tc>
        <w:tc>
          <w:tcPr>
            <w:tcW w:w="1276" w:type="dxa"/>
            <w:vAlign w:val="center"/>
          </w:tcPr>
          <w:p w14:paraId="61EF9492" w14:textId="77777777" w:rsidR="004D2EFD" w:rsidRPr="00572338" w:rsidRDefault="006A7530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3DABBEA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4285CF9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B8399E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2B3AD12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418" w:type="dxa"/>
            <w:vAlign w:val="center"/>
          </w:tcPr>
          <w:p w14:paraId="7203854B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191,3</w:t>
            </w:r>
          </w:p>
        </w:tc>
        <w:tc>
          <w:tcPr>
            <w:tcW w:w="1417" w:type="dxa"/>
            <w:vAlign w:val="center"/>
          </w:tcPr>
          <w:p w14:paraId="0C1D94E5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191,5</w:t>
            </w:r>
          </w:p>
        </w:tc>
        <w:tc>
          <w:tcPr>
            <w:tcW w:w="1276" w:type="dxa"/>
            <w:vAlign w:val="center"/>
          </w:tcPr>
          <w:p w14:paraId="65E5D866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4D2EFD" w:rsidRPr="00572338" w14:paraId="58BA50F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0BD372E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75FA898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260" w:type="dxa"/>
            <w:vAlign w:val="center"/>
          </w:tcPr>
          <w:p w14:paraId="277A9AC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418" w:type="dxa"/>
            <w:vAlign w:val="center"/>
          </w:tcPr>
          <w:p w14:paraId="25913D48" w14:textId="77777777" w:rsidR="004D2EFD" w:rsidRPr="00572338" w:rsidRDefault="0043784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191,3</w:t>
            </w:r>
          </w:p>
        </w:tc>
        <w:tc>
          <w:tcPr>
            <w:tcW w:w="1417" w:type="dxa"/>
            <w:vAlign w:val="center"/>
          </w:tcPr>
          <w:p w14:paraId="4FE8BD56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191,5</w:t>
            </w:r>
          </w:p>
        </w:tc>
        <w:tc>
          <w:tcPr>
            <w:tcW w:w="1276" w:type="dxa"/>
            <w:vAlign w:val="center"/>
          </w:tcPr>
          <w:p w14:paraId="2EB45F57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4D2EFD" w:rsidRPr="00572338" w14:paraId="08869492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7EBFFA3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25EE6FC3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474261C8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14:paraId="58AE1C9B" w14:textId="77777777" w:rsidR="004D2EFD" w:rsidRPr="00C73F59" w:rsidRDefault="000D5903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center"/>
          </w:tcPr>
          <w:p w14:paraId="2A8C562E" w14:textId="77777777" w:rsidR="004D2EFD" w:rsidRPr="00C73F59" w:rsidRDefault="006A7530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64D2DD74" w14:textId="77777777" w:rsidR="004D2EFD" w:rsidRPr="00C73F59" w:rsidRDefault="006A7530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4D2EFD" w:rsidRPr="00572338" w14:paraId="3D3F0B1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DFE47F5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0F1B4E36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259416AE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418" w:type="dxa"/>
            <w:vAlign w:val="center"/>
          </w:tcPr>
          <w:p w14:paraId="3D36D95E" w14:textId="77777777" w:rsidR="004D2EFD" w:rsidRPr="00572338" w:rsidRDefault="000D590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center"/>
          </w:tcPr>
          <w:p w14:paraId="7C3DC1E9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684514E2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1BB8A9A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698C41A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DA7D803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4B16B84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418" w:type="dxa"/>
            <w:vAlign w:val="center"/>
          </w:tcPr>
          <w:p w14:paraId="41A7E5FD" w14:textId="77777777" w:rsidR="004D2EFD" w:rsidRPr="00572338" w:rsidRDefault="000D590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center"/>
          </w:tcPr>
          <w:p w14:paraId="612EFA38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624211FB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F1082" w:rsidRPr="00572338" w14:paraId="114B2522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650E228" w14:textId="77777777"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3800C963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13A9EEE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418" w:type="dxa"/>
            <w:vAlign w:val="center"/>
          </w:tcPr>
          <w:p w14:paraId="10EFBA46" w14:textId="77777777"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417" w:type="dxa"/>
            <w:vAlign w:val="center"/>
          </w:tcPr>
          <w:p w14:paraId="57C9D08B" w14:textId="77777777" w:rsidR="006F1082" w:rsidRPr="00C73F59" w:rsidRDefault="006A7530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7452386A" w14:textId="77777777" w:rsidR="006F1082" w:rsidRPr="00C73F59" w:rsidRDefault="006A7530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6F1082" w:rsidRPr="00572338" w14:paraId="06AC5EA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ADC4F1D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0D3C322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6F1C0A7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418" w:type="dxa"/>
            <w:vAlign w:val="center"/>
          </w:tcPr>
          <w:p w14:paraId="53787D37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417" w:type="dxa"/>
            <w:vAlign w:val="center"/>
          </w:tcPr>
          <w:p w14:paraId="506889CF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557BBA71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F1082" w:rsidRPr="00572338" w14:paraId="352FC45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DB76809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201EEC6D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D60CC31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418" w:type="dxa"/>
            <w:vAlign w:val="center"/>
          </w:tcPr>
          <w:p w14:paraId="65864F49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417" w:type="dxa"/>
            <w:vAlign w:val="center"/>
          </w:tcPr>
          <w:p w14:paraId="6C9C9B67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4F02B03C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F1082" w:rsidRPr="00572338" w14:paraId="7B452228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48C0F95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C3E6FAB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24EB0DC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418" w:type="dxa"/>
            <w:vAlign w:val="center"/>
          </w:tcPr>
          <w:p w14:paraId="2FE3DB8A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417" w:type="dxa"/>
            <w:vAlign w:val="center"/>
          </w:tcPr>
          <w:p w14:paraId="5369FB06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23CFF05F" w14:textId="77777777" w:rsidR="006F1082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1EC61A0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63C5AD5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7475726B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8B3794B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418" w:type="dxa"/>
            <w:vAlign w:val="center"/>
          </w:tcPr>
          <w:p w14:paraId="784106FD" w14:textId="77777777" w:rsidR="004D2EFD" w:rsidRPr="00573A06" w:rsidRDefault="000D5903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8004,7</w:t>
            </w:r>
          </w:p>
        </w:tc>
        <w:tc>
          <w:tcPr>
            <w:tcW w:w="1417" w:type="dxa"/>
            <w:vAlign w:val="center"/>
          </w:tcPr>
          <w:p w14:paraId="71B60275" w14:textId="77777777" w:rsidR="004D2EFD" w:rsidRPr="003B01F0" w:rsidRDefault="006A7530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8004,0</w:t>
            </w:r>
          </w:p>
        </w:tc>
        <w:tc>
          <w:tcPr>
            <w:tcW w:w="1276" w:type="dxa"/>
            <w:vAlign w:val="center"/>
          </w:tcPr>
          <w:p w14:paraId="6E8927BB" w14:textId="77777777" w:rsidR="004D2EFD" w:rsidRPr="003B01F0" w:rsidRDefault="006A7530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99,99</w:t>
            </w:r>
          </w:p>
        </w:tc>
      </w:tr>
      <w:tr w:rsidR="004D2EFD" w:rsidRPr="00572338" w14:paraId="6561065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0E2854C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D2071E6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60BE74B8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418" w:type="dxa"/>
            <w:vAlign w:val="center"/>
          </w:tcPr>
          <w:p w14:paraId="0590B3E7" w14:textId="77777777" w:rsidR="004D2EFD" w:rsidRPr="00573A06" w:rsidRDefault="000D5903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8004,7</w:t>
            </w:r>
          </w:p>
        </w:tc>
        <w:tc>
          <w:tcPr>
            <w:tcW w:w="1417" w:type="dxa"/>
            <w:vAlign w:val="center"/>
          </w:tcPr>
          <w:p w14:paraId="1B525E77" w14:textId="77777777" w:rsidR="004D2EFD" w:rsidRPr="00B754D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8004,0</w:t>
            </w:r>
          </w:p>
        </w:tc>
        <w:tc>
          <w:tcPr>
            <w:tcW w:w="1276" w:type="dxa"/>
            <w:vAlign w:val="center"/>
          </w:tcPr>
          <w:p w14:paraId="41FEC1E3" w14:textId="77777777" w:rsidR="004D2EFD" w:rsidRPr="00B754D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4D2EFD" w:rsidRPr="00572338" w14:paraId="5772288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63C3DFF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023410B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38321EE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8B9869F" w14:textId="77777777" w:rsidR="004D2EFD" w:rsidRPr="00572338" w:rsidRDefault="00037B5D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7614,3</w:t>
            </w:r>
          </w:p>
        </w:tc>
        <w:tc>
          <w:tcPr>
            <w:tcW w:w="1417" w:type="dxa"/>
            <w:vAlign w:val="center"/>
          </w:tcPr>
          <w:p w14:paraId="206E4F77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9614,3</w:t>
            </w:r>
          </w:p>
        </w:tc>
        <w:tc>
          <w:tcPr>
            <w:tcW w:w="1276" w:type="dxa"/>
            <w:vAlign w:val="center"/>
          </w:tcPr>
          <w:p w14:paraId="42EB4991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34B4639E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18894C2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14:paraId="7FBFC3A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AC183BA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CE78143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417" w:type="dxa"/>
            <w:vAlign w:val="center"/>
          </w:tcPr>
          <w:p w14:paraId="0856C993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14:paraId="047FC4FA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572338" w14:paraId="55BB26F6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75E721A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A86557">
              <w:rPr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985" w:type="dxa"/>
            <w:vAlign w:val="center"/>
          </w:tcPr>
          <w:p w14:paraId="4D4C10C8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A2CB17A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FA199F2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417" w:type="dxa"/>
            <w:vAlign w:val="center"/>
          </w:tcPr>
          <w:p w14:paraId="159B9FE0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14:paraId="0E510861" w14:textId="77777777" w:rsidR="004D2EFD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073B570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7D28E47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33A8E447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14A5141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418" w:type="dxa"/>
            <w:vAlign w:val="center"/>
          </w:tcPr>
          <w:p w14:paraId="4B1C262B" w14:textId="77777777" w:rsidR="004B1375" w:rsidRDefault="00037B5D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7195,6</w:t>
            </w:r>
          </w:p>
        </w:tc>
        <w:tc>
          <w:tcPr>
            <w:tcW w:w="1417" w:type="dxa"/>
            <w:vAlign w:val="center"/>
          </w:tcPr>
          <w:p w14:paraId="11F12DB2" w14:textId="77777777" w:rsidR="004B1375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7195,6</w:t>
            </w:r>
          </w:p>
        </w:tc>
        <w:tc>
          <w:tcPr>
            <w:tcW w:w="1276" w:type="dxa"/>
            <w:vAlign w:val="center"/>
          </w:tcPr>
          <w:p w14:paraId="6C72B29E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5B6E3BC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A8581BB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14:paraId="3ECE9789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69829E1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68B5EAC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14:paraId="0BBBE6B2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428DF7F5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2849809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EF94AD1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B80CDE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2BD26B6E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2701914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14:paraId="617EDDFE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5B174F49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5B48E5A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6D69E89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28CAF69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3A32071E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C47D7AD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14:paraId="5B29D027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6E234CDE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6A4DE08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69ED4AB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65162E9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B4C66B9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D0DBE7F" w14:textId="77777777" w:rsidR="004B1375" w:rsidRPr="00572338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190,4</w:t>
            </w:r>
          </w:p>
        </w:tc>
        <w:tc>
          <w:tcPr>
            <w:tcW w:w="1417" w:type="dxa"/>
            <w:vAlign w:val="center"/>
          </w:tcPr>
          <w:p w14:paraId="3351C835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189,7</w:t>
            </w:r>
          </w:p>
        </w:tc>
        <w:tc>
          <w:tcPr>
            <w:tcW w:w="1276" w:type="dxa"/>
            <w:vAlign w:val="center"/>
          </w:tcPr>
          <w:p w14:paraId="637A6A53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4B1375" w:rsidRPr="00572338" w14:paraId="1EA5009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48AB3D83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C639358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3187F1F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DD18E52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  <w:vAlign w:val="center"/>
          </w:tcPr>
          <w:p w14:paraId="0B4DB343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14:paraId="3EE2D227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7CF9AC0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B140283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09B11FC7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6B1CD401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BFE2BD7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  <w:vAlign w:val="center"/>
          </w:tcPr>
          <w:p w14:paraId="70E4AC25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14:paraId="0FAD0DDE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572338" w14:paraId="670075D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1497318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9D11E95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68F232D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C456883" w14:textId="77777777" w:rsidR="004B1375" w:rsidRPr="000623AF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417" w:type="dxa"/>
            <w:vAlign w:val="center"/>
          </w:tcPr>
          <w:p w14:paraId="3DC74A79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  <w:vAlign w:val="center"/>
          </w:tcPr>
          <w:p w14:paraId="2180D88E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4B1375" w:rsidRPr="00572338" w14:paraId="0C65D80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7B559B4" w14:textId="77777777"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233F0265" w14:textId="77777777"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34B926A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53CCF6A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8EDE65B" w14:textId="77777777" w:rsidR="004B1375" w:rsidRPr="00572338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417" w:type="dxa"/>
            <w:vAlign w:val="center"/>
          </w:tcPr>
          <w:p w14:paraId="69AB0A85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  <w:vAlign w:val="center"/>
          </w:tcPr>
          <w:p w14:paraId="61BF8BDF" w14:textId="77777777" w:rsidR="004B1375" w:rsidRPr="00572338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4B1375" w:rsidRPr="009F3540" w14:paraId="7F7E944E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A1C9114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74F689A0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10AA567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783803" w14:textId="77777777" w:rsidR="004B1375" w:rsidRPr="003B01F0" w:rsidRDefault="00EB3A9B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10977,5</w:t>
            </w:r>
          </w:p>
        </w:tc>
        <w:tc>
          <w:tcPr>
            <w:tcW w:w="1417" w:type="dxa"/>
            <w:vAlign w:val="center"/>
          </w:tcPr>
          <w:p w14:paraId="1F098B88" w14:textId="77777777" w:rsidR="004B1375" w:rsidRPr="003B01F0" w:rsidRDefault="006A7530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11027,8</w:t>
            </w:r>
          </w:p>
        </w:tc>
        <w:tc>
          <w:tcPr>
            <w:tcW w:w="1276" w:type="dxa"/>
            <w:vAlign w:val="center"/>
          </w:tcPr>
          <w:p w14:paraId="4C3A9BFA" w14:textId="77777777" w:rsidR="004B1375" w:rsidRPr="00BA2B62" w:rsidRDefault="006A7530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100,5</w:t>
            </w:r>
          </w:p>
        </w:tc>
      </w:tr>
    </w:tbl>
    <w:p w14:paraId="360C6B9F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15899333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59E0B63C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1CBC0A2B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74DEDC73" w14:textId="77777777" w:rsidR="005E17AD" w:rsidRDefault="00B72646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14:paraId="24BC16E6" w14:textId="77777777" w:rsidR="005E17AD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E17A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EC7376A" w14:textId="77777777" w:rsidR="005E17AD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BA5D0C0" w14:textId="77777777" w:rsidR="005E17AD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</w:p>
    <w:p w14:paraId="4346172A" w14:textId="77777777" w:rsidR="005E17AD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14:paraId="72F36FAF" w14:textId="57204BA7" w:rsidR="005E17AD" w:rsidRPr="00DA3387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711E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A711EC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 xml:space="preserve">.2022г. № </w:t>
      </w:r>
      <w:r w:rsidR="00A711EC">
        <w:rPr>
          <w:rFonts w:ascii="Courier New" w:hAnsi="Courier New" w:cs="Courier New"/>
          <w:sz w:val="22"/>
          <w:szCs w:val="22"/>
        </w:rPr>
        <w:t>3/2</w:t>
      </w:r>
    </w:p>
    <w:p w14:paraId="00108D15" w14:textId="77777777" w:rsidR="005E17AD" w:rsidRPr="00572338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600FF86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30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1052"/>
        <w:gridCol w:w="18"/>
        <w:gridCol w:w="2392"/>
        <w:gridCol w:w="2409"/>
      </w:tblGrid>
      <w:tr w:rsidR="005E17AD" w14:paraId="697139AF" w14:textId="77777777" w:rsidTr="005E17AD">
        <w:trPr>
          <w:gridAfter w:val="1"/>
          <w:wAfter w:w="2409" w:type="dxa"/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F57878E" w14:textId="77777777" w:rsidR="005E17AD" w:rsidRDefault="005E17AD" w:rsidP="006A7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82BD9" w14:textId="77777777" w:rsidR="005E17AD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Источники финансирования дефицита бюджета </w:t>
            </w:r>
          </w:p>
          <w:p w14:paraId="1AB6DC41" w14:textId="77777777" w:rsidR="005E17AD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</w:rPr>
              <w:t>Коноваловского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  </w:t>
            </w:r>
          </w:p>
          <w:p w14:paraId="742C7AD5" w14:textId="77777777" w:rsidR="005E17AD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образования за 2021 год</w:t>
            </w:r>
          </w:p>
        </w:tc>
      </w:tr>
      <w:tr w:rsidR="005E17AD" w14:paraId="268CA42F" w14:textId="77777777" w:rsidTr="005E17AD">
        <w:trPr>
          <w:gridAfter w:val="1"/>
          <w:wAfter w:w="2409" w:type="dxa"/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7BED59A" w14:textId="77777777" w:rsidR="005E17AD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F15456B" w14:textId="77777777" w:rsidR="005E17AD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4F6DB" w14:textId="77777777" w:rsidR="005E17AD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54F195B" w14:textId="77777777" w:rsidR="005E17AD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7AD" w:rsidRPr="00283867" w14:paraId="48B61DFF" w14:textId="77777777" w:rsidTr="005E17AD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C8356AB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D5C8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636A5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DB1B6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4D58F698" w14:textId="77777777" w:rsidTr="005E17AD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DA99D9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FC7E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73DFA6" w14:textId="77777777" w:rsidR="005E17AD" w:rsidRPr="00283867" w:rsidRDefault="005E17AD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7C62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5E17AD" w:rsidRPr="00283867" w14:paraId="1F05A365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02CD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6DA8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12F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План 2021 сумма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9907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 2021 сумма</w:t>
            </w:r>
          </w:p>
        </w:tc>
      </w:tr>
      <w:tr w:rsidR="005E17AD" w:rsidRPr="00283867" w14:paraId="66978E23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2B4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884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AA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6F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-168,6</w:t>
            </w:r>
          </w:p>
        </w:tc>
      </w:tr>
      <w:tr w:rsidR="005E17AD" w:rsidRPr="00283867" w14:paraId="032861DE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CA3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F8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1205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2F32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E17AD" w:rsidRPr="00283867" w14:paraId="31C1BAA6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26D0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D6FF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F8E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6D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725989B2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50A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715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788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C4F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54B81B3B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57F0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02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9BF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C89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245EB476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B5D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3BF6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9A7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AF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35AFBD38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CBF6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85F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45C5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A88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E17AD" w:rsidRPr="00283867" w14:paraId="3B3C352C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CE75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326C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3DC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14A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19E949E6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AA49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691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402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DA9C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5BE4F6AB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AB0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68C0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0A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6C6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7FF243ED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DCC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C1C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42C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7020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283867" w14:paraId="67E70FCE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E62B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B7E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7B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19A8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-168,6</w:t>
            </w:r>
          </w:p>
        </w:tc>
      </w:tr>
      <w:tr w:rsidR="005E17AD" w:rsidRPr="00283867" w14:paraId="4F0A7284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082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799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8E4F" w14:textId="77777777" w:rsidR="005E17AD" w:rsidRPr="00283867" w:rsidRDefault="005E17A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-11062,1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565A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-12798,0</w:t>
            </w:r>
          </w:p>
        </w:tc>
      </w:tr>
      <w:tr w:rsidR="005E17AD" w:rsidRPr="00283867" w14:paraId="27FF6C50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1827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715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E39" w14:textId="77777777" w:rsidR="005E17AD" w:rsidRPr="00283867" w:rsidRDefault="005E17A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-11062,1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C005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-12798,0</w:t>
            </w:r>
          </w:p>
        </w:tc>
      </w:tr>
      <w:tr w:rsidR="005E17AD" w:rsidRPr="00283867" w14:paraId="6E40693D" w14:textId="77777777" w:rsidTr="005E17AD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38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F88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3E60" w14:textId="77777777" w:rsidR="005E17AD" w:rsidRPr="00283867" w:rsidRDefault="005E17A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-11062,1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93BC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-12798,0</w:t>
            </w:r>
          </w:p>
        </w:tc>
      </w:tr>
      <w:tr w:rsidR="005E17AD" w:rsidRPr="00283867" w14:paraId="21C3BBAE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301D" w14:textId="77777777" w:rsidR="005E17AD" w:rsidRPr="00283867" w:rsidRDefault="005E17AD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923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A7B" w14:textId="77777777" w:rsidR="005E17AD" w:rsidRPr="00283867" w:rsidRDefault="005E17A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-11062,1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91DE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-12798,0</w:t>
            </w:r>
          </w:p>
        </w:tc>
      </w:tr>
      <w:tr w:rsidR="005E17AD" w:rsidRPr="00283867" w14:paraId="2548D240" w14:textId="77777777" w:rsidTr="005E17AD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C75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5417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268" w14:textId="77777777" w:rsidR="005E17AD" w:rsidRPr="00283867" w:rsidRDefault="005E17A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-11062,1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F7A1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-12798,0</w:t>
            </w:r>
          </w:p>
        </w:tc>
      </w:tr>
      <w:tr w:rsidR="005E17AD" w:rsidRPr="00283867" w14:paraId="7267AF6A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744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99F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5496" w14:textId="77777777" w:rsidR="005E17AD" w:rsidRPr="00283867" w:rsidRDefault="005E17AD" w:rsidP="005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12718,1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C0A8" w14:textId="77777777" w:rsidR="005E17AD" w:rsidRPr="00283867" w:rsidRDefault="00681BFF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12629,4</w:t>
            </w:r>
          </w:p>
        </w:tc>
      </w:tr>
      <w:tr w:rsidR="005E17AD" w:rsidRPr="00283867" w14:paraId="46515804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732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D43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265B" w14:textId="77777777" w:rsidR="005E17AD" w:rsidRPr="00283867" w:rsidRDefault="005E17AD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12718,1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7B27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12629,4</w:t>
            </w:r>
          </w:p>
        </w:tc>
      </w:tr>
      <w:tr w:rsidR="005E17AD" w:rsidRPr="00283867" w14:paraId="3B5CDF15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6AEB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8E90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184F" w14:textId="77777777" w:rsidR="005E17AD" w:rsidRPr="00283867" w:rsidRDefault="005E17AD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12718,1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5B0C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12629,4</w:t>
            </w:r>
          </w:p>
        </w:tc>
      </w:tr>
      <w:tr w:rsidR="005E17AD" w:rsidRPr="00283867" w14:paraId="0405C471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F0E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718A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92E0" w14:textId="77777777" w:rsidR="005E17AD" w:rsidRPr="00283867" w:rsidRDefault="005E17AD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12718,1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69BF" w14:textId="77777777" w:rsidR="005E17AD" w:rsidRPr="00283867" w:rsidRDefault="0068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12629,4</w:t>
            </w:r>
          </w:p>
        </w:tc>
      </w:tr>
      <w:tr w:rsidR="005E17AD" w:rsidRPr="00283867" w14:paraId="3E882A81" w14:textId="77777777" w:rsidTr="005E17AD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C4DE6DC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E6E87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2D408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8D3071" w14:textId="77777777" w:rsidR="005E17AD" w:rsidRPr="00283867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8D36D56" w14:textId="77777777"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21620E2" w14:textId="77777777"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F85120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24CF5FD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85E20D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43DB901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>Приложение 4</w:t>
      </w:r>
    </w:p>
    <w:p w14:paraId="2EEF429E" w14:textId="77777777" w:rsidR="00681BFF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BDB666A" w14:textId="77777777" w:rsidR="00681BFF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AF4C122" w14:textId="77777777" w:rsidR="00681BFF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</w:p>
    <w:p w14:paraId="3AA1F9E9" w14:textId="77777777" w:rsidR="00681BFF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14:paraId="72FD4133" w14:textId="54FF2442" w:rsidR="00681BFF" w:rsidRPr="00DA3387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711EC">
        <w:rPr>
          <w:rFonts w:ascii="Courier New" w:hAnsi="Courier New" w:cs="Courier New"/>
          <w:sz w:val="22"/>
          <w:szCs w:val="22"/>
        </w:rPr>
        <w:t xml:space="preserve"> 31</w:t>
      </w:r>
      <w:r>
        <w:rPr>
          <w:rFonts w:ascii="Courier New" w:hAnsi="Courier New" w:cs="Courier New"/>
          <w:sz w:val="22"/>
          <w:szCs w:val="22"/>
        </w:rPr>
        <w:t>.</w:t>
      </w:r>
      <w:r w:rsidR="00A711EC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 xml:space="preserve">.2022г. № </w:t>
      </w:r>
      <w:r w:rsidR="00A711EC">
        <w:rPr>
          <w:rFonts w:ascii="Courier New" w:hAnsi="Courier New" w:cs="Courier New"/>
          <w:sz w:val="22"/>
          <w:szCs w:val="22"/>
        </w:rPr>
        <w:t>3/2</w:t>
      </w:r>
    </w:p>
    <w:p w14:paraId="78BB2E65" w14:textId="77777777" w:rsidR="00681BFF" w:rsidRPr="00572338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FEFD60C" w14:textId="77777777" w:rsidR="00255274" w:rsidRDefault="00B33395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</w:t>
      </w:r>
    </w:p>
    <w:p w14:paraId="6EF35FDA" w14:textId="77777777" w:rsidR="00B33395" w:rsidRDefault="002C35CB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09B111B4" w14:textId="77777777"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900E242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61F4DCD6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 xml:space="preserve">расходов </w:t>
      </w:r>
      <w:r w:rsidR="00681BFF">
        <w:rPr>
          <w:rFonts w:ascii="Arial" w:hAnsi="Arial" w:cs="Arial"/>
          <w:b/>
        </w:rPr>
        <w:t>з</w:t>
      </w:r>
      <w:r w:rsidR="00B90639">
        <w:rPr>
          <w:rFonts w:ascii="Arial" w:hAnsi="Arial" w:cs="Arial"/>
          <w:b/>
        </w:rPr>
        <w:t>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 xml:space="preserve">год </w:t>
      </w:r>
    </w:p>
    <w:p w14:paraId="09C8D5F0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5CB8D2B0" w14:textId="77777777" w:rsidTr="00B33395">
        <w:tc>
          <w:tcPr>
            <w:tcW w:w="9923" w:type="dxa"/>
          </w:tcPr>
          <w:p w14:paraId="78C403A5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12CCB845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2C5F520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F59A019" w14:textId="77777777" w:rsidR="00B33395" w:rsidRPr="00826698" w:rsidRDefault="00E342E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2021г. </w:t>
            </w:r>
          </w:p>
        </w:tc>
        <w:tc>
          <w:tcPr>
            <w:tcW w:w="1417" w:type="dxa"/>
          </w:tcPr>
          <w:p w14:paraId="7C5F9FE4" w14:textId="77777777" w:rsidR="00B33395" w:rsidRPr="00826698" w:rsidRDefault="00681BFF" w:rsidP="00E342E9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2021г. </w:t>
            </w:r>
          </w:p>
        </w:tc>
        <w:tc>
          <w:tcPr>
            <w:tcW w:w="1276" w:type="dxa"/>
          </w:tcPr>
          <w:p w14:paraId="7B85F299" w14:textId="77777777" w:rsidR="00B33395" w:rsidRPr="00826698" w:rsidRDefault="00681BFF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B33395" w:rsidRPr="00E305C6" w14:paraId="201BB96E" w14:textId="77777777" w:rsidTr="00B33395">
        <w:tc>
          <w:tcPr>
            <w:tcW w:w="9923" w:type="dxa"/>
          </w:tcPr>
          <w:p w14:paraId="39779490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3B8B1DF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30A96A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4173E9" w14:textId="77777777" w:rsidR="00B33395" w:rsidRPr="00B77CAB" w:rsidRDefault="00B77CAB" w:rsidP="00F8396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6347,</w:t>
            </w:r>
            <w:r w:rsidR="00681BFF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20867D1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6077,1</w:t>
            </w:r>
          </w:p>
        </w:tc>
        <w:tc>
          <w:tcPr>
            <w:tcW w:w="1276" w:type="dxa"/>
          </w:tcPr>
          <w:p w14:paraId="4783A347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95,7</w:t>
            </w:r>
          </w:p>
        </w:tc>
      </w:tr>
      <w:tr w:rsidR="00B33395" w:rsidRPr="00E305C6" w14:paraId="44AEA2DB" w14:textId="77777777" w:rsidTr="00B33395">
        <w:tc>
          <w:tcPr>
            <w:tcW w:w="9923" w:type="dxa"/>
          </w:tcPr>
          <w:p w14:paraId="62A5743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0069731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705FB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3A15CC93" w14:textId="77777777" w:rsidR="00B33395" w:rsidRPr="00826698" w:rsidRDefault="00B77CA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1120,1</w:t>
            </w:r>
          </w:p>
        </w:tc>
        <w:tc>
          <w:tcPr>
            <w:tcW w:w="1417" w:type="dxa"/>
          </w:tcPr>
          <w:p w14:paraId="7155EF60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08CD3D20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B33395" w:rsidRPr="00E305C6" w14:paraId="0B0E4663" w14:textId="77777777" w:rsidTr="00B33395">
        <w:tc>
          <w:tcPr>
            <w:tcW w:w="9923" w:type="dxa"/>
          </w:tcPr>
          <w:p w14:paraId="7AAA882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B36C6F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F7AE5F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28D5FE0B" w14:textId="77777777" w:rsidR="00B33395" w:rsidRPr="00B77CAB" w:rsidRDefault="00B77CAB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</w:t>
            </w:r>
            <w:r w:rsidR="00681BF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47FAB76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20E1A1F0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0B57C1" w:rsidRPr="00E305C6" w14:paraId="6D0A773A" w14:textId="77777777" w:rsidTr="00B33395">
        <w:trPr>
          <w:trHeight w:val="220"/>
        </w:trPr>
        <w:tc>
          <w:tcPr>
            <w:tcW w:w="9923" w:type="dxa"/>
          </w:tcPr>
          <w:p w14:paraId="3DAF0168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7DD5CA85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DC7450F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30B103ED" w14:textId="77777777"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14:paraId="11F06CC6" w14:textId="77777777" w:rsidR="000B57C1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</w:tcPr>
          <w:p w14:paraId="4F899AF5" w14:textId="77777777" w:rsidR="000B57C1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33395" w:rsidRPr="00E305C6" w14:paraId="64162106" w14:textId="77777777" w:rsidTr="00B33395">
        <w:trPr>
          <w:trHeight w:val="220"/>
        </w:trPr>
        <w:tc>
          <w:tcPr>
            <w:tcW w:w="9923" w:type="dxa"/>
          </w:tcPr>
          <w:p w14:paraId="458CDE3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</w:tcPr>
          <w:p w14:paraId="4834A37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670DA4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52720CBD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C5F84AD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771CEC4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395" w:rsidRPr="00E305C6" w14:paraId="00AAAC03" w14:textId="77777777" w:rsidTr="00B33395">
        <w:tc>
          <w:tcPr>
            <w:tcW w:w="9923" w:type="dxa"/>
          </w:tcPr>
          <w:p w14:paraId="3FFDCBB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67CA12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63EB95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5F5A3C70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23CD871B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C4D84C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528" w:rsidRPr="00E305C6" w14:paraId="00836B92" w14:textId="77777777" w:rsidTr="00B33395">
        <w:tc>
          <w:tcPr>
            <w:tcW w:w="9923" w:type="dxa"/>
          </w:tcPr>
          <w:p w14:paraId="2E959EBF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3CF7CCF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097E30CE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22F234" w14:textId="77777777"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14:paraId="5CB2848A" w14:textId="77777777" w:rsidR="00511528" w:rsidRPr="00826698" w:rsidRDefault="00681BFF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47937F32" w14:textId="77777777" w:rsidR="00511528" w:rsidRPr="00826698" w:rsidRDefault="00681BFF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511528" w:rsidRPr="00E305C6" w14:paraId="30B224C9" w14:textId="77777777" w:rsidTr="00B33395">
        <w:trPr>
          <w:trHeight w:val="326"/>
        </w:trPr>
        <w:tc>
          <w:tcPr>
            <w:tcW w:w="9923" w:type="dxa"/>
          </w:tcPr>
          <w:p w14:paraId="4CC281AD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5CF5A82F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5741EC50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7139FB8" w14:textId="77777777"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14:paraId="66E30379" w14:textId="77777777" w:rsidR="00511528" w:rsidRPr="00826698" w:rsidRDefault="00681BFF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2E092A8D" w14:textId="77777777" w:rsidR="00511528" w:rsidRPr="00826698" w:rsidRDefault="00681BFF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33395" w:rsidRPr="00E305C6" w14:paraId="5FD6AE86" w14:textId="77777777" w:rsidTr="00B33395">
        <w:tc>
          <w:tcPr>
            <w:tcW w:w="9923" w:type="dxa"/>
          </w:tcPr>
          <w:p w14:paraId="3D3A0A6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6AD49D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0F76B3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D90534" w14:textId="77777777" w:rsidR="00B33395" w:rsidRPr="00826698" w:rsidRDefault="00403317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417" w:type="dxa"/>
          </w:tcPr>
          <w:p w14:paraId="46A98F35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71E7ACA2" w14:textId="77777777" w:rsidR="00B33395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77,6</w:t>
            </w:r>
          </w:p>
        </w:tc>
      </w:tr>
      <w:tr w:rsidR="00826C66" w:rsidRPr="00E305C6" w14:paraId="66100AB9" w14:textId="77777777" w:rsidTr="00B33395">
        <w:tc>
          <w:tcPr>
            <w:tcW w:w="9923" w:type="dxa"/>
          </w:tcPr>
          <w:p w14:paraId="49F22545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698C92B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0E48D3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6B09FC39" w14:textId="77777777" w:rsidR="00826C66" w:rsidRPr="00826698" w:rsidRDefault="0040331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7" w:type="dxa"/>
          </w:tcPr>
          <w:p w14:paraId="791E0BF7" w14:textId="77777777" w:rsidR="00826C66" w:rsidRPr="00826C66" w:rsidRDefault="00681BFF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10BE0D47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826C66" w:rsidRPr="00E305C6" w14:paraId="31D7722A" w14:textId="77777777" w:rsidTr="00B33395">
        <w:tc>
          <w:tcPr>
            <w:tcW w:w="9923" w:type="dxa"/>
          </w:tcPr>
          <w:p w14:paraId="1078425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7094A82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20345F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9F18E0" w14:textId="77777777" w:rsidR="00826C66" w:rsidRPr="00826698" w:rsidRDefault="00A72EE7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1813,1</w:t>
            </w:r>
          </w:p>
        </w:tc>
        <w:tc>
          <w:tcPr>
            <w:tcW w:w="1417" w:type="dxa"/>
          </w:tcPr>
          <w:p w14:paraId="4C8A198C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408,1</w:t>
            </w:r>
          </w:p>
        </w:tc>
        <w:tc>
          <w:tcPr>
            <w:tcW w:w="1276" w:type="dxa"/>
          </w:tcPr>
          <w:p w14:paraId="6902F755" w14:textId="77777777" w:rsidR="00826C66" w:rsidRPr="00826698" w:rsidRDefault="00681BFF" w:rsidP="00681B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22,5</w:t>
            </w:r>
          </w:p>
        </w:tc>
      </w:tr>
      <w:tr w:rsidR="00826C66" w:rsidRPr="00E305C6" w14:paraId="2C580513" w14:textId="77777777" w:rsidTr="00B33395">
        <w:tc>
          <w:tcPr>
            <w:tcW w:w="9923" w:type="dxa"/>
          </w:tcPr>
          <w:p w14:paraId="31437985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0499A901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5F53BFF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C0B54B0" w14:textId="77777777" w:rsidR="00826C66" w:rsidRPr="00BC4157" w:rsidRDefault="00A72EE7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417" w:type="dxa"/>
          </w:tcPr>
          <w:p w14:paraId="59BCE6D6" w14:textId="77777777" w:rsidR="00826C66" w:rsidRPr="00BC4157" w:rsidRDefault="00681BFF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276" w:type="dxa"/>
          </w:tcPr>
          <w:p w14:paraId="3EF0862B" w14:textId="77777777" w:rsidR="00826C66" w:rsidRPr="00BC4157" w:rsidRDefault="00681BFF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826C66" w:rsidRPr="00E305C6" w14:paraId="36A0C12B" w14:textId="77777777" w:rsidTr="00B33395">
        <w:tc>
          <w:tcPr>
            <w:tcW w:w="9923" w:type="dxa"/>
          </w:tcPr>
          <w:p w14:paraId="47C7817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BBFA59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23FDA5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6A7D83B" w14:textId="77777777"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14:paraId="601F11BE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22F89CB6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826C66" w:rsidRPr="00E305C6" w14:paraId="72C03E93" w14:textId="77777777" w:rsidTr="00B33395">
        <w:tc>
          <w:tcPr>
            <w:tcW w:w="9923" w:type="dxa"/>
          </w:tcPr>
          <w:p w14:paraId="501F5A4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5DD800F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42AA823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513F96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950,6</w:t>
            </w:r>
          </w:p>
        </w:tc>
        <w:tc>
          <w:tcPr>
            <w:tcW w:w="1417" w:type="dxa"/>
          </w:tcPr>
          <w:p w14:paraId="2201104C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863,7</w:t>
            </w:r>
          </w:p>
        </w:tc>
        <w:tc>
          <w:tcPr>
            <w:tcW w:w="1276" w:type="dxa"/>
          </w:tcPr>
          <w:p w14:paraId="1DDAECEF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90,8</w:t>
            </w:r>
          </w:p>
        </w:tc>
      </w:tr>
      <w:tr w:rsidR="00826C66" w:rsidRPr="00E305C6" w14:paraId="23A390CE" w14:textId="77777777" w:rsidTr="00B33395">
        <w:tc>
          <w:tcPr>
            <w:tcW w:w="9923" w:type="dxa"/>
          </w:tcPr>
          <w:p w14:paraId="542D7E9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705F5EE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5C9505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71AD91D" w14:textId="77777777" w:rsidR="00826C66" w:rsidRPr="00826698" w:rsidRDefault="00B77CAB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417" w:type="dxa"/>
          </w:tcPr>
          <w:p w14:paraId="0C081564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</w:tcPr>
          <w:p w14:paraId="2D29475D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826C66" w:rsidRPr="00E305C6" w14:paraId="3D194B74" w14:textId="77777777" w:rsidTr="00B33395">
        <w:tc>
          <w:tcPr>
            <w:tcW w:w="9923" w:type="dxa"/>
          </w:tcPr>
          <w:p w14:paraId="54F6F66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2157461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C28286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BA21D82" w14:textId="77777777" w:rsidR="00826C66" w:rsidRPr="00826698" w:rsidRDefault="00681BFF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603,1</w:t>
            </w:r>
          </w:p>
        </w:tc>
        <w:tc>
          <w:tcPr>
            <w:tcW w:w="1417" w:type="dxa"/>
          </w:tcPr>
          <w:p w14:paraId="3552B8E7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276" w:type="dxa"/>
          </w:tcPr>
          <w:p w14:paraId="418C43FE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826C66" w:rsidRPr="00E305C6" w14:paraId="520DAF2C" w14:textId="77777777" w:rsidTr="00B33395">
        <w:tc>
          <w:tcPr>
            <w:tcW w:w="9923" w:type="dxa"/>
          </w:tcPr>
          <w:p w14:paraId="0E70755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B532A8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094652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F93B4C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F6499F2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71728964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</w:tr>
      <w:tr w:rsidR="00826C66" w:rsidRPr="00E305C6" w14:paraId="108106A8" w14:textId="77777777" w:rsidTr="00B33395">
        <w:tc>
          <w:tcPr>
            <w:tcW w:w="9923" w:type="dxa"/>
          </w:tcPr>
          <w:p w14:paraId="72060FE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D9D512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740558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0A1D498D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209B5A3A" w14:textId="77777777" w:rsidR="00826C66" w:rsidRPr="00826C66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02E118CC" w14:textId="77777777" w:rsidR="00826C66" w:rsidRPr="00826C66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826C66" w:rsidRPr="00E305C6" w14:paraId="20D6FC80" w14:textId="77777777" w:rsidTr="00B33395">
        <w:tc>
          <w:tcPr>
            <w:tcW w:w="9923" w:type="dxa"/>
          </w:tcPr>
          <w:p w14:paraId="40E905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4685896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BF5C05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E1783D" w14:textId="77777777" w:rsidR="00826C66" w:rsidRPr="00826698" w:rsidRDefault="00B77CA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3113,4</w:t>
            </w:r>
          </w:p>
        </w:tc>
        <w:tc>
          <w:tcPr>
            <w:tcW w:w="1417" w:type="dxa"/>
          </w:tcPr>
          <w:p w14:paraId="7DCEAECC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7D14C503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</w:t>
            </w:r>
          </w:p>
        </w:tc>
      </w:tr>
      <w:tr w:rsidR="00826C66" w:rsidRPr="00E305C6" w14:paraId="1861BB52" w14:textId="77777777" w:rsidTr="00B33395">
        <w:tc>
          <w:tcPr>
            <w:tcW w:w="9923" w:type="dxa"/>
          </w:tcPr>
          <w:p w14:paraId="72A1907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3B2F260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AD1BE0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B738E7E" w14:textId="77777777" w:rsidR="00826C66" w:rsidRPr="00826698" w:rsidRDefault="00B77CA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3113,4</w:t>
            </w:r>
          </w:p>
        </w:tc>
        <w:tc>
          <w:tcPr>
            <w:tcW w:w="1417" w:type="dxa"/>
          </w:tcPr>
          <w:p w14:paraId="1B2E7F52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61D736E4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</w:tr>
      <w:tr w:rsidR="00826C66" w:rsidRPr="00E305C6" w14:paraId="299EEEF8" w14:textId="77777777" w:rsidTr="00B33395">
        <w:tc>
          <w:tcPr>
            <w:tcW w:w="9923" w:type="dxa"/>
          </w:tcPr>
          <w:p w14:paraId="785C013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7CA89A2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B2F13C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177186" w14:textId="77777777" w:rsidR="00826C66" w:rsidRPr="00826698" w:rsidRDefault="00B77CA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4A002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066AD143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AEAB7ED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826C66" w:rsidRPr="00E305C6" w14:paraId="6B8340E4" w14:textId="77777777" w:rsidTr="00B33395">
        <w:tc>
          <w:tcPr>
            <w:tcW w:w="9923" w:type="dxa"/>
          </w:tcPr>
          <w:p w14:paraId="51425AD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79A3AD2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173713E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7035145" w14:textId="77777777" w:rsidR="00826C66" w:rsidRPr="00826698" w:rsidRDefault="00B77CA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A002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1551A16E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7AAB8DF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10C20" w:rsidRPr="00E305C6" w14:paraId="49731336" w14:textId="77777777" w:rsidTr="00B33395">
        <w:tc>
          <w:tcPr>
            <w:tcW w:w="9923" w:type="dxa"/>
          </w:tcPr>
          <w:p w14:paraId="255D4AAA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07061B87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05AAD43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B5A50E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3089C907" w14:textId="77777777" w:rsidR="00D10C20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0F1DB33" w14:textId="77777777" w:rsidR="00D10C20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10C20" w:rsidRPr="00E305C6" w14:paraId="7D46F81E" w14:textId="77777777" w:rsidTr="00B33395">
        <w:tc>
          <w:tcPr>
            <w:tcW w:w="9923" w:type="dxa"/>
          </w:tcPr>
          <w:p w14:paraId="5EB4D6BB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5A9EB526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5985E41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164A93A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5DBCBFBB" w14:textId="77777777" w:rsidR="00D10C20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144279" w14:textId="77777777" w:rsidR="00D10C20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26C66" w:rsidRPr="00E305C6" w14:paraId="77EE3E67" w14:textId="77777777" w:rsidTr="00B33395">
        <w:tc>
          <w:tcPr>
            <w:tcW w:w="9923" w:type="dxa"/>
          </w:tcPr>
          <w:p w14:paraId="26A980C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4FBDF8B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5FBFEB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688C92" w14:textId="77777777"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8E5BD2B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4096E57A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826C66" w:rsidRPr="00E305C6" w14:paraId="7216D978" w14:textId="77777777" w:rsidTr="00B33395">
        <w:tc>
          <w:tcPr>
            <w:tcW w:w="9923" w:type="dxa"/>
          </w:tcPr>
          <w:p w14:paraId="09DCE16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9BF896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407FB1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013912DA" w14:textId="77777777"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594F916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3F2463D6" w14:textId="77777777" w:rsidR="00826C66" w:rsidRPr="00826698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26C66" w:rsidRPr="00E305C6" w14:paraId="6618C7FC" w14:textId="77777777" w:rsidTr="00B33395">
        <w:tc>
          <w:tcPr>
            <w:tcW w:w="9923" w:type="dxa"/>
          </w:tcPr>
          <w:p w14:paraId="71A1D18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67F0B29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7FF1BE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E1B60" w14:textId="77777777" w:rsidR="00826C66" w:rsidRPr="00E64D8D" w:rsidRDefault="00B77CAB" w:rsidP="003625CD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12718,1</w:t>
            </w:r>
          </w:p>
        </w:tc>
        <w:tc>
          <w:tcPr>
            <w:tcW w:w="1417" w:type="dxa"/>
          </w:tcPr>
          <w:p w14:paraId="53CCFD07" w14:textId="77777777" w:rsidR="00826C66" w:rsidRPr="00E64D8D" w:rsidRDefault="00C8465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10859,2</w:t>
            </w:r>
          </w:p>
        </w:tc>
        <w:tc>
          <w:tcPr>
            <w:tcW w:w="1276" w:type="dxa"/>
          </w:tcPr>
          <w:p w14:paraId="7A13D67F" w14:textId="77777777" w:rsidR="00826C66" w:rsidRPr="00826698" w:rsidRDefault="00C8465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85,4</w:t>
            </w:r>
          </w:p>
        </w:tc>
      </w:tr>
    </w:tbl>
    <w:p w14:paraId="5FBD0681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71AF7BA5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742761A6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DA0F1F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3982EECE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6F1026CE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59ADA219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14:paraId="75307D42" w14:textId="77777777" w:rsidR="00C84652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042478F" w14:textId="77777777" w:rsidR="00C84652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9C01914" w14:textId="77777777" w:rsidR="00C84652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</w:p>
    <w:p w14:paraId="098F1632" w14:textId="77777777" w:rsidR="00C84652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14:paraId="51532E4A" w14:textId="703A78CD" w:rsidR="00C84652" w:rsidRPr="00DA3387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711E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A711EC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 xml:space="preserve">.2022г. № </w:t>
      </w:r>
      <w:r w:rsidR="00A711EC">
        <w:rPr>
          <w:rFonts w:ascii="Courier New" w:hAnsi="Courier New" w:cs="Courier New"/>
          <w:sz w:val="22"/>
          <w:szCs w:val="22"/>
        </w:rPr>
        <w:t>3/2</w:t>
      </w:r>
    </w:p>
    <w:p w14:paraId="7F23BA93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B9969C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 xml:space="preserve">ФИКАЦИИ РАСХОДОВ БЮДЖЕТА </w:t>
      </w:r>
      <w:r w:rsidR="00C84652">
        <w:rPr>
          <w:rFonts w:ascii="Arial" w:hAnsi="Arial" w:cs="Arial"/>
          <w:b/>
        </w:rPr>
        <w:t>З</w:t>
      </w:r>
      <w:r w:rsidR="007E5923">
        <w:rPr>
          <w:rFonts w:ascii="Arial" w:hAnsi="Arial" w:cs="Arial"/>
          <w:b/>
        </w:rPr>
        <w:t>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</w:t>
      </w:r>
    </w:p>
    <w:p w14:paraId="22D3A63B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783A4606" w14:textId="77777777" w:rsidTr="00B773DE">
        <w:trPr>
          <w:trHeight w:val="323"/>
        </w:trPr>
        <w:tc>
          <w:tcPr>
            <w:tcW w:w="7088" w:type="dxa"/>
          </w:tcPr>
          <w:p w14:paraId="2C9CEAD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1AE93569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7FB2BCA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06FD609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41703530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08B5373A" w14:textId="77777777" w:rsidR="00E342E9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  <w:p w14:paraId="2B1455CF" w14:textId="77777777"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462CA058" w14:textId="77777777" w:rsidR="00E342E9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  <w:p w14:paraId="39102803" w14:textId="77777777" w:rsidR="00826698" w:rsidRPr="00B773DE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 г.</w:t>
            </w:r>
          </w:p>
        </w:tc>
        <w:tc>
          <w:tcPr>
            <w:tcW w:w="1276" w:type="dxa"/>
          </w:tcPr>
          <w:p w14:paraId="3BDBBEFA" w14:textId="77777777" w:rsidR="00826698" w:rsidRPr="00B773DE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826698" w:rsidRPr="00B773DE" w14:paraId="6E42D221" w14:textId="77777777" w:rsidTr="0071182D">
        <w:tc>
          <w:tcPr>
            <w:tcW w:w="7088" w:type="dxa"/>
          </w:tcPr>
          <w:p w14:paraId="6E9D3FC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21A488D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2267F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B29A1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78B01F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097CAA" w14:textId="77777777" w:rsidR="00826698" w:rsidRPr="00B773DE" w:rsidRDefault="00B77CAB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12718,1</w:t>
            </w:r>
          </w:p>
        </w:tc>
        <w:tc>
          <w:tcPr>
            <w:tcW w:w="1559" w:type="dxa"/>
          </w:tcPr>
          <w:p w14:paraId="0C0069CA" w14:textId="77777777" w:rsidR="00826698" w:rsidRPr="00237F48" w:rsidRDefault="00E342E9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10859,2</w:t>
            </w:r>
          </w:p>
        </w:tc>
        <w:tc>
          <w:tcPr>
            <w:tcW w:w="1276" w:type="dxa"/>
          </w:tcPr>
          <w:p w14:paraId="06E730AB" w14:textId="77777777" w:rsidR="00826698" w:rsidRPr="00B773DE" w:rsidRDefault="00E342E9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85,4</w:t>
            </w:r>
          </w:p>
        </w:tc>
      </w:tr>
      <w:tr w:rsidR="00826698" w:rsidRPr="00B773DE" w14:paraId="00C4625C" w14:textId="77777777" w:rsidTr="0071182D">
        <w:tc>
          <w:tcPr>
            <w:tcW w:w="7088" w:type="dxa"/>
          </w:tcPr>
          <w:p w14:paraId="14843D2B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02B53CB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3A5CEE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0BC332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14C1980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7B1026" w14:textId="77777777" w:rsidR="00826698" w:rsidRPr="00265FB3" w:rsidRDefault="00E342E9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6347,0</w:t>
            </w:r>
          </w:p>
        </w:tc>
        <w:tc>
          <w:tcPr>
            <w:tcW w:w="1559" w:type="dxa"/>
          </w:tcPr>
          <w:p w14:paraId="2F277B0A" w14:textId="77777777" w:rsidR="00826698" w:rsidRPr="00265FB3" w:rsidRDefault="00E342E9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6077,1</w:t>
            </w:r>
          </w:p>
        </w:tc>
        <w:tc>
          <w:tcPr>
            <w:tcW w:w="1276" w:type="dxa"/>
          </w:tcPr>
          <w:p w14:paraId="18A80494" w14:textId="77777777" w:rsidR="00826698" w:rsidRPr="00265FB3" w:rsidRDefault="00E342E9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95,7</w:t>
            </w:r>
          </w:p>
        </w:tc>
      </w:tr>
      <w:tr w:rsidR="00826698" w:rsidRPr="00B773DE" w14:paraId="189AEAF6" w14:textId="77777777" w:rsidTr="0071182D">
        <w:trPr>
          <w:trHeight w:val="605"/>
        </w:trPr>
        <w:tc>
          <w:tcPr>
            <w:tcW w:w="7088" w:type="dxa"/>
          </w:tcPr>
          <w:p w14:paraId="08FE0691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144EA36C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E034CC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F564E09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FCA240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E92D7E" w14:textId="77777777" w:rsidR="00826698" w:rsidRPr="00B773DE" w:rsidRDefault="00EF07DA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683161C" w14:textId="77777777" w:rsidR="00826698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7DF41A1E" w14:textId="77777777" w:rsidR="00826698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D263E3" w:rsidRPr="00B773DE" w14:paraId="4680E52F" w14:textId="77777777" w:rsidTr="0071182D">
        <w:tc>
          <w:tcPr>
            <w:tcW w:w="7088" w:type="dxa"/>
          </w:tcPr>
          <w:p w14:paraId="0A348ECD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D57012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DD2FA6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1DBEEDF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D67AB1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C6A06" w14:textId="77777777" w:rsidR="00D263E3" w:rsidRPr="00B773DE" w:rsidRDefault="00EF07DA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61C56FF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18426748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D263E3" w:rsidRPr="00B773DE" w14:paraId="3E275DE9" w14:textId="77777777" w:rsidTr="0071182D">
        <w:tc>
          <w:tcPr>
            <w:tcW w:w="7088" w:type="dxa"/>
          </w:tcPr>
          <w:p w14:paraId="59E5267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701C71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A3FED7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184B5F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B46454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CD8F7" w14:textId="77777777" w:rsidR="00D263E3" w:rsidRPr="00B773DE" w:rsidRDefault="00EF07DA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07C2E3C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2706779C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A66AD9" w:rsidRPr="00B773DE" w14:paraId="0C21B7AC" w14:textId="77777777" w:rsidTr="0071182D">
        <w:tc>
          <w:tcPr>
            <w:tcW w:w="7088" w:type="dxa"/>
          </w:tcPr>
          <w:p w14:paraId="074A7D01" w14:textId="77777777"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4FAA3C2B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0D32F49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0C9F26A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E659FC0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E8162" w14:textId="77777777" w:rsidR="00A66AD9" w:rsidRPr="00B773DE" w:rsidRDefault="00EF07DA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0A67787" w14:textId="77777777" w:rsidR="00A66AD9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0D44313D" w14:textId="77777777" w:rsidR="00A66AD9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D263E3" w:rsidRPr="00B773DE" w14:paraId="53796002" w14:textId="77777777" w:rsidTr="0071182D">
        <w:tc>
          <w:tcPr>
            <w:tcW w:w="7088" w:type="dxa"/>
          </w:tcPr>
          <w:p w14:paraId="048FFD8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14:paraId="22FE743C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BDDC82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CC113A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61A994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5775189" w14:textId="77777777" w:rsidR="00D263E3" w:rsidRPr="00B773DE" w:rsidRDefault="0057525C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D7FC5FD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</w:tcPr>
          <w:p w14:paraId="59DB7737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EF07DA" w:rsidRPr="00B773DE" w14:paraId="0A3FC90C" w14:textId="77777777" w:rsidTr="0071182D">
        <w:tc>
          <w:tcPr>
            <w:tcW w:w="7088" w:type="dxa"/>
          </w:tcPr>
          <w:p w14:paraId="7264FD32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27526A84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CD0D77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88A5AF6" w14:textId="77777777"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0ED042D9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6A12A23" w14:textId="77777777"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FDA8078" w14:textId="77777777" w:rsidR="00EF07DA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7F49D3" w14:textId="77777777" w:rsidR="00EF07DA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63E3" w:rsidRPr="00B773DE" w14:paraId="31C6CE6A" w14:textId="77777777" w:rsidTr="0071182D">
        <w:trPr>
          <w:trHeight w:val="843"/>
        </w:trPr>
        <w:tc>
          <w:tcPr>
            <w:tcW w:w="7088" w:type="dxa"/>
          </w:tcPr>
          <w:p w14:paraId="4C1076F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EB10F57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9A6512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C830E4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C7382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C1BD6E" w14:textId="77777777" w:rsidR="00D263E3" w:rsidRPr="00B773DE" w:rsidRDefault="00E342E9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14:paraId="1E8D0492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22F52630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D263E3" w:rsidRPr="00B773DE" w14:paraId="5B53139C" w14:textId="77777777" w:rsidTr="0071182D">
        <w:tc>
          <w:tcPr>
            <w:tcW w:w="7088" w:type="dxa"/>
          </w:tcPr>
          <w:p w14:paraId="32E97D3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275967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41A8496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85D462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D595A4D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A19DB" w14:textId="77777777" w:rsidR="00D263E3" w:rsidRPr="00B773DE" w:rsidRDefault="00E342E9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14:paraId="4AEED740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47C49348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D263E3" w:rsidRPr="00B773DE" w14:paraId="3C65A499" w14:textId="77777777" w:rsidTr="0071182D">
        <w:tc>
          <w:tcPr>
            <w:tcW w:w="7088" w:type="dxa"/>
          </w:tcPr>
          <w:p w14:paraId="1D243B7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1209038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D8B1E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A2DA15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2392757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B15CA7" w14:textId="77777777" w:rsidR="00D263E3" w:rsidRPr="00B773DE" w:rsidRDefault="00E342E9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14:paraId="633C4743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1A86B1F4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D263E3" w:rsidRPr="00B773DE" w14:paraId="25E5ABEF" w14:textId="77777777" w:rsidTr="0071182D">
        <w:tc>
          <w:tcPr>
            <w:tcW w:w="7088" w:type="dxa"/>
          </w:tcPr>
          <w:p w14:paraId="22685BF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189C2F0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AC3F5E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ABD9622" w14:textId="77777777"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2635497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4FBC55" w14:textId="77777777" w:rsidR="00D263E3" w:rsidRPr="00B773DE" w:rsidRDefault="00E342E9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14:paraId="3EF8F6E0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7023BBB9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D263E3" w:rsidRPr="00B773DE" w14:paraId="33C0BE32" w14:textId="77777777" w:rsidTr="0071182D">
        <w:tc>
          <w:tcPr>
            <w:tcW w:w="7088" w:type="dxa"/>
          </w:tcPr>
          <w:p w14:paraId="7701AFE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16C57CEC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1561B1D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5AF5E9" w14:textId="77777777"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6F98C55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737FA" w14:textId="77777777" w:rsidR="00D263E3" w:rsidRPr="00B773DE" w:rsidRDefault="00E342E9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14:paraId="258B5374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</w:tcPr>
          <w:p w14:paraId="6D0D569D" w14:textId="77777777" w:rsidR="00D263E3" w:rsidRPr="00B773D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D263E3" w:rsidRPr="00B773DE" w14:paraId="10D2A902" w14:textId="77777777" w:rsidTr="0071182D">
        <w:tc>
          <w:tcPr>
            <w:tcW w:w="7088" w:type="dxa"/>
          </w:tcPr>
          <w:p w14:paraId="044D531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14:paraId="257870E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1890B4A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26E1C0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5535A0A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5608F99" w14:textId="77777777" w:rsidR="00D263E3" w:rsidRPr="00B773DE" w:rsidRDefault="00B77CAB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3681,8</w:t>
            </w:r>
          </w:p>
        </w:tc>
        <w:tc>
          <w:tcPr>
            <w:tcW w:w="1559" w:type="dxa"/>
          </w:tcPr>
          <w:p w14:paraId="647186CB" w14:textId="77777777" w:rsidR="00D263E3" w:rsidRPr="00B773DE" w:rsidRDefault="00E9099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3562,3</w:t>
            </w:r>
          </w:p>
        </w:tc>
        <w:tc>
          <w:tcPr>
            <w:tcW w:w="1276" w:type="dxa"/>
          </w:tcPr>
          <w:p w14:paraId="724D0C02" w14:textId="77777777" w:rsidR="00D263E3" w:rsidRPr="00B773DE" w:rsidRDefault="00E9099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D263E3" w:rsidRPr="00B773DE" w14:paraId="06076DAD" w14:textId="77777777" w:rsidTr="00B773DE">
        <w:tc>
          <w:tcPr>
            <w:tcW w:w="7088" w:type="dxa"/>
          </w:tcPr>
          <w:p w14:paraId="7CAA640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2FCB4FA2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5BAC89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9AE921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928380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6FA480C" w14:textId="77777777" w:rsidR="00D263E3" w:rsidRPr="00B773DE" w:rsidRDefault="00E9099E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1146,6</w:t>
            </w:r>
          </w:p>
        </w:tc>
        <w:tc>
          <w:tcPr>
            <w:tcW w:w="1559" w:type="dxa"/>
          </w:tcPr>
          <w:p w14:paraId="2AAAD698" w14:textId="77777777" w:rsidR="00D263E3" w:rsidRPr="00B773D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1007,6</w:t>
            </w:r>
          </w:p>
        </w:tc>
        <w:tc>
          <w:tcPr>
            <w:tcW w:w="1276" w:type="dxa"/>
          </w:tcPr>
          <w:p w14:paraId="76F73DB6" w14:textId="77777777" w:rsidR="00D263E3" w:rsidRPr="00B773D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</w:tr>
      <w:tr w:rsidR="00D263E3" w:rsidRPr="00B773DE" w14:paraId="0DF3A228" w14:textId="77777777" w:rsidTr="00B773DE">
        <w:tc>
          <w:tcPr>
            <w:tcW w:w="7088" w:type="dxa"/>
          </w:tcPr>
          <w:p w14:paraId="6607316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CFE448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197FDA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EE9FCB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191535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F37523A" w14:textId="77777777" w:rsidR="00D263E3" w:rsidRPr="00B773DE" w:rsidRDefault="00AD5F63" w:rsidP="00B77CA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77CA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396E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14:paraId="785A4D30" w14:textId="77777777" w:rsidR="00D263E3" w:rsidRPr="00B773D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276" w:type="dxa"/>
          </w:tcPr>
          <w:p w14:paraId="3B502DA3" w14:textId="77777777" w:rsidR="00D263E3" w:rsidRPr="00B773D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B10E13" w:rsidRPr="00B773DE" w14:paraId="088692B8" w14:textId="77777777" w:rsidTr="00B773DE">
        <w:tc>
          <w:tcPr>
            <w:tcW w:w="7088" w:type="dxa"/>
          </w:tcPr>
          <w:p w14:paraId="56A08723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76D22CD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DD118D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BF72A76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24BB58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340DF0" w14:textId="77777777"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28078A7A" w14:textId="77777777" w:rsidR="00B10E13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</w:tcPr>
          <w:p w14:paraId="44583F70" w14:textId="77777777" w:rsidR="00B10E13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10E13" w:rsidRPr="00B773DE" w14:paraId="4F3F4344" w14:textId="77777777" w:rsidTr="00B773DE">
        <w:tc>
          <w:tcPr>
            <w:tcW w:w="7088" w:type="dxa"/>
          </w:tcPr>
          <w:p w14:paraId="2DB746F4" w14:textId="77777777"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6B29DBA0" w14:textId="77777777"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DB72ED" w14:textId="77777777"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0D4B3DB" w14:textId="77777777"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5B04B684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DADD9D" w14:textId="77777777"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0D74ACF3" w14:textId="77777777" w:rsidR="00B10E13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</w:tcPr>
          <w:p w14:paraId="501BA2BE" w14:textId="77777777" w:rsidR="00B10E13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87BEF" w:rsidRPr="00B773DE" w14:paraId="19D2F579" w14:textId="77777777" w:rsidTr="00B773DE">
        <w:tc>
          <w:tcPr>
            <w:tcW w:w="7088" w:type="dxa"/>
          </w:tcPr>
          <w:p w14:paraId="4904654A" w14:textId="77777777"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14:paraId="48AE9CB4" w14:textId="77777777"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BE708B" w14:textId="77777777"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DF06574" w14:textId="77777777"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4A70EEC7" w14:textId="77777777"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527C0" w14:textId="77777777"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3452DA53" w14:textId="77777777" w:rsidR="00287BEF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</w:tcPr>
          <w:p w14:paraId="698E795E" w14:textId="77777777" w:rsidR="00287BEF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3C9114CD" w14:textId="77777777" w:rsidTr="00B773DE">
        <w:tc>
          <w:tcPr>
            <w:tcW w:w="7088" w:type="dxa"/>
          </w:tcPr>
          <w:p w14:paraId="4D1FF321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DBF2076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4D4927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7FC216E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3E9B3EA5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4BF16EE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11DFA43F" w14:textId="77777777" w:rsidR="00C209F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</w:tcPr>
          <w:p w14:paraId="4BACBB0F" w14:textId="77777777" w:rsidR="00C209FE" w:rsidRDefault="00E9099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4EEE9412" w14:textId="77777777" w:rsidTr="00B773DE">
        <w:tc>
          <w:tcPr>
            <w:tcW w:w="7088" w:type="dxa"/>
          </w:tcPr>
          <w:p w14:paraId="24D7DAF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7F7C4B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4286E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E3E57B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B89EE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B4514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99E7FA3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935347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1767B2FE" w14:textId="77777777" w:rsidTr="00B773DE">
        <w:tc>
          <w:tcPr>
            <w:tcW w:w="7088" w:type="dxa"/>
          </w:tcPr>
          <w:p w14:paraId="31B3691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AD4003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19C5F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1CBF86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90594A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24DA0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ECC448F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6F06E1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5BC9368E" w14:textId="77777777" w:rsidTr="00B773DE">
        <w:tc>
          <w:tcPr>
            <w:tcW w:w="7088" w:type="dxa"/>
          </w:tcPr>
          <w:p w14:paraId="004A782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3F0BE7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C6F76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D0EFAE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2BCFFE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24EC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E843C65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20DF052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599CD9D4" w14:textId="77777777" w:rsidTr="00B773DE">
        <w:tc>
          <w:tcPr>
            <w:tcW w:w="7088" w:type="dxa"/>
          </w:tcPr>
          <w:p w14:paraId="513ECB5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710B95B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7B171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130F0F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2D99355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A0C70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800A273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B64EB1F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0043B047" w14:textId="77777777" w:rsidTr="00B773DE">
        <w:tc>
          <w:tcPr>
            <w:tcW w:w="7088" w:type="dxa"/>
          </w:tcPr>
          <w:p w14:paraId="715D847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BB08D8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32068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D3223E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7797C56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D0FF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CDAEAED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73384D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7044EF71" w14:textId="77777777" w:rsidTr="00B773DE">
        <w:tc>
          <w:tcPr>
            <w:tcW w:w="7088" w:type="dxa"/>
          </w:tcPr>
          <w:p w14:paraId="3FCE402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667FE00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2C235D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F97ABD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78A8BFF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CD9EEB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FA7463B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F3E335A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5BCF427C" w14:textId="77777777" w:rsidTr="00B773DE">
        <w:tc>
          <w:tcPr>
            <w:tcW w:w="7088" w:type="dxa"/>
          </w:tcPr>
          <w:p w14:paraId="1FA2A389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3D687E62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CC5579B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9BEC5A0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06FC1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BC16C7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4FC2BE10" w14:textId="77777777" w:rsidR="00C209FE" w:rsidRPr="00265FB3" w:rsidRDefault="00E9099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7D02499F" w14:textId="77777777" w:rsidR="00C209FE" w:rsidRPr="00265FB3" w:rsidRDefault="00E9099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C209FE" w:rsidRPr="00B773DE" w14:paraId="43ACF3CC" w14:textId="77777777" w:rsidTr="00B773DE">
        <w:tc>
          <w:tcPr>
            <w:tcW w:w="7088" w:type="dxa"/>
          </w:tcPr>
          <w:p w14:paraId="3936744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79178A7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7285D7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2973EE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5604F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09E6D5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70E93518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3DA6D101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662F50FA" w14:textId="77777777" w:rsidTr="00B773DE">
        <w:tc>
          <w:tcPr>
            <w:tcW w:w="7088" w:type="dxa"/>
          </w:tcPr>
          <w:p w14:paraId="5D11AA2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9BA951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5F60F7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BBBEA9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24BDE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67FEB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7FB61FE7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08F2D057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44E8D005" w14:textId="77777777" w:rsidTr="00B773DE">
        <w:tc>
          <w:tcPr>
            <w:tcW w:w="7088" w:type="dxa"/>
          </w:tcPr>
          <w:p w14:paraId="4042699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4ED915A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9216F8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C16F0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1CD54A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358733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69908505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684BF452" w14:textId="77777777" w:rsidR="00C209FE" w:rsidRPr="003E2F87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6023DB89" w14:textId="77777777" w:rsidTr="00B773DE">
        <w:tc>
          <w:tcPr>
            <w:tcW w:w="7088" w:type="dxa"/>
          </w:tcPr>
          <w:p w14:paraId="32812EA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20E87B0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1C5007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DAF497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8A2469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47A6844" w14:textId="77777777" w:rsidR="00C209FE" w:rsidRPr="00B773DE" w:rsidRDefault="00B77CA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46FEE400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</w:tcPr>
          <w:p w14:paraId="3B7DB209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0B16255E" w14:textId="77777777" w:rsidTr="00B773DE">
        <w:tc>
          <w:tcPr>
            <w:tcW w:w="7088" w:type="dxa"/>
          </w:tcPr>
          <w:p w14:paraId="5AA9EF8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4458242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46FD8E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E06BC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994BAE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D29CBC" w14:textId="77777777" w:rsidR="00C209FE" w:rsidRPr="00B773DE" w:rsidRDefault="00B77CAB" w:rsidP="00B77CA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FD3C552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59947" w14:textId="77777777" w:rsidR="00C209FE" w:rsidRPr="00B773D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1867BB86" w14:textId="77777777" w:rsidTr="00B773DE">
        <w:tc>
          <w:tcPr>
            <w:tcW w:w="7088" w:type="dxa"/>
          </w:tcPr>
          <w:p w14:paraId="6BA44231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78C30BD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8367B87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D2DE513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9EDA2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DE30A0" w14:textId="77777777" w:rsidR="00C209FE" w:rsidRPr="003E2F87" w:rsidRDefault="0040331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05FC3CA0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99E">
              <w:rPr>
                <w:rFonts w:ascii="Courier New" w:hAnsi="Courier New" w:cs="Courier New"/>
                <w:b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38AE7914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77,6</w:t>
            </w:r>
          </w:p>
        </w:tc>
      </w:tr>
      <w:tr w:rsidR="00C209FE" w:rsidRPr="00B773DE" w14:paraId="5EEF53D9" w14:textId="77777777" w:rsidTr="00B773DE">
        <w:tc>
          <w:tcPr>
            <w:tcW w:w="7088" w:type="dxa"/>
          </w:tcPr>
          <w:p w14:paraId="5E91D38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1B6DBA3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B8CA7D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0FCC3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1AC73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8F294" w14:textId="77777777" w:rsidR="00C209FE" w:rsidRPr="003E2F87" w:rsidRDefault="0040331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0C5EE5C5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2FA16D6A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C209FE" w:rsidRPr="00B773DE" w14:paraId="383C8AED" w14:textId="77777777" w:rsidTr="00B773DE">
        <w:tc>
          <w:tcPr>
            <w:tcW w:w="7088" w:type="dxa"/>
          </w:tcPr>
          <w:p w14:paraId="1E708B9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EA7FEF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DEC2A4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81EF7F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71C1A5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2B8AB9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D758C48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93A563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B773DE" w14:paraId="0C1E5856" w14:textId="77777777" w:rsidTr="00B773DE">
        <w:tc>
          <w:tcPr>
            <w:tcW w:w="7088" w:type="dxa"/>
          </w:tcPr>
          <w:p w14:paraId="05AA7646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77881C8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3BBBD46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D0D12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78F3CB0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C0EF43" w14:textId="77777777" w:rsidR="00C209FE" w:rsidRDefault="0040331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73A7B2D5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038478E3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C209FE" w:rsidRPr="00B773DE" w14:paraId="284926E0" w14:textId="77777777" w:rsidTr="00B773DE">
        <w:tc>
          <w:tcPr>
            <w:tcW w:w="7088" w:type="dxa"/>
          </w:tcPr>
          <w:p w14:paraId="032F93BE" w14:textId="77777777"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534391DA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23F2A05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C3BD9C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F1EB0F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6B484" w14:textId="77777777" w:rsidR="00C209FE" w:rsidRDefault="0040331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0FF7F0D1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35DE32A1" w14:textId="77777777" w:rsidR="00C209FE" w:rsidRPr="00E9099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C209FE" w:rsidRPr="00B773DE" w14:paraId="10A69228" w14:textId="77777777" w:rsidTr="00B773DE">
        <w:tc>
          <w:tcPr>
            <w:tcW w:w="7088" w:type="dxa"/>
          </w:tcPr>
          <w:p w14:paraId="196537CB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B1A271C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55B3823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7855DD2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26D2998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159B4" w14:textId="77777777" w:rsidR="00C209FE" w:rsidRDefault="0040331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503B0BAF" w14:textId="77777777" w:rsidR="00C209FE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043C1963" w14:textId="77777777" w:rsidR="00C209FE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C209FE" w:rsidRPr="00B773DE" w14:paraId="1158CBE3" w14:textId="77777777" w:rsidTr="00B773DE">
        <w:tc>
          <w:tcPr>
            <w:tcW w:w="7088" w:type="dxa"/>
          </w:tcPr>
          <w:p w14:paraId="6141BBEE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14:paraId="31D38A87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763A8E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1B12770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2442C2F7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03E37F3" w14:textId="77777777" w:rsidR="00C209FE" w:rsidRDefault="0040331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14:paraId="5DF54449" w14:textId="77777777" w:rsidR="00C209FE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14:paraId="25498AA6" w14:textId="77777777" w:rsidR="00C209FE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C209FE" w:rsidRPr="00B773DE" w14:paraId="62CC7698" w14:textId="77777777" w:rsidTr="00B773DE">
        <w:tc>
          <w:tcPr>
            <w:tcW w:w="7088" w:type="dxa"/>
          </w:tcPr>
          <w:p w14:paraId="1692852E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0E0BF4A7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BB57452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3C5CD4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5C238B6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067629" w14:textId="77777777" w:rsidR="00C209FE" w:rsidRPr="00265FB3" w:rsidRDefault="00C209FE" w:rsidP="00A72EE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DEFC6C7" w14:textId="77777777" w:rsidR="00C209FE" w:rsidRPr="00265FB3" w:rsidRDefault="00E9099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408,1</w:t>
            </w:r>
          </w:p>
        </w:tc>
        <w:tc>
          <w:tcPr>
            <w:tcW w:w="1276" w:type="dxa"/>
          </w:tcPr>
          <w:p w14:paraId="22A9AFDD" w14:textId="77777777" w:rsidR="00C209FE" w:rsidRPr="00265FB3" w:rsidRDefault="00E9099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22,5</w:t>
            </w:r>
          </w:p>
        </w:tc>
      </w:tr>
      <w:tr w:rsidR="00C209FE" w:rsidRPr="00B773DE" w14:paraId="6FB8691C" w14:textId="77777777" w:rsidTr="00B773DE">
        <w:tc>
          <w:tcPr>
            <w:tcW w:w="7088" w:type="dxa"/>
          </w:tcPr>
          <w:p w14:paraId="58EE7FBB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0A712F5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8F1BAB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12540B7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30A544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40F40D" w14:textId="77777777" w:rsidR="00C209FE" w:rsidRPr="003E2F87" w:rsidRDefault="00A72EE7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6CDF6219" w14:textId="77777777" w:rsidR="00C209FE" w:rsidRPr="003E2F87" w:rsidRDefault="00E9099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276" w:type="dxa"/>
          </w:tcPr>
          <w:p w14:paraId="50C34EF2" w14:textId="77777777" w:rsidR="00C209FE" w:rsidRPr="003E2F87" w:rsidRDefault="00E9099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1F090668" w14:textId="77777777" w:rsidTr="00B773DE">
        <w:tc>
          <w:tcPr>
            <w:tcW w:w="7088" w:type="dxa"/>
          </w:tcPr>
          <w:p w14:paraId="10A55727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320D2FF0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F4C994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E5FFDE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595BDF7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5902A" w14:textId="77777777" w:rsidR="00C209FE" w:rsidRPr="003E2F87" w:rsidRDefault="00A72EE7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16985029" w14:textId="77777777" w:rsidR="00C209FE" w:rsidRPr="003E2F87" w:rsidRDefault="00E9099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276" w:type="dxa"/>
          </w:tcPr>
          <w:p w14:paraId="6C47F182" w14:textId="77777777" w:rsidR="00C209FE" w:rsidRPr="003E2F87" w:rsidRDefault="00E9099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1AE081C2" w14:textId="77777777" w:rsidTr="00B773DE">
        <w:tc>
          <w:tcPr>
            <w:tcW w:w="7088" w:type="dxa"/>
          </w:tcPr>
          <w:p w14:paraId="38479920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2DCA3632" w14:textId="77777777"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18DE046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AE1BB89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0E47C5E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883F6E5" w14:textId="77777777" w:rsidR="00C209FE" w:rsidRPr="00DC7B2D" w:rsidRDefault="00A72EE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19A37361" w14:textId="77777777" w:rsidR="00C209FE" w:rsidRPr="00DC7B2D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</w:tcPr>
          <w:p w14:paraId="2E8E0EF4" w14:textId="77777777" w:rsidR="00C209FE" w:rsidRPr="00DC7B2D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1CB4809A" w14:textId="77777777" w:rsidTr="00B773DE">
        <w:tc>
          <w:tcPr>
            <w:tcW w:w="7088" w:type="dxa"/>
          </w:tcPr>
          <w:p w14:paraId="31DE9E28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44664497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2622974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DCFD64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F1AC48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6B46E3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428B2857" w14:textId="77777777" w:rsidR="00C209FE" w:rsidRPr="00AF4EC6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6F975C15" w14:textId="77777777" w:rsidR="00C209FE" w:rsidRPr="00AF4EC6" w:rsidRDefault="00E9099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C209FE" w:rsidRPr="00B773DE" w14:paraId="5AAA3222" w14:textId="77777777" w:rsidTr="00B773DE">
        <w:tc>
          <w:tcPr>
            <w:tcW w:w="7088" w:type="dxa"/>
          </w:tcPr>
          <w:p w14:paraId="53B647D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12F00B2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DE7D80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256E1E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A261E1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CF56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004042B9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3C4C6ACE" w14:textId="77777777" w:rsidR="00C209FE" w:rsidRPr="00AF4EC6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C209FE" w:rsidRPr="00B773DE" w14:paraId="600DFE22" w14:textId="77777777" w:rsidTr="00B773DE">
        <w:tc>
          <w:tcPr>
            <w:tcW w:w="7088" w:type="dxa"/>
          </w:tcPr>
          <w:p w14:paraId="4E522DA6" w14:textId="77777777"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41AE1757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EC23CD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CA60FC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9B90EA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4EF92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40177D05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6023FF82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C209FE" w:rsidRPr="00B773DE" w14:paraId="37413F7C" w14:textId="77777777" w:rsidTr="00B773DE">
        <w:tc>
          <w:tcPr>
            <w:tcW w:w="7088" w:type="dxa"/>
          </w:tcPr>
          <w:p w14:paraId="13DB4B6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EE7605D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D68BC5B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60ED077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160442A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3DE6B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0C187C93" w14:textId="77777777" w:rsidR="00C209FE" w:rsidRDefault="005A49B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226FD4BE" w14:textId="77777777" w:rsidR="00C209FE" w:rsidRDefault="005A49B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C209FE" w:rsidRPr="00B773DE" w14:paraId="4BD5CC8E" w14:textId="77777777" w:rsidTr="00B773DE">
        <w:tc>
          <w:tcPr>
            <w:tcW w:w="7088" w:type="dxa"/>
          </w:tcPr>
          <w:p w14:paraId="5D2D564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2F54DB8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575D6A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4B8A8F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B3820C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4EE3C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64858057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</w:tcPr>
          <w:p w14:paraId="70998024" w14:textId="77777777" w:rsidR="00C209FE" w:rsidRPr="00AF4EC6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C209FE" w:rsidRPr="00B773DE" w14:paraId="56A2BC22" w14:textId="77777777" w:rsidTr="00B773DE">
        <w:tc>
          <w:tcPr>
            <w:tcW w:w="7088" w:type="dxa"/>
          </w:tcPr>
          <w:p w14:paraId="6415379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1D021A5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B9FCF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E2B26E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80B10D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153BF3" w14:textId="77777777" w:rsidR="00C209FE" w:rsidRPr="00265FB3" w:rsidRDefault="005A49B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950,6</w:t>
            </w:r>
          </w:p>
        </w:tc>
        <w:tc>
          <w:tcPr>
            <w:tcW w:w="1559" w:type="dxa"/>
          </w:tcPr>
          <w:p w14:paraId="55A9DFC6" w14:textId="77777777" w:rsidR="00C209FE" w:rsidRPr="00265FB3" w:rsidRDefault="005A49B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863,7</w:t>
            </w:r>
          </w:p>
        </w:tc>
        <w:tc>
          <w:tcPr>
            <w:tcW w:w="1276" w:type="dxa"/>
          </w:tcPr>
          <w:p w14:paraId="70FA8A90" w14:textId="77777777" w:rsidR="00C209FE" w:rsidRPr="00265FB3" w:rsidRDefault="005A49B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90,8</w:t>
            </w:r>
          </w:p>
        </w:tc>
      </w:tr>
      <w:tr w:rsidR="00C209FE" w:rsidRPr="00B773DE" w14:paraId="68BD6640" w14:textId="77777777" w:rsidTr="00B773DE">
        <w:tc>
          <w:tcPr>
            <w:tcW w:w="7088" w:type="dxa"/>
          </w:tcPr>
          <w:p w14:paraId="3C184E1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0B78140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8A63F2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CD2258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4F725E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76EC88" w14:textId="77777777" w:rsidR="00C209FE" w:rsidRPr="00C13834" w:rsidRDefault="0040331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559" w:type="dxa"/>
          </w:tcPr>
          <w:p w14:paraId="055D0BC8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</w:tcPr>
          <w:p w14:paraId="5D999A32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C209FE" w:rsidRPr="00B773DE" w14:paraId="38CFE999" w14:textId="77777777" w:rsidTr="00B773DE">
        <w:tc>
          <w:tcPr>
            <w:tcW w:w="7088" w:type="dxa"/>
          </w:tcPr>
          <w:p w14:paraId="4508894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387557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9E5921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7214AB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33B9B8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CA7677" w14:textId="77777777" w:rsidR="00C209FE" w:rsidRPr="00C13834" w:rsidRDefault="0040331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559" w:type="dxa"/>
          </w:tcPr>
          <w:p w14:paraId="122F86B5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</w:tcPr>
          <w:p w14:paraId="444F7F35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C209FE" w:rsidRPr="00B773DE" w14:paraId="2528C13E" w14:textId="77777777" w:rsidTr="00B773DE">
        <w:tc>
          <w:tcPr>
            <w:tcW w:w="7088" w:type="dxa"/>
          </w:tcPr>
          <w:p w14:paraId="1B41682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3745644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C24D5E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C2EDE27" w14:textId="77777777"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1D0D52E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329F32" w14:textId="77777777" w:rsidR="00C209FE" w:rsidRPr="00C13834" w:rsidRDefault="0040331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559" w:type="dxa"/>
          </w:tcPr>
          <w:p w14:paraId="6811FFE0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</w:tcPr>
          <w:p w14:paraId="159235DB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C209FE" w:rsidRPr="00B773DE" w14:paraId="0A12AA8A" w14:textId="77777777" w:rsidTr="00B773DE">
        <w:tc>
          <w:tcPr>
            <w:tcW w:w="7088" w:type="dxa"/>
          </w:tcPr>
          <w:p w14:paraId="278A213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92935E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D0714C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3B5C36E" w14:textId="77777777"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7F172D5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32A53D" w14:textId="77777777" w:rsidR="00C209FE" w:rsidRPr="00C13834" w:rsidRDefault="0040331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559" w:type="dxa"/>
          </w:tcPr>
          <w:p w14:paraId="2CF9F824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</w:tcPr>
          <w:p w14:paraId="0CB154E6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C209FE" w:rsidRPr="00B773DE" w14:paraId="55323085" w14:textId="77777777" w:rsidTr="00B773DE">
        <w:tc>
          <w:tcPr>
            <w:tcW w:w="7088" w:type="dxa"/>
          </w:tcPr>
          <w:p w14:paraId="09251F5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703010B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EFE1A9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54EF21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0AA311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A76B4" w14:textId="77777777" w:rsidR="00C209FE" w:rsidRPr="00C13834" w:rsidRDefault="00403317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</w:t>
            </w:r>
            <w:r w:rsidR="005A49BB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14:paraId="1418C384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276" w:type="dxa"/>
          </w:tcPr>
          <w:p w14:paraId="1511568E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C209FE" w:rsidRPr="00B773DE" w14:paraId="11C901D8" w14:textId="77777777" w:rsidTr="00B773DE">
        <w:tc>
          <w:tcPr>
            <w:tcW w:w="7088" w:type="dxa"/>
          </w:tcPr>
          <w:p w14:paraId="017C3B3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15F902E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CF121C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9AA783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BD1F9A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62876C" w14:textId="77777777" w:rsidR="00C209FE" w:rsidRPr="00C13834" w:rsidRDefault="00F8396E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559" w:type="dxa"/>
          </w:tcPr>
          <w:p w14:paraId="3BF1E1A6" w14:textId="77777777" w:rsidR="00C209FE" w:rsidRPr="00C13834" w:rsidRDefault="005A49BB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351,9</w:t>
            </w:r>
          </w:p>
        </w:tc>
        <w:tc>
          <w:tcPr>
            <w:tcW w:w="1276" w:type="dxa"/>
          </w:tcPr>
          <w:p w14:paraId="496A659D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C209FE" w:rsidRPr="00B773DE" w14:paraId="41128B5B" w14:textId="77777777" w:rsidTr="00B773DE">
        <w:tc>
          <w:tcPr>
            <w:tcW w:w="7088" w:type="dxa"/>
          </w:tcPr>
          <w:p w14:paraId="67586BB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14:paraId="4629712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E6899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D38FD9C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7E66136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032611" w14:textId="77777777" w:rsidR="00C209FE" w:rsidRPr="00C13834" w:rsidRDefault="00F8396E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559" w:type="dxa"/>
          </w:tcPr>
          <w:p w14:paraId="6CD8374F" w14:textId="77777777" w:rsidR="00C209FE" w:rsidRPr="00C13834" w:rsidRDefault="005A49BB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351,9</w:t>
            </w:r>
          </w:p>
        </w:tc>
        <w:tc>
          <w:tcPr>
            <w:tcW w:w="1276" w:type="dxa"/>
          </w:tcPr>
          <w:p w14:paraId="3DCEC96F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C209FE" w:rsidRPr="00B773DE" w14:paraId="3EFFB6FF" w14:textId="77777777" w:rsidTr="00B773DE">
        <w:tc>
          <w:tcPr>
            <w:tcW w:w="7088" w:type="dxa"/>
          </w:tcPr>
          <w:p w14:paraId="7F78E85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5C7639F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9B2D1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21CF20A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0B7E560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8B82A8F" w14:textId="77777777" w:rsidR="00C209FE" w:rsidRPr="00C13834" w:rsidRDefault="00F8396E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559" w:type="dxa"/>
          </w:tcPr>
          <w:p w14:paraId="1C4570C4" w14:textId="77777777" w:rsidR="00C209FE" w:rsidRPr="00C13834" w:rsidRDefault="005A49BB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351,9</w:t>
            </w:r>
          </w:p>
        </w:tc>
        <w:tc>
          <w:tcPr>
            <w:tcW w:w="1276" w:type="dxa"/>
          </w:tcPr>
          <w:p w14:paraId="2F03C740" w14:textId="77777777" w:rsidR="00C209FE" w:rsidRPr="00C13834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C209FE" w:rsidRPr="00B773DE" w14:paraId="029D239C" w14:textId="77777777" w:rsidTr="00B773DE">
        <w:tc>
          <w:tcPr>
            <w:tcW w:w="7088" w:type="dxa"/>
          </w:tcPr>
          <w:p w14:paraId="731C18D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7F1155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6CD925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773C941" w14:textId="77777777"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FFC9E8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B5C30" w14:textId="77777777" w:rsidR="00C209FE" w:rsidRPr="00124E6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559" w:type="dxa"/>
          </w:tcPr>
          <w:p w14:paraId="40EC9CE4" w14:textId="77777777" w:rsidR="00C209FE" w:rsidRPr="00124E6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</w:tcPr>
          <w:p w14:paraId="504BAF9E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3BFCA34E" w14:textId="77777777" w:rsidTr="00B773DE">
        <w:tc>
          <w:tcPr>
            <w:tcW w:w="7088" w:type="dxa"/>
          </w:tcPr>
          <w:p w14:paraId="616BB7AA" w14:textId="77777777"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7C71E41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848A72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640E6EB" w14:textId="77777777"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2E7B338" w14:textId="77777777"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D329C2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14:paraId="08F5DD15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14:paraId="5B2F2DCB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7DEEB479" w14:textId="77777777" w:rsidTr="00B773DE">
        <w:tc>
          <w:tcPr>
            <w:tcW w:w="7088" w:type="dxa"/>
          </w:tcPr>
          <w:p w14:paraId="6611CA0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37FDDC2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6B414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B52169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BCF6521" w14:textId="77777777"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676E5D" w14:textId="77777777"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6101DBA5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14:paraId="1F543E82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2442A7C5" w14:textId="77777777" w:rsidTr="00B773DE">
        <w:tc>
          <w:tcPr>
            <w:tcW w:w="7088" w:type="dxa"/>
          </w:tcPr>
          <w:p w14:paraId="498E8F7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D22149A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F7D5261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CE2596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84B6DE" w14:textId="77777777"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E685883" w14:textId="77777777"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41868C9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14:paraId="6778E6FF" w14:textId="77777777" w:rsidR="00C209FE" w:rsidRDefault="005A49B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B773DE" w14:paraId="23F34831" w14:textId="77777777" w:rsidTr="00B773DE">
        <w:tc>
          <w:tcPr>
            <w:tcW w:w="7088" w:type="dxa"/>
          </w:tcPr>
          <w:p w14:paraId="2C2AEFF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0644571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6CE7D2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A3180E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DDEAC5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86B55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04E695E2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1D10AE16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</w:tr>
      <w:tr w:rsidR="00C209FE" w:rsidRPr="00B773DE" w14:paraId="483EA819" w14:textId="77777777" w:rsidTr="00B773DE">
        <w:tc>
          <w:tcPr>
            <w:tcW w:w="7088" w:type="dxa"/>
          </w:tcPr>
          <w:p w14:paraId="472551F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7DC6178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3809CC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80C8F3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DFC91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1439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4FB4E26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67F1F486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C209FE" w:rsidRPr="00B773DE" w14:paraId="41211CAF" w14:textId="77777777" w:rsidTr="00B773DE">
        <w:tc>
          <w:tcPr>
            <w:tcW w:w="7088" w:type="dxa"/>
          </w:tcPr>
          <w:p w14:paraId="26C3A4B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A93E8D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7573A9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86FBA8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548B3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6C93B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176BC72C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1CC4B359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C209FE" w:rsidRPr="00B773DE" w14:paraId="64F3D9DC" w14:textId="77777777" w:rsidTr="00B773DE">
        <w:tc>
          <w:tcPr>
            <w:tcW w:w="7088" w:type="dxa"/>
          </w:tcPr>
          <w:p w14:paraId="2E56426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3E3D221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A525FB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52EDDA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1F91D6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EA40A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1BE2127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060ABCA6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C209FE" w:rsidRPr="00B773DE" w14:paraId="6F6502FD" w14:textId="77777777" w:rsidTr="00B773DE">
        <w:tc>
          <w:tcPr>
            <w:tcW w:w="7088" w:type="dxa"/>
          </w:tcPr>
          <w:p w14:paraId="79F9B78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C033B8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3101AA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BDAC2A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26A0F3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D620D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6B7E2D4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14:paraId="4785B45C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C209FE" w:rsidRPr="00265FB3" w14:paraId="11A12E5E" w14:textId="77777777" w:rsidTr="00B773DE">
        <w:tc>
          <w:tcPr>
            <w:tcW w:w="7088" w:type="dxa"/>
          </w:tcPr>
          <w:p w14:paraId="11308E63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ED323C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510BC39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E11A740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4A4C92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83C80" w14:textId="77777777" w:rsidR="00C209FE" w:rsidRPr="00265FB3" w:rsidRDefault="00F8396E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3113,4</w:t>
            </w:r>
          </w:p>
        </w:tc>
        <w:tc>
          <w:tcPr>
            <w:tcW w:w="1559" w:type="dxa"/>
          </w:tcPr>
          <w:p w14:paraId="18E5F4F0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48F2472C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98</w:t>
            </w:r>
          </w:p>
        </w:tc>
      </w:tr>
      <w:tr w:rsidR="00C209FE" w:rsidRPr="00B773DE" w14:paraId="339227F3" w14:textId="77777777" w:rsidTr="00B773DE">
        <w:tc>
          <w:tcPr>
            <w:tcW w:w="7088" w:type="dxa"/>
          </w:tcPr>
          <w:p w14:paraId="6F7C754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14AC40A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F38CC9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10D7DB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9DC76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78B0A" w14:textId="77777777" w:rsidR="00C209FE" w:rsidRPr="00C13834" w:rsidRDefault="00F8396E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3113,4</w:t>
            </w:r>
          </w:p>
        </w:tc>
        <w:tc>
          <w:tcPr>
            <w:tcW w:w="1559" w:type="dxa"/>
          </w:tcPr>
          <w:p w14:paraId="2B9DE98F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6415CE24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</w:tr>
      <w:tr w:rsidR="00C209FE" w:rsidRPr="00B773DE" w14:paraId="1CECCB8C" w14:textId="77777777" w:rsidTr="00B773DE">
        <w:tc>
          <w:tcPr>
            <w:tcW w:w="7088" w:type="dxa"/>
          </w:tcPr>
          <w:p w14:paraId="09136C3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92A889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FC7CFB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779F4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1B2648E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C68A4D" w14:textId="77777777" w:rsidR="00C209FE" w:rsidRPr="00C13834" w:rsidRDefault="00F8396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3113,4</w:t>
            </w:r>
          </w:p>
        </w:tc>
        <w:tc>
          <w:tcPr>
            <w:tcW w:w="1559" w:type="dxa"/>
          </w:tcPr>
          <w:p w14:paraId="29B4660B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08BB8512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</w:tr>
      <w:tr w:rsidR="00C209FE" w:rsidRPr="00B773DE" w14:paraId="509771B4" w14:textId="77777777" w:rsidTr="00B773DE">
        <w:tc>
          <w:tcPr>
            <w:tcW w:w="7088" w:type="dxa"/>
          </w:tcPr>
          <w:p w14:paraId="434982B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14:paraId="7627890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5C1C63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5DED83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119AFD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7AA5BD" w14:textId="77777777" w:rsidR="00C209FE" w:rsidRPr="00C13834" w:rsidRDefault="00F8396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3113,4</w:t>
            </w:r>
          </w:p>
        </w:tc>
        <w:tc>
          <w:tcPr>
            <w:tcW w:w="1559" w:type="dxa"/>
          </w:tcPr>
          <w:p w14:paraId="49352212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3051,5</w:t>
            </w:r>
          </w:p>
        </w:tc>
        <w:tc>
          <w:tcPr>
            <w:tcW w:w="1276" w:type="dxa"/>
          </w:tcPr>
          <w:p w14:paraId="1668E149" w14:textId="77777777" w:rsidR="00C209FE" w:rsidRPr="00C13834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</w:tr>
      <w:tr w:rsidR="00C209FE" w:rsidRPr="00B773DE" w14:paraId="648DE5F1" w14:textId="77777777" w:rsidTr="00B773DE">
        <w:tc>
          <w:tcPr>
            <w:tcW w:w="7088" w:type="dxa"/>
          </w:tcPr>
          <w:p w14:paraId="5CF1EB7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47E335B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29035C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16CB32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2224D5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8FED355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1630,4</w:t>
            </w:r>
          </w:p>
        </w:tc>
        <w:tc>
          <w:tcPr>
            <w:tcW w:w="1559" w:type="dxa"/>
          </w:tcPr>
          <w:p w14:paraId="42FE48F5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1629,6</w:t>
            </w:r>
          </w:p>
        </w:tc>
        <w:tc>
          <w:tcPr>
            <w:tcW w:w="1276" w:type="dxa"/>
          </w:tcPr>
          <w:p w14:paraId="3041BA1E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C209FE" w:rsidRPr="00B773DE" w14:paraId="4CB60C89" w14:textId="77777777" w:rsidTr="00B773DE">
        <w:tc>
          <w:tcPr>
            <w:tcW w:w="7088" w:type="dxa"/>
          </w:tcPr>
          <w:p w14:paraId="32BB2E9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14:paraId="51F7EB4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F096C5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78D266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D0657F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697AD2" w14:textId="77777777" w:rsidR="00C209FE" w:rsidRPr="00B773DE" w:rsidRDefault="00F8396E" w:rsidP="00F839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1420,8</w:t>
            </w:r>
          </w:p>
        </w:tc>
        <w:tc>
          <w:tcPr>
            <w:tcW w:w="1559" w:type="dxa"/>
          </w:tcPr>
          <w:p w14:paraId="449986D5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1359,9</w:t>
            </w:r>
          </w:p>
        </w:tc>
        <w:tc>
          <w:tcPr>
            <w:tcW w:w="1276" w:type="dxa"/>
          </w:tcPr>
          <w:p w14:paraId="50D66A3A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C209FE" w:rsidRPr="00B773DE" w14:paraId="6D8B3EF9" w14:textId="77777777" w:rsidTr="00B773DE">
        <w:tc>
          <w:tcPr>
            <w:tcW w:w="7088" w:type="dxa"/>
          </w:tcPr>
          <w:p w14:paraId="7F0BB8F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7FC3A35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F5EF32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8A2632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8C2960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C03441D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1559" w:type="dxa"/>
          </w:tcPr>
          <w:p w14:paraId="2459131C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083ED558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C209FE" w:rsidRPr="00B773DE" w14:paraId="086D14FE" w14:textId="77777777" w:rsidTr="00B773DE">
        <w:tc>
          <w:tcPr>
            <w:tcW w:w="7088" w:type="dxa"/>
          </w:tcPr>
          <w:p w14:paraId="11FBC48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02AF427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894A2E6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93A0DB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32D5D9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6BDBC4" w14:textId="77777777" w:rsidR="00C209FE" w:rsidRPr="00265FB3" w:rsidRDefault="00F8396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6ADAE8B5" w14:textId="77777777" w:rsidR="00C209FE" w:rsidRPr="00265FB3" w:rsidRDefault="00647D3F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6B1E6748" w14:textId="77777777" w:rsidR="00C209FE" w:rsidRPr="00265FB3" w:rsidRDefault="00647D3F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0487DB06" w14:textId="77777777" w:rsidTr="00B773DE">
        <w:tc>
          <w:tcPr>
            <w:tcW w:w="7088" w:type="dxa"/>
          </w:tcPr>
          <w:p w14:paraId="5BCB140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18CC8D3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A5238B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F55C39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3DDAF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05FE69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78FDE353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F06D78C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5E2A4438" w14:textId="77777777" w:rsidTr="00B773DE">
        <w:tc>
          <w:tcPr>
            <w:tcW w:w="7088" w:type="dxa"/>
          </w:tcPr>
          <w:p w14:paraId="6AEA1B6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29BD9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65B4A3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73AB2D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1EC996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C70661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4A4C5C8D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6E877898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77D65EBD" w14:textId="77777777" w:rsidTr="00B773DE">
        <w:tc>
          <w:tcPr>
            <w:tcW w:w="7088" w:type="dxa"/>
          </w:tcPr>
          <w:p w14:paraId="168812D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14:paraId="7D480E5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05BBF1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ABF46F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7139CD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40B9D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3CEE7262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22A6E61B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62B9F12B" w14:textId="77777777" w:rsidTr="00B773DE">
        <w:tc>
          <w:tcPr>
            <w:tcW w:w="7088" w:type="dxa"/>
          </w:tcPr>
          <w:p w14:paraId="75FD7D0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18B380C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</w:tcPr>
          <w:p w14:paraId="3960A53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BAF150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16C6BCE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148EFEF" w14:textId="77777777" w:rsidR="00C209FE" w:rsidRPr="00B773DE" w:rsidRDefault="00F8396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462988C1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270214A" w14:textId="77777777" w:rsidR="00C209FE" w:rsidRPr="00B773DE" w:rsidRDefault="00647D3F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6C44BD9E" w14:textId="77777777" w:rsidTr="00B773DE">
        <w:tc>
          <w:tcPr>
            <w:tcW w:w="7088" w:type="dxa"/>
          </w:tcPr>
          <w:p w14:paraId="1265DDE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68FFCF19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8B8D18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54B84B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D2EEAF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9166A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DDDD70B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28FA89F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C209FE" w:rsidRPr="00B773DE" w14:paraId="6A8A94A9" w14:textId="77777777" w:rsidTr="00B773DE">
        <w:tc>
          <w:tcPr>
            <w:tcW w:w="7088" w:type="dxa"/>
          </w:tcPr>
          <w:p w14:paraId="242B38C8" w14:textId="77777777"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292E172A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83B7D2C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D3DF5C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D0B73C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650C2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0E9122B8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EDB6CC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C209FE" w:rsidRPr="00B773DE" w14:paraId="2CDDFBE9" w14:textId="77777777" w:rsidTr="00B773DE">
        <w:tc>
          <w:tcPr>
            <w:tcW w:w="7088" w:type="dxa"/>
          </w:tcPr>
          <w:p w14:paraId="61760E9B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91B29C7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21E661F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340A142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772D5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12CCE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04A93A8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80F452F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C209FE" w:rsidRPr="00B773DE" w14:paraId="2FC03E0B" w14:textId="77777777" w:rsidTr="00B773DE">
        <w:tc>
          <w:tcPr>
            <w:tcW w:w="7088" w:type="dxa"/>
          </w:tcPr>
          <w:p w14:paraId="5B15D955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703F7AD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E58E96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FE8642" w14:textId="77777777"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16715F2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65C3875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AEE9972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E81AC6A" w14:textId="77777777" w:rsidR="00C209FE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C209FE" w:rsidRPr="00B773DE" w14:paraId="43A3749F" w14:textId="77777777" w:rsidTr="00B773DE">
        <w:tc>
          <w:tcPr>
            <w:tcW w:w="7088" w:type="dxa"/>
          </w:tcPr>
          <w:p w14:paraId="7D18F62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41A8EF72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8F6ACD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A50EE4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1C22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1334F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52E3511A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75AB31D3" w14:textId="77777777" w:rsidR="00C209FE" w:rsidRPr="00265FB3" w:rsidRDefault="00647D3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37DDFCE6" w14:textId="77777777" w:rsidTr="00B773DE">
        <w:tc>
          <w:tcPr>
            <w:tcW w:w="7088" w:type="dxa"/>
          </w:tcPr>
          <w:p w14:paraId="70BDD31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D58500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00316C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18CA76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FF0A9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4600E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329EAA4A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0BF7AE14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4249A556" w14:textId="77777777" w:rsidTr="00B773DE">
        <w:tc>
          <w:tcPr>
            <w:tcW w:w="7088" w:type="dxa"/>
          </w:tcPr>
          <w:p w14:paraId="5A3BCFE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3A3D4A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F217DD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2E6121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F5042B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1D0C5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166F9B4F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52A5EB88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468D2DF7" w14:textId="77777777" w:rsidTr="00B773DE">
        <w:tc>
          <w:tcPr>
            <w:tcW w:w="7088" w:type="dxa"/>
          </w:tcPr>
          <w:p w14:paraId="1E58A16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14:paraId="4935632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029D4D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D717B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79B6B37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05F6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1C28FE03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207,2</w:t>
            </w:r>
          </w:p>
        </w:tc>
        <w:tc>
          <w:tcPr>
            <w:tcW w:w="1276" w:type="dxa"/>
          </w:tcPr>
          <w:p w14:paraId="6BA57BD9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14472E29" w14:textId="77777777" w:rsidTr="00B773DE">
        <w:tc>
          <w:tcPr>
            <w:tcW w:w="7088" w:type="dxa"/>
          </w:tcPr>
          <w:p w14:paraId="31293991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15924B8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868BB2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DFE490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2C5040A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CD266E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624802AE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14:paraId="7F9BBA4E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C209FE" w:rsidRPr="00B773DE" w14:paraId="60AD668B" w14:textId="77777777" w:rsidTr="00B773DE">
        <w:tc>
          <w:tcPr>
            <w:tcW w:w="7088" w:type="dxa"/>
          </w:tcPr>
          <w:p w14:paraId="09C29D0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0A100AD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47C8B0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8EEA332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55F7A79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8E4C09E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14:paraId="1ABE3DCD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78,0</w:t>
            </w:r>
          </w:p>
        </w:tc>
        <w:tc>
          <w:tcPr>
            <w:tcW w:w="1276" w:type="dxa"/>
          </w:tcPr>
          <w:p w14:paraId="0F559121" w14:textId="77777777" w:rsidR="00C209FE" w:rsidRPr="00B773DE" w:rsidRDefault="00647D3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</w:tbl>
    <w:p w14:paraId="7743CE3D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4C0200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1F5C658" w14:textId="77777777" w:rsidR="00647D3F" w:rsidRDefault="00647D3F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CC6D9AF" w14:textId="77777777" w:rsidR="00647D3F" w:rsidRDefault="00647D3F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39A05DD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14:paraId="66DFA95A" w14:textId="77777777" w:rsidR="00647D3F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D70D922" w14:textId="77777777" w:rsidR="00647D3F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D46B55B" w14:textId="77777777" w:rsidR="00647D3F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</w:p>
    <w:p w14:paraId="7CA85340" w14:textId="77777777" w:rsidR="00647D3F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14:paraId="608EAD5E" w14:textId="54B3DBD9" w:rsidR="00647D3F" w:rsidRPr="00DA3387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711E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A711EC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 xml:space="preserve">.2022г. № </w:t>
      </w:r>
      <w:r w:rsidR="00A711EC">
        <w:rPr>
          <w:rFonts w:ascii="Courier New" w:hAnsi="Courier New" w:cs="Courier New"/>
          <w:sz w:val="22"/>
          <w:szCs w:val="22"/>
        </w:rPr>
        <w:t>3/2</w:t>
      </w:r>
    </w:p>
    <w:p w14:paraId="5C9DD75F" w14:textId="77777777" w:rsidR="00255274" w:rsidRDefault="00255274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5C4AC1" w14:textId="77777777"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5AC8F87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680AF778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ЦЕЛЕВЫМ СТАТЬЯМ И ВИДАМ РАСХОДОВ КЛАССИФИКАЦИИ РАСХОДОВ БЮДЖЕТА В ВЕДОМСТВЕННОЙ СТРУКТУРЕ РАСХОДОВ БЮДЖЕТА </w:t>
      </w:r>
      <w:r w:rsidR="00647D3F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 xml:space="preserve">А 2021 </w:t>
      </w:r>
    </w:p>
    <w:p w14:paraId="07C4B719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143A374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14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56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E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FC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0B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2A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D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21D" w14:textId="77777777" w:rsidR="00647D3F" w:rsidRDefault="00647D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  <w:p w14:paraId="3B88BF8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F85" w14:textId="77777777" w:rsidR="00373D0E" w:rsidRDefault="00647D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Факт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821" w14:textId="77777777" w:rsidR="00373D0E" w:rsidRDefault="00647D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373D0E" w14:paraId="46CCA9BD" w14:textId="77777777" w:rsidTr="00647D3F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7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9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81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C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60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6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A7" w14:textId="77777777" w:rsidR="00373D0E" w:rsidRDefault="0078234B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12718,1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86D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FB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85,4</w:t>
            </w:r>
          </w:p>
        </w:tc>
      </w:tr>
      <w:tr w:rsidR="00373D0E" w14:paraId="3E4390C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3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E4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6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3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96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F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2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0D88" w14:textId="77777777" w:rsidR="00373D0E" w:rsidRDefault="00355B24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6347,0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F9C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5CC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95,7</w:t>
            </w:r>
          </w:p>
        </w:tc>
      </w:tr>
      <w:tr w:rsidR="00373D0E" w14:paraId="1E0428B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5A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BB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8A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6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8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4E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AF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1AD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94F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621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13C5359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67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32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A2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8D0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1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09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42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E46" w14:textId="77777777" w:rsidR="00373D0E" w:rsidRPr="00C72934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B11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12B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4B074CC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4A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C85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779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E7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AC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40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FB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88A" w14:textId="77777777" w:rsidR="00373D0E" w:rsidRPr="00C72934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D6E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0BF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3224BA2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75F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2E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EC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B01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920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7A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0D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0F3" w14:textId="77777777" w:rsidR="00373D0E" w:rsidRPr="00C72934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E63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A12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1AEDA7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57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640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BC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329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98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CE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57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82C" w14:textId="77777777" w:rsidR="00373D0E" w:rsidRPr="00C72934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DAE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30E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037FF2D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4A7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9B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38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6C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5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DA8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2B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E01" w14:textId="77777777" w:rsidR="00373D0E" w:rsidRPr="00C72934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4EC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27" w14:textId="77777777" w:rsidR="00373D0E" w:rsidRPr="00C7293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3E2EEE4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AC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7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70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25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6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47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D9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C5F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4E5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1113,6</w:t>
            </w:r>
          </w:p>
          <w:p w14:paraId="6265F3F8" w14:textId="77777777" w:rsidR="00355B24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7D1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373D0E" w14:paraId="17C50BCE" w14:textId="77777777" w:rsidTr="00482E12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FAD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CE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2C1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6C9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2E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8A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5224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8E3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CB9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7C9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373D0E" w14:paraId="2115E77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2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90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4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6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5A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94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3A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3B42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1A6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BB9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373D0E" w14:paraId="76C6BF9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5F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2D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D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68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254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496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0B0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3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7C3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894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41F0EEB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6EF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6C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D15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ED0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B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D1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FF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D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535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E01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6F5FB59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06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1B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50B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53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98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B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2DD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3CDE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71F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C20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373D0E" w14:paraId="57BC659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98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39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7A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5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8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4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B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0435" w14:textId="77777777" w:rsidR="00373D0E" w:rsidRDefault="00373D0E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0AB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910" w14:textId="77777777" w:rsidR="00373D0E" w:rsidRDefault="00355B2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373D0E" w14:paraId="67A2CEB2" w14:textId="77777777" w:rsidTr="00647D3F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6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4AF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02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2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F6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D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26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FB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6DC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D78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373D0E" w14:paraId="269377E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52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7F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1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C4B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D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0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E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201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BEF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2D0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373D0E" w14:paraId="2922E4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CB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E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0F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FE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3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5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E4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5F8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0F8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493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373D0E" w14:paraId="1D0F5F5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AF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DB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7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9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AE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7C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1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62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AD2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D21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373D0E" w14:paraId="23FDCBE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B5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89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CE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3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39D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95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5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343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19E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309" w14:textId="77777777" w:rsidR="00373D0E" w:rsidRDefault="0007475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373D0E" w14:paraId="35F1BF7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B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5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99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EF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DFB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AA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A0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6DC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EC2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216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373D0E" w14:paraId="2F86FF3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DDE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E7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D9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CD8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8E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31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06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CF6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8A3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4EF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373D0E" w14:paraId="57189AB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DB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B5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23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E4C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532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DD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DAD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41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E8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D76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373D0E" w14:paraId="564B22A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7D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6E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0ED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C5B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A2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D3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9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C41" w14:textId="77777777" w:rsidR="00373D0E" w:rsidRDefault="0078234B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97B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4D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F36D86" w14:paraId="383BD07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25F" w14:textId="77777777" w:rsidR="00F36D86" w:rsidRPr="00C72934" w:rsidRDefault="009B4C0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316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543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EE4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978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5DD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DE3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5B2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B66" w14:textId="77777777" w:rsidR="00F36D86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AD0" w14:textId="77777777" w:rsidR="00F36D86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373D0E" w14:paraId="30E631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93A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53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A9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BD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9F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20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F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611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091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512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373D0E" w14:paraId="5B32F5B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566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ED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0E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05C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28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D0A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D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25B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9E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661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373D0E" w14:paraId="5B36EF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19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A3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22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BF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AB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BB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3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0BC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32F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F1B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373D0E" w14:paraId="12B5623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65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66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14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8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C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9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6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108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12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C65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</w:tr>
      <w:tr w:rsidR="00373D0E" w14:paraId="5DF070E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A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3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06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4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81D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1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B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DE0" w14:textId="77777777" w:rsidR="00373D0E" w:rsidRDefault="0078234B" w:rsidP="002B5CA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5CAF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86A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C69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373D0E" w14:paraId="120B140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40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4D4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F2C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DA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C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7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D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5A4" w14:textId="77777777" w:rsidR="00373D0E" w:rsidRDefault="0078234B" w:rsidP="002B5CA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5CAF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E38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E1C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373D0E" w14:paraId="3EB9A07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16F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персоналу, за исключением фонда оплаты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EA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7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6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C6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DA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40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41F" w14:textId="77777777" w:rsidR="00373D0E" w:rsidRDefault="0078234B" w:rsidP="002B5CA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5CAF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B3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2EC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</w:tr>
      <w:tr w:rsidR="00373D0E" w14:paraId="115DA08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6F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3C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1E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37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37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AB4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69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A9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628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8F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92,2</w:t>
            </w:r>
          </w:p>
        </w:tc>
      </w:tr>
      <w:tr w:rsidR="00373D0E" w14:paraId="602FC3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89D2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1B0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97E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95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C1D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16C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B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DC99" w14:textId="77777777" w:rsidR="00373D0E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9B0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FF0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</w:tr>
      <w:tr w:rsidR="00373D0E" w14:paraId="07D3E82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9BC5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A5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CD1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37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FB1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BD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B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DC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1E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02F" w14:textId="77777777" w:rsidR="00373D0E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78234B" w14:paraId="7941E3B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11E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3E6" w14:textId="77777777" w:rsidR="0078234B" w:rsidRDefault="0078234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E4" w14:textId="77777777" w:rsidR="0078234B" w:rsidRDefault="0078234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49A" w14:textId="77777777" w:rsidR="0078234B" w:rsidRDefault="0078234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69D" w14:textId="77777777" w:rsidR="0078234B" w:rsidRDefault="0078234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9BE" w14:textId="77777777" w:rsidR="0078234B" w:rsidRDefault="0078234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64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4E6" w14:textId="77777777" w:rsidR="0078234B" w:rsidRDefault="002B5CA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8234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386" w14:textId="77777777" w:rsidR="0078234B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D1" w14:textId="77777777" w:rsidR="0078234B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78234B" w14:paraId="1D74FDC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2BC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A1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80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1F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FB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F1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9C6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351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25F" w14:textId="77777777" w:rsidR="0078234B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E24" w14:textId="77777777" w:rsidR="0078234B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78234B" w14:paraId="5CCD1FA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21C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C16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F8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E0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B81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867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C27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919" w14:textId="77777777" w:rsidR="0078234B" w:rsidRDefault="0078234B" w:rsidP="002B5CA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B5CA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142" w14:textId="77777777" w:rsidR="0078234B" w:rsidRDefault="00DD507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E44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88,1</w:t>
            </w:r>
          </w:p>
        </w:tc>
      </w:tr>
      <w:tr w:rsidR="0078234B" w14:paraId="1EA8431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FEF1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30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D4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9A4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DA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BE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24C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9F6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EBF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34F" w14:textId="77777777" w:rsidR="0078234B" w:rsidRDefault="00343AA5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78234B" w14:paraId="00E8639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5E1D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E1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9F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09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E4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CAA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997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D4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57A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D22" w14:textId="77777777" w:rsidR="0078234B" w:rsidRDefault="00343AA5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78234B" w14:paraId="6BDB82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135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7C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73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38D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D0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9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F7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138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1A3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63D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8234B" w14:paraId="3AD97F9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162" w14:textId="77777777" w:rsidR="0078234B" w:rsidRPr="000C76F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4DA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24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E1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746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0B6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EA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81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C4A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16" w14:textId="77777777" w:rsidR="0078234B" w:rsidRDefault="00343AA5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78234B" w14:paraId="3154AC7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2A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D0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49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40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E7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D4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A1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B" w14:textId="77777777" w:rsidR="0078234B" w:rsidRDefault="0078234B" w:rsidP="002B5CA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B5CA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5A8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51A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</w:tr>
      <w:tr w:rsidR="0078234B" w14:paraId="7572E5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00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A7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0C6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35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59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2D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DB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2D4" w14:textId="77777777" w:rsidR="0078234B" w:rsidRPr="00E11772" w:rsidRDefault="00E11772" w:rsidP="00343AA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290</w:t>
            </w:r>
            <w:r w:rsidR="00343AA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2B8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D0E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8234B" w14:paraId="775DCB1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8A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FB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3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10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A7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237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4F1" w14:textId="77777777" w:rsidR="0078234B" w:rsidRPr="008659F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46D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40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B3F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94,7</w:t>
            </w:r>
          </w:p>
        </w:tc>
      </w:tr>
      <w:tr w:rsidR="0078234B" w14:paraId="5621EEB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F7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4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491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2A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76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87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AF8" w14:textId="77777777" w:rsidR="0078234B" w:rsidRPr="008659F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6B7" w14:textId="77777777" w:rsidR="0078234B" w:rsidRPr="00E11772" w:rsidRDefault="00E11772" w:rsidP="00343AA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172</w:t>
            </w:r>
            <w:r w:rsidR="00343AA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687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009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78234B" w14:paraId="4CD368C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B27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25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F5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98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FE6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9D0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AC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794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838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82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8234B" w14:paraId="48901FA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C9B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A5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4B6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7D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BD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7A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F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86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AEE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046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8234B" w14:paraId="61927F1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AC7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77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881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FC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785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D5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A71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C3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365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09B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8234B" w14:paraId="3C04248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A8F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053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133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88C4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81E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5F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71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2B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E5B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225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8234B" w14:paraId="3243AF9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E8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81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2CC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CED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0F2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30B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D1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23A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31C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36B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78234B" w14:paraId="0686464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71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2B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14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FE3D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28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B0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10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9C7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329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AC1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78234B" w14:paraId="369F02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028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5DC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EE7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B6C9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1F5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CBAD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41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55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46E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3A6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78234B" w14:paraId="53CCCE4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C1D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A8F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85E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3E8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28E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8B1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69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5C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A0A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B70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78234B" w14:paraId="5279D71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5F46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92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2AA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41C9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9F1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4803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5D2E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922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266" w14:textId="77777777" w:rsidR="0078234B" w:rsidRDefault="00343AA5" w:rsidP="00343AA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3F9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78234B" w14:paraId="71DF142F" w14:textId="77777777" w:rsidTr="00647D3F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3DF" w14:textId="77777777" w:rsidR="0078234B" w:rsidRPr="00790BD4" w:rsidRDefault="0078234B" w:rsidP="00F30E8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90BD4">
              <w:rPr>
                <w:rFonts w:ascii="Courier New" w:hAnsi="Courier New" w:cs="Courier New"/>
                <w:sz w:val="22"/>
                <w:szCs w:val="22"/>
              </w:rPr>
              <w:t>рочи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90BD4">
              <w:rPr>
                <w:rFonts w:ascii="Courier New" w:hAnsi="Courier New" w:cs="Courier New"/>
                <w:sz w:val="22"/>
                <w:szCs w:val="22"/>
              </w:rPr>
              <w:t xml:space="preserve"> налог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и </w:t>
            </w:r>
            <w:r w:rsidRPr="00790BD4">
              <w:rPr>
                <w:rFonts w:ascii="Courier New" w:hAnsi="Courier New" w:cs="Courier New"/>
                <w:sz w:val="22"/>
                <w:szCs w:val="22"/>
              </w:rPr>
              <w:t xml:space="preserve"> сбор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C6B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668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78F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D17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3A8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F1A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0B8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621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E2D" w14:textId="77777777" w:rsidR="0078234B" w:rsidRDefault="00343AA5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</w:tr>
      <w:tr w:rsidR="0078234B" w14:paraId="294E3D8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5FD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B89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C0C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D0E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56DA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C07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656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3A9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BE1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D81" w14:textId="77777777" w:rsidR="0078234B" w:rsidRDefault="00EC06FF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</w:tr>
      <w:tr w:rsidR="0078234B" w14:paraId="6DCA9D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EE0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CC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FF6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FE9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252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1D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67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BF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459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F75" w14:textId="77777777" w:rsidR="0078234B" w:rsidRDefault="00EC06FF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</w:tr>
      <w:tr w:rsidR="0078234B" w14:paraId="24AE8B5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100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6D2D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FAF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BB79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510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410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2E11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D5E" w14:textId="77777777" w:rsidR="0078234B" w:rsidRDefault="00F822F2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4CD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20B" w14:textId="77777777" w:rsidR="0078234B" w:rsidRDefault="00EC06F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</w:tr>
      <w:tr w:rsidR="0078234B" w14:paraId="2B4D605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EEC1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8C5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B33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EC2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A0A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8F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6E5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D8F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626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232" w14:textId="77777777" w:rsidR="0078234B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</w:tr>
      <w:tr w:rsidR="0078234B" w14:paraId="2C05CE4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97C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D84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822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865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5CC" w14:textId="77777777" w:rsidR="0078234B" w:rsidRPr="00790BD4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DA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B1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C49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190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15E" w14:textId="77777777" w:rsidR="0078234B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</w:tr>
      <w:tr w:rsidR="0078234B" w14:paraId="47FFCC2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E3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AFD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89C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EC07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CD7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4D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C9E8" w14:textId="77777777" w:rsidR="0078234B" w:rsidRDefault="0078234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882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D8D" w14:textId="77777777" w:rsidR="0078234B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A66" w14:textId="77777777" w:rsidR="0078234B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343AA5" w14:paraId="16C244C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18B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5C1" w14:textId="77777777" w:rsidR="00343AA5" w:rsidRDefault="00343AA5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929" w14:textId="77777777" w:rsidR="00343AA5" w:rsidRDefault="00343AA5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0E3" w14:textId="77777777" w:rsidR="00343AA5" w:rsidRDefault="00343AA5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9E2" w14:textId="77777777" w:rsidR="00343AA5" w:rsidRDefault="00343AA5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FA3" w14:textId="77777777" w:rsidR="00343AA5" w:rsidRDefault="00343AA5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692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72A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B9C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FBC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43AA5" w14:paraId="76B85A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5158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D69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40B6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6F77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0E8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649B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D5C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E19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074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738" w14:textId="77777777" w:rsidR="00343AA5" w:rsidRDefault="00343AA5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1C061C4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EF6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7C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52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2BB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DD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09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7E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B7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8EC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20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2A3599A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F6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35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F7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F1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939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C9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A0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E7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E95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BC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1D45415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BD2" w14:textId="77777777" w:rsidR="00AB1029" w:rsidRPr="007759A8" w:rsidRDefault="00AB1029" w:rsidP="00482E1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9FE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B8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4DD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C9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64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71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3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381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11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49904A0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39B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E12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79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E6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D7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ED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19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D6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AD7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57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689DE88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5B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36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8A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E2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DF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50B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39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8B5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339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5A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08C29B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F26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38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DB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6BE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9D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882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ED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AE3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FD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F9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11F657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1A1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C4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96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AC2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9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1B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0F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1E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1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E3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2561630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B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A7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187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BA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1D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E7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B5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15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057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31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5C45569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E8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73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0E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CF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EA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0D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A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67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4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AE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22B0633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E40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1A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73E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10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F0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53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D8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4CD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2BD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F6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18065B9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B1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3F6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CBB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E7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E0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86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FC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8F0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361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94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498562C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E7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52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96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708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08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0B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F8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84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04C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D0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51877ED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D1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A7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0C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FF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6A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6A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C0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1B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3A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DA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53A02CC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35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EE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F3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0C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948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91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FF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C2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2E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01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188F20C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DE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68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48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6B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2C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22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DB8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CF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8E5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00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2B4177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4AA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26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2D4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FA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C7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FD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50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DE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71E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3B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353E733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60A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AE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3E0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91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48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B4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DC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99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5F2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AE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5E66A25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62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38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43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5D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561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D7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4C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95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BAD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0B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3B1AA79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7F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241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27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601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A5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91A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7A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57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F5E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F4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4B26BA0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54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D3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83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F8D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EA5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F6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710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D9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93E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4C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5C94BAC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FF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AA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42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3CD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7D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932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59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883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630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AB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2A9492B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28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E41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528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2D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04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FF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19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111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53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D7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AB1029" w14:paraId="60B08A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884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AD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239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4A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05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3E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D8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F7E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A57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6C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B1029" w14:paraId="21139F6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1A3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58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EE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72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B6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9E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C9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AC1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2D0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F9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B1029" w14:paraId="0B121B1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18D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5D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FFE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261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8C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2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EC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9D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C29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F3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B1029" w14:paraId="7F2B3B2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402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5B77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CC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C6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0AD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E81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C1F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242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561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730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B1029" w14:paraId="71440E9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F89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CEF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F36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E1E9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29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D74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2FE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AAC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E81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26C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5569626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4E1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1B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B7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545F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F5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4A9A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24C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AF9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25E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E0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612BBCE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E2E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712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9B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763A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C40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A2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94B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DE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690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587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117CE1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78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320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A1B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BB5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96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6D4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A29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3E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FC3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C94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7DA6254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871E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412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BF37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14E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8C6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7DA5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7F4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A47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04D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336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65FB98F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9C0F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D1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06D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F35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8686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D75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EC3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98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006" w14:textId="77777777" w:rsidR="00AB1029" w:rsidRPr="00790BD4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BAB" w14:textId="77777777" w:rsidR="00AB1029" w:rsidRPr="00790BD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0DE6FD1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42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7F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A6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B7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6F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64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66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22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35A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4C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4CB9839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528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45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AE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97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4B7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6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50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08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F9C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6B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0A1C122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0F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98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B7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7B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B1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D8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945" w14:textId="77777777" w:rsidR="00AB1029" w:rsidRPr="00786EFE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51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CB4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FE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75520A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AE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AF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2C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37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83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8C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7C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39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6C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B2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77,6</w:t>
            </w:r>
          </w:p>
        </w:tc>
      </w:tr>
      <w:tr w:rsidR="00AB1029" w14:paraId="518C9AF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A609" w14:textId="77777777" w:rsidR="00AB1029" w:rsidRPr="00C72934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A12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297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10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80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C5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1C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64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B2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B6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79A1908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EE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9F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4B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A1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AD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3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40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6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3A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AE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251FAF7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A6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D1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145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10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96F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24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AB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2B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EE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94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3A2E0E7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1DC" w14:textId="77777777" w:rsidR="00AB1029" w:rsidRPr="00E7625D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44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B6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519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47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3C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5A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59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D54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509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37DF8B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A53" w14:textId="77777777" w:rsidR="00AB1029" w:rsidRPr="00E7625D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C5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278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F7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821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B54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66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CF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55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AB5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1FFC812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CE9A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E79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818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D25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118C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0F09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AA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9F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30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685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AB1029" w14:paraId="6F523E3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E1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44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63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753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BF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9A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1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23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92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88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30C2DA2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F1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87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BC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0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639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E9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EB0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03E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96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C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1123A40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C51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7C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79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BE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EE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2A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AC6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A1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F9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80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006E669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DC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8C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DF0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12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2F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63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570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5F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AE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DE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50311A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E5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7F3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EB9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BAD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EC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82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54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B3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32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FA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1029" w14:paraId="0AD97D1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4A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C6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5E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44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95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6A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B2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6B7D" w14:textId="77777777" w:rsidR="00AB1029" w:rsidRDefault="00AB1029" w:rsidP="00A72E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3D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93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22,5</w:t>
            </w:r>
          </w:p>
        </w:tc>
      </w:tr>
      <w:tr w:rsidR="00AB1029" w14:paraId="4B96EF8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47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92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57B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0A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8A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AB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F9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52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EDC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F6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AB1029" w14:paraId="1BBF23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7D8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F88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F0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7D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F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59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92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34A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3FA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C5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33555F7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014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B4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5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19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406D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760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1F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23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AA1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1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447E6B7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7C6" w14:textId="77777777" w:rsidR="00AB1029" w:rsidRPr="00A13995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2D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81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83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85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7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3D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0B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308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D9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49390F4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531" w14:textId="77777777" w:rsidR="00AB1029" w:rsidRPr="000E34AB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C28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CED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5BC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28E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A7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7F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DE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A17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DE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6D9AA6F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3A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C2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102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D7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D24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07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6FF0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2F9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E4D" w14:textId="77777777" w:rsidR="00AB1029" w:rsidRDefault="00AB1029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489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B1029" w14:paraId="7B80D89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83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B32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49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B07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1E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CA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48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86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055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E1C" w14:textId="77777777" w:rsidR="00AB1029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AB1029" w14:paraId="7E7E34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BA9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F5F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F8CB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4FF4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ECB3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D8C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AA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301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E6" w14:textId="77777777" w:rsidR="00AB1029" w:rsidRDefault="00AB1029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FC8" w14:textId="77777777" w:rsidR="00AB1029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3A13ADE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B08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23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623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5DC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81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B6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13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D2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F64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875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4D4CC1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05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B64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34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00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AC0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69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5C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2F7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C54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E44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00F00C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7B32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E1D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32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00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1C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A6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B7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D4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BD9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760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7FE43B9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642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EA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06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5B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DF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4F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0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74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AD4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2A8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17C269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169" w14:textId="77777777" w:rsidR="00417183" w:rsidRPr="00E7625D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362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E3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D49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685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F11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7B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D4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C8C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E13" w14:textId="77777777" w:rsidR="00417183" w:rsidRDefault="00417183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417183" w14:paraId="16A06BD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652" w14:textId="77777777" w:rsidR="00417183" w:rsidRPr="00E7625D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FD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DC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93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BB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7A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3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C6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7B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E7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417183" w14:paraId="6DAAE0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9C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DD5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38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455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F7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FB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55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8A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24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FA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</w:tr>
      <w:tr w:rsidR="00417183" w14:paraId="1F2A50A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F54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BB4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7BF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A0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DA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47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35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E69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2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CA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417183" w14:paraId="5ADB3A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CD8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F6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66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44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15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A5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E4E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ADA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40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E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</w:tr>
      <w:tr w:rsidR="00417183" w14:paraId="49C21D3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98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320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C09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B2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E0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95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52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F1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32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0A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7183" w14:paraId="0BBDD40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9D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5A7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EA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081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C4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61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F9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2A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0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4A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417183" w14:paraId="202516C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E7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0D4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A1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F3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59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3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29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FC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16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32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90,8</w:t>
            </w:r>
          </w:p>
        </w:tc>
      </w:tr>
      <w:tr w:rsidR="00417183" w14:paraId="7AF6C66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A6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FB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5CA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DF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3C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9F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C6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FE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E9F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21C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417183" w14:paraId="7888F1C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DA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31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73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32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DB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D0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85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ED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A79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85D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417183" w14:paraId="3864BAF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E15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6A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9A9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258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53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A8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A7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17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4C1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2C4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417183" w14:paraId="177D58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81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F8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162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AD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7B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05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63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D7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A5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D51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417183" w14:paraId="2023B87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333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D3C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B3D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832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BBA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83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63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EA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D0C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551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</w:tr>
      <w:tr w:rsidR="00417183" w14:paraId="705DF68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5653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980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194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7FCE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12F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FA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80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19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A48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94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7183" w14:paraId="1B68BE8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B5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0E6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9E5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73A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829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0AA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F3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0A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36D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801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7183" w14:paraId="62E8276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9B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08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5A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482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A14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524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133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E42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E14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88D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417183" w14:paraId="6723C6B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6FB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218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6C0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A09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D49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DF8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2A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4A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737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3C1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7183" w14:paraId="7E21E00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90B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787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B8A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A47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1A9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F41" w14:textId="77777777" w:rsidR="00417183" w:rsidRDefault="00417183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8F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86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023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D0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7183" w14:paraId="16EEB6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84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AA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24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271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D01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B4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4D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54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BDD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C4C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17183" w14:paraId="3C6A0A4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D02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D6A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1B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D2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31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09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3E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D1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EC3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378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17183" w14:paraId="4934D65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73BF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433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1BE3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89F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7A2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A59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B085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68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3D4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213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17183" w14:paraId="108C05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1B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B5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A1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57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1D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9A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08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B2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8E9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B22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17183" w14:paraId="62F5AF8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43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B66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3F4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F7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D9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EF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60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CAA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B96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D90" w14:textId="77777777" w:rsidR="00417183" w:rsidRDefault="0037668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417183" w14:paraId="179AB1F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20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F4A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52A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6E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FA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B4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68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C72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C1D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869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417183" w14:paraId="1E15D4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2E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953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11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26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64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D2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36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042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CBB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A15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417183" w14:paraId="65F8F86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A31" w14:textId="77777777" w:rsidR="00417183" w:rsidRPr="00FF4720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0F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53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D2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01E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34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2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EC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22C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693" w14:textId="77777777" w:rsidR="00417183" w:rsidRPr="00E4273F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</w:tr>
      <w:tr w:rsidR="00417183" w14:paraId="012996B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6833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08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72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4FE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50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C59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26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7B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921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0D5" w14:textId="77777777" w:rsidR="00417183" w:rsidRPr="00E4273F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</w:tr>
      <w:tr w:rsidR="00417183" w14:paraId="54861AD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754" w14:textId="77777777" w:rsidR="00417183" w:rsidRPr="00A13995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FB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34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A57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B1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6D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4F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60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6F3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DC5" w14:textId="77777777" w:rsidR="00417183" w:rsidRPr="00E4273F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</w:tr>
      <w:tr w:rsidR="00417183" w14:paraId="149FE74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DE1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B10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A5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34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62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CA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46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C89" w14:textId="77777777" w:rsidR="00417183" w:rsidRDefault="00417183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ED1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07F" w14:textId="77777777" w:rsidR="00417183" w:rsidRPr="00E4273F" w:rsidRDefault="00E4273F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417183" w14:paraId="5783B8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C4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EA6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3E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CF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FD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84A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27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E4B" w14:textId="77777777" w:rsidR="00417183" w:rsidRDefault="00417183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17F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7D0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417183" w14:paraId="7D1E79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F9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4F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EF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7A5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CBB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C13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EED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66D4" w14:textId="77777777" w:rsidR="00417183" w:rsidRDefault="00417183" w:rsidP="00697EB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9BF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035" w14:textId="77777777" w:rsidR="00417183" w:rsidRDefault="00E4273F" w:rsidP="00EC06F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417183" w14:paraId="5341311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00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D7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3A8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1D6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45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A7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B30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F6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DCB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363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7183" w14:paraId="79CD8A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85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AE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6E3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FED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CD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6C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7E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71F" w14:textId="77777777" w:rsidR="00417183" w:rsidRDefault="00417183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389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19A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7183" w14:paraId="1846714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E3C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F0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E3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41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23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C5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92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20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C7B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9C5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80,1</w:t>
            </w:r>
          </w:p>
        </w:tc>
      </w:tr>
      <w:tr w:rsidR="00417183" w14:paraId="1FE51B6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C6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06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2DEE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896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240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8E8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2C0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BAC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123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915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80,1</w:t>
            </w:r>
          </w:p>
        </w:tc>
      </w:tr>
      <w:tr w:rsidR="00417183" w14:paraId="5CCC7E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0EA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A52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969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118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184A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F2A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C7C2" w14:textId="77777777" w:rsidR="00417183" w:rsidRPr="00D64731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DB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0A7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677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80,1</w:t>
            </w:r>
          </w:p>
        </w:tc>
      </w:tr>
      <w:tr w:rsidR="00417183" w14:paraId="2E14778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5F99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32F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B64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3FF7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E01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C43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D7A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3D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23E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C8" w14:textId="77777777" w:rsidR="00417183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80,1</w:t>
            </w:r>
          </w:p>
        </w:tc>
      </w:tr>
      <w:tr w:rsidR="00417183" w14:paraId="163CF54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80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F92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01D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C61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8E5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2FF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742" w14:textId="77777777" w:rsidR="00417183" w:rsidRDefault="00417183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18D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F5C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6B" w14:textId="77777777" w:rsidR="00417183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36DC791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6A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1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2A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F0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D0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B9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4D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90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D2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D5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F9AB5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8FEA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DE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D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1D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2B7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BA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8A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C47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F5C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D0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3FF979A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6954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7E9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BD0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19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0B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A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AB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F2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A3F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81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62AC55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1C2A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6AF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B12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62C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6F0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D16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FD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8F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5ED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D6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657A20C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C3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AD6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ED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A2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B7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54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585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F79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575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A6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46EFE2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B7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7A8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D2F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D1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A2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DC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8F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2A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734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62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A67AE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47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119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39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C1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6C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5A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6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992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BE8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FD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6979125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742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AB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CB2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B33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2F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46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F0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65A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9D7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A3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5C53A0F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8C8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26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E1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60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D9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67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4A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0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4BF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B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7276B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0C9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07B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66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55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2E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C4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62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D04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7F0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B5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3767CBC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05A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DE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AF1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F15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38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EA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8A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B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DBA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96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522A99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E3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26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1CA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1AC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8A1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5A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C0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D7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D81" w14:textId="77777777" w:rsidR="00907128" w:rsidRDefault="00907128" w:rsidP="0090712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9D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7FEFABA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7C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E94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93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84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AB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F2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50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86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5EC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85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</w:tr>
      <w:tr w:rsidR="00907128" w14:paraId="590DEF23" w14:textId="77777777" w:rsidTr="00647D3F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42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2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6D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D3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EC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83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76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55A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A9C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7DF2A9F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1F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19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2A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20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B0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7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10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042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5DA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570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44600DB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FD0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03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FF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9F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E1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32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CA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B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E29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301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4AE5DC7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C50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53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414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4D4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8D0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9C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4F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48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66E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AB3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6B575F1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C075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32A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F8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880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D6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73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17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76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804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A9E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453210C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0BF" w14:textId="77777777" w:rsidR="00907128" w:rsidRPr="00A13995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A3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19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36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0E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F0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2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EC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25B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AA5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681BF5E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D3F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83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AE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15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C4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85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D2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A1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662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69C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2B3F931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441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DD2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27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DB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328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8B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66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34A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BD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DAB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907128" w14:paraId="052E6AD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47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D3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F6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94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29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89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A0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A5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075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C16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98</w:t>
            </w:r>
          </w:p>
        </w:tc>
      </w:tr>
      <w:tr w:rsidR="00907128" w14:paraId="111DD1B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1C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1A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E8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A5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6E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6A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F7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F7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BBB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D50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</w:t>
            </w:r>
          </w:p>
        </w:tc>
      </w:tr>
      <w:tr w:rsidR="00907128" w14:paraId="1CD28BD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3E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61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D4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56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2CD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75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87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4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C14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BC5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</w:t>
            </w:r>
          </w:p>
        </w:tc>
      </w:tr>
      <w:tr w:rsidR="00907128" w14:paraId="3F7229B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D8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1FA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15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D61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2A7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A1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F0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5F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78E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1F9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</w:t>
            </w:r>
          </w:p>
        </w:tc>
      </w:tr>
      <w:tr w:rsidR="00907128" w14:paraId="12CDCD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3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40B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FF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C8F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A5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1A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A0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91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500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796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</w:t>
            </w:r>
          </w:p>
        </w:tc>
      </w:tr>
      <w:tr w:rsidR="00907128" w14:paraId="5246D46F" w14:textId="77777777" w:rsidTr="00647D3F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CC7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5B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D37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6F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A99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C0C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6B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4C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656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9A0" w14:textId="77777777" w:rsidR="00907128" w:rsidRDefault="00E427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</w:t>
            </w:r>
          </w:p>
        </w:tc>
      </w:tr>
      <w:tr w:rsidR="00907128" w14:paraId="05407D6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80D7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BC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E8D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753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19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A8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BD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B5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F8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03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49BDFDC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784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E0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2E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AC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B9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1C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243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3A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D2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41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657941E5" w14:textId="77777777" w:rsidTr="00697EB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84B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B0C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EDF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DBD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580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12C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60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719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77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C32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C82" w14:textId="77777777" w:rsidR="00907128" w:rsidRPr="00E11772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0A4BCFA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0A5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DB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4A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AF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E8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2D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A2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F2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C5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82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5B5919A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87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80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065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3E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F82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CC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78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CF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60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DC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7F1E79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213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424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045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0A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3B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E9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6E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04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92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94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5A147D6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B357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7B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DB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65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89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A5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C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80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CE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4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7BDDE4E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24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23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18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8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AA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4C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830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7AB" w14:textId="77777777" w:rsidR="00907128" w:rsidRDefault="00907128" w:rsidP="00F3425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E3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5E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46E396A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92B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ED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CE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E52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E49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F2A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F32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CEE6" w14:textId="77777777" w:rsidR="00907128" w:rsidRDefault="00907128" w:rsidP="00F3425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C1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2E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5CF2E2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A1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D22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66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A3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430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D4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D8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2C2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8A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C9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32C9894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E7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802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80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CCE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56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1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042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F9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B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33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4B15C18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95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ACA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A8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6C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E6E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B4E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20B2" w14:textId="77777777" w:rsidR="00907128" w:rsidRPr="00AD3DEB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C2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D9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0F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00A3051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518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C4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839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F7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7C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10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84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EB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56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2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7544A1D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E6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FC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D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FD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9EF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E5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45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EC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C6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82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251D847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ABF" w14:textId="77777777" w:rsidR="00907128" w:rsidRPr="00D64731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9E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E86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1F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B7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36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2B7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F0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DF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48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029B232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A57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DD2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0F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62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FF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D3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411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1A9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FC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1B2B34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6E9" w14:textId="77777777" w:rsidR="00907128" w:rsidRPr="00AD3DEB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2E0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BB0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D86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DD2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DC5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8A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86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84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80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2B3B60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21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BD6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A6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2A1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0E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74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49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B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8A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53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7128" w14:paraId="3EEFB08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C29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E3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0C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28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083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A0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55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5A8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DE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A9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1AD3979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3F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83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21B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F9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D4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87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D3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EF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87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F8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497CC4F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12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F2F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AC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C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DC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18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F10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9A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8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A6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6248379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C9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2C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4D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61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BF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7B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5F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165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8B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75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17D06FA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A4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7A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3C2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A0B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24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F5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AD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BA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E2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E5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4A6512D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2B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3C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C8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DC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3A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A4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A5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A9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20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3E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50CD02A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7B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191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380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DB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CC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AD6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3D1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15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18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F7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907128" w14:paraId="2D4B144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49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7F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D4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B8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11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61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47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78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50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01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907128" w14:paraId="3BFA04E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DA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52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22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F9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61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EB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E9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F5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26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06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7E7CE46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5C4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9AC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59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7D9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02A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FE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27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1D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46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92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248DC3C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24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F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2C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64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26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A5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4C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A9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1D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5D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2EC4E76" w14:textId="77777777" w:rsidTr="00647D3F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441" w14:textId="77777777" w:rsidR="00907128" w:rsidRPr="007759A8" w:rsidRDefault="00907128" w:rsidP="00482E12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81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17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10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C3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38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D2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43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67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C7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B6085E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CC21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77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751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AE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2FD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7A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D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FD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10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91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3382FEE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F05D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1A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2F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DC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A16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EC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51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97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E2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85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5624A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A3FC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D57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59B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51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0F8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34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73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69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BB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C7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40428CE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7B2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D6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07D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0BF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BD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0E7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3F9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B4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115" w14:textId="77777777" w:rsidR="00907128" w:rsidRDefault="00907128" w:rsidP="00647D3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11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177F7E5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1FB6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B2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495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653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87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EE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AA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16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F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A5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14:paraId="2F4DA4C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2D5E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2240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672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B0C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7B7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E7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49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91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AF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63B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07128" w14:paraId="64CDEF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1FE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FB8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03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05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BA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35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99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BD6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9A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BB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0ADC136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B6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8E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444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64D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88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68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6C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BB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AA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8B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739884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48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26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1E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78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1C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29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D9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48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E4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85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5B2F6C0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1C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23F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C1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EBB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A1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D3F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C1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6E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E7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8D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6A9E4F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59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D5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224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023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C8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3C1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E2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43B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7E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97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542BC306" w14:textId="77777777" w:rsidTr="00647D3F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DB3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96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F1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75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796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72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50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010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19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80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1C142A66" w14:textId="77777777" w:rsidTr="00647D3F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10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76D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B98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067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4F4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81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B6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11F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6B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41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7128" w14:paraId="325C101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831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CC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B93E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71A4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C8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6478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241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22D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9CA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45F" w14:textId="77777777" w:rsidR="00907128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07128" w:rsidRPr="0018662C" w14:paraId="0FD73CF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466A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91E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EF8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FAA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211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0B0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9F5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D1C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D73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A0B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907128" w:rsidRPr="0018662C" w14:paraId="01330FF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719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D850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7E2E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9423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BFF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1D8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487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D91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414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A25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18662C" w14:paraId="2C24FC2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F0D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E86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DC73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F0E8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8E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A64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656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14B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46C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58C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18662C" w14:paraId="0670B65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6620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A54D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65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2F9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E9A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31D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8DB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1AE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B3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27B" w14:textId="77777777" w:rsidR="00907128" w:rsidRPr="0018662C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647D3F" w14:paraId="0AEE562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CA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61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EB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9F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E9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DE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D3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17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F0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4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4327FE2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F0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1D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F7A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E27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C16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67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50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E2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4F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19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4AEE43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1B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E5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259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474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44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61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C0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4BD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96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56A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4CD548B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BA14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5DD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35F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D6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73D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46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28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C3C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63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188CBEB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FD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61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5BC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0D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634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3E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F8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EF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47E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C4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1E64E26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DED9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468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10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0F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D8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E9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A97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D7B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D7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0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07128" w:rsidRPr="00EC06FF" w14:paraId="6C43B2F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CE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903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B23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F4F0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001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7E2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3C6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DF0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69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DF5" w14:textId="77777777" w:rsidR="00907128" w:rsidRPr="00EC06FF" w:rsidRDefault="0090712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6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14:paraId="7C34F109" w14:textId="77777777" w:rsidR="00373D0E" w:rsidRPr="00EC06FF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160FE1AE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A5189FA" w14:textId="77777777" w:rsidR="00373D0E" w:rsidRDefault="00373D0E" w:rsidP="00373D0E"/>
    <w:p w14:paraId="25273DBF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D78A106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C65ED0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302050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54733A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D573ED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ACD2EAD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848C0C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FD8319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9B2EA5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F59649B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375611B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sectPr w:rsidR="003C47B1" w:rsidSect="00647D3F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C0DD" w14:textId="77777777" w:rsidR="00955F56" w:rsidRDefault="00955F56" w:rsidP="00572338">
      <w:pPr>
        <w:spacing w:after="0" w:line="240" w:lineRule="auto"/>
      </w:pPr>
      <w:r>
        <w:separator/>
      </w:r>
    </w:p>
  </w:endnote>
  <w:endnote w:type="continuationSeparator" w:id="0">
    <w:p w14:paraId="1F643E3D" w14:textId="77777777" w:rsidR="00955F56" w:rsidRDefault="00955F56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2C1F" w14:textId="77777777" w:rsidR="00955F56" w:rsidRDefault="00955F56" w:rsidP="00572338">
      <w:pPr>
        <w:spacing w:after="0" w:line="240" w:lineRule="auto"/>
      </w:pPr>
      <w:r>
        <w:separator/>
      </w:r>
    </w:p>
  </w:footnote>
  <w:footnote w:type="continuationSeparator" w:id="0">
    <w:p w14:paraId="081DB1C3" w14:textId="77777777" w:rsidR="00955F56" w:rsidRDefault="00955F56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CE64" w14:textId="77777777" w:rsidR="00E4273F" w:rsidRDefault="00E4273F">
    <w:pPr>
      <w:pStyle w:val="a4"/>
      <w:jc w:val="center"/>
    </w:pPr>
  </w:p>
  <w:p w14:paraId="2266989D" w14:textId="77777777" w:rsidR="00E4273F" w:rsidRDefault="00E4273F">
    <w:pPr>
      <w:pStyle w:val="a4"/>
      <w:jc w:val="center"/>
    </w:pPr>
  </w:p>
  <w:p w14:paraId="54F9810C" w14:textId="77777777" w:rsidR="00E4273F" w:rsidRDefault="00E427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D0C"/>
    <w:multiLevelType w:val="hybridMultilevel"/>
    <w:tmpl w:val="7E9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8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E4F"/>
    <w:rsid w:val="00003C60"/>
    <w:rsid w:val="00010F9C"/>
    <w:rsid w:val="00013E2F"/>
    <w:rsid w:val="00014027"/>
    <w:rsid w:val="000145C1"/>
    <w:rsid w:val="000176C1"/>
    <w:rsid w:val="000205D9"/>
    <w:rsid w:val="000218BC"/>
    <w:rsid w:val="00023774"/>
    <w:rsid w:val="000253F8"/>
    <w:rsid w:val="00025E50"/>
    <w:rsid w:val="00030E6A"/>
    <w:rsid w:val="00032240"/>
    <w:rsid w:val="00035B66"/>
    <w:rsid w:val="00036313"/>
    <w:rsid w:val="00037B5D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74759"/>
    <w:rsid w:val="000815A3"/>
    <w:rsid w:val="00086609"/>
    <w:rsid w:val="00087368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D5903"/>
    <w:rsid w:val="000E3F4C"/>
    <w:rsid w:val="000E64FA"/>
    <w:rsid w:val="000E79B4"/>
    <w:rsid w:val="00100109"/>
    <w:rsid w:val="001009EF"/>
    <w:rsid w:val="00103D07"/>
    <w:rsid w:val="00103D4C"/>
    <w:rsid w:val="00107CC6"/>
    <w:rsid w:val="00110560"/>
    <w:rsid w:val="00112A0A"/>
    <w:rsid w:val="00117826"/>
    <w:rsid w:val="001208A4"/>
    <w:rsid w:val="00124E6E"/>
    <w:rsid w:val="00126F00"/>
    <w:rsid w:val="00127E78"/>
    <w:rsid w:val="00131AC9"/>
    <w:rsid w:val="00140042"/>
    <w:rsid w:val="00141CC5"/>
    <w:rsid w:val="00146B26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91BE0"/>
    <w:rsid w:val="00192347"/>
    <w:rsid w:val="00192746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001"/>
    <w:rsid w:val="001C3320"/>
    <w:rsid w:val="001D0658"/>
    <w:rsid w:val="001D3070"/>
    <w:rsid w:val="001D635F"/>
    <w:rsid w:val="001E19F7"/>
    <w:rsid w:val="001E5B27"/>
    <w:rsid w:val="001F0418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55274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20BA"/>
    <w:rsid w:val="002938AC"/>
    <w:rsid w:val="00295179"/>
    <w:rsid w:val="00297324"/>
    <w:rsid w:val="002976FF"/>
    <w:rsid w:val="002A2671"/>
    <w:rsid w:val="002A581A"/>
    <w:rsid w:val="002A5FB6"/>
    <w:rsid w:val="002A775B"/>
    <w:rsid w:val="002B1CDD"/>
    <w:rsid w:val="002B35E1"/>
    <w:rsid w:val="002B5CAF"/>
    <w:rsid w:val="002C1468"/>
    <w:rsid w:val="002C35CB"/>
    <w:rsid w:val="002C4054"/>
    <w:rsid w:val="002C6915"/>
    <w:rsid w:val="002D0528"/>
    <w:rsid w:val="002D285A"/>
    <w:rsid w:val="002D2C18"/>
    <w:rsid w:val="002D4039"/>
    <w:rsid w:val="002D5EA3"/>
    <w:rsid w:val="002D65CE"/>
    <w:rsid w:val="002E0323"/>
    <w:rsid w:val="002E321D"/>
    <w:rsid w:val="002E34AF"/>
    <w:rsid w:val="002F1A0E"/>
    <w:rsid w:val="00300E0D"/>
    <w:rsid w:val="00302B91"/>
    <w:rsid w:val="00304558"/>
    <w:rsid w:val="003045BA"/>
    <w:rsid w:val="00314783"/>
    <w:rsid w:val="003150E0"/>
    <w:rsid w:val="00315A4A"/>
    <w:rsid w:val="0032131E"/>
    <w:rsid w:val="00325133"/>
    <w:rsid w:val="0032539E"/>
    <w:rsid w:val="00333C74"/>
    <w:rsid w:val="003346F4"/>
    <w:rsid w:val="00334E2C"/>
    <w:rsid w:val="003356BD"/>
    <w:rsid w:val="00337E7A"/>
    <w:rsid w:val="00343AA5"/>
    <w:rsid w:val="00343AD7"/>
    <w:rsid w:val="00344306"/>
    <w:rsid w:val="00344764"/>
    <w:rsid w:val="00347081"/>
    <w:rsid w:val="0035583E"/>
    <w:rsid w:val="00355B24"/>
    <w:rsid w:val="00362240"/>
    <w:rsid w:val="003625CD"/>
    <w:rsid w:val="003658EC"/>
    <w:rsid w:val="00367332"/>
    <w:rsid w:val="00367447"/>
    <w:rsid w:val="003736BB"/>
    <w:rsid w:val="00373D0E"/>
    <w:rsid w:val="0037539C"/>
    <w:rsid w:val="0037668E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3743"/>
    <w:rsid w:val="003C37C7"/>
    <w:rsid w:val="003C46E3"/>
    <w:rsid w:val="003C47B1"/>
    <w:rsid w:val="003D4C65"/>
    <w:rsid w:val="003D611C"/>
    <w:rsid w:val="003E2F87"/>
    <w:rsid w:val="003F1C1D"/>
    <w:rsid w:val="00403317"/>
    <w:rsid w:val="0040426F"/>
    <w:rsid w:val="004053C4"/>
    <w:rsid w:val="004072BD"/>
    <w:rsid w:val="00411C4A"/>
    <w:rsid w:val="00413AC6"/>
    <w:rsid w:val="004168CE"/>
    <w:rsid w:val="00416B9E"/>
    <w:rsid w:val="00417183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37848"/>
    <w:rsid w:val="00453F3C"/>
    <w:rsid w:val="0045416B"/>
    <w:rsid w:val="00454539"/>
    <w:rsid w:val="00454A4E"/>
    <w:rsid w:val="00455EDF"/>
    <w:rsid w:val="00456B37"/>
    <w:rsid w:val="00460044"/>
    <w:rsid w:val="0046141D"/>
    <w:rsid w:val="00461E8E"/>
    <w:rsid w:val="00464223"/>
    <w:rsid w:val="00464F6B"/>
    <w:rsid w:val="00470096"/>
    <w:rsid w:val="004709D1"/>
    <w:rsid w:val="004724FB"/>
    <w:rsid w:val="00476D27"/>
    <w:rsid w:val="00482E12"/>
    <w:rsid w:val="00491E98"/>
    <w:rsid w:val="00495C3E"/>
    <w:rsid w:val="004A0022"/>
    <w:rsid w:val="004A11C1"/>
    <w:rsid w:val="004A1E97"/>
    <w:rsid w:val="004A2694"/>
    <w:rsid w:val="004A475C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1944"/>
    <w:rsid w:val="005053F8"/>
    <w:rsid w:val="005109B4"/>
    <w:rsid w:val="00511528"/>
    <w:rsid w:val="005242EA"/>
    <w:rsid w:val="00533DBE"/>
    <w:rsid w:val="00534E21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7238"/>
    <w:rsid w:val="00577AE0"/>
    <w:rsid w:val="00595F9C"/>
    <w:rsid w:val="005A009F"/>
    <w:rsid w:val="005A1DD8"/>
    <w:rsid w:val="005A49BB"/>
    <w:rsid w:val="005A70AC"/>
    <w:rsid w:val="005A710A"/>
    <w:rsid w:val="005A7DBC"/>
    <w:rsid w:val="005B2753"/>
    <w:rsid w:val="005B3A04"/>
    <w:rsid w:val="005B4AA3"/>
    <w:rsid w:val="005B5D41"/>
    <w:rsid w:val="005B707E"/>
    <w:rsid w:val="005C08FF"/>
    <w:rsid w:val="005C168D"/>
    <w:rsid w:val="005C23B7"/>
    <w:rsid w:val="005C7B1F"/>
    <w:rsid w:val="005D0311"/>
    <w:rsid w:val="005D36EA"/>
    <w:rsid w:val="005D3835"/>
    <w:rsid w:val="005D4EC3"/>
    <w:rsid w:val="005D7FE7"/>
    <w:rsid w:val="005E052B"/>
    <w:rsid w:val="005E17AD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17DFC"/>
    <w:rsid w:val="00620518"/>
    <w:rsid w:val="00626021"/>
    <w:rsid w:val="00627551"/>
    <w:rsid w:val="006328C6"/>
    <w:rsid w:val="00632D9B"/>
    <w:rsid w:val="00633FD7"/>
    <w:rsid w:val="006409E7"/>
    <w:rsid w:val="0064395D"/>
    <w:rsid w:val="00647D3F"/>
    <w:rsid w:val="0065150A"/>
    <w:rsid w:val="00652BE3"/>
    <w:rsid w:val="006544E4"/>
    <w:rsid w:val="00657847"/>
    <w:rsid w:val="00662101"/>
    <w:rsid w:val="00671ABC"/>
    <w:rsid w:val="00674E05"/>
    <w:rsid w:val="00681BFF"/>
    <w:rsid w:val="00683293"/>
    <w:rsid w:val="00684715"/>
    <w:rsid w:val="00691750"/>
    <w:rsid w:val="006949D0"/>
    <w:rsid w:val="00695918"/>
    <w:rsid w:val="00697EB6"/>
    <w:rsid w:val="006A1C1A"/>
    <w:rsid w:val="006A7530"/>
    <w:rsid w:val="006B2C60"/>
    <w:rsid w:val="006B3227"/>
    <w:rsid w:val="006B67C2"/>
    <w:rsid w:val="006B7648"/>
    <w:rsid w:val="006C0D48"/>
    <w:rsid w:val="006C10C6"/>
    <w:rsid w:val="006C134E"/>
    <w:rsid w:val="006C26F1"/>
    <w:rsid w:val="006C3A50"/>
    <w:rsid w:val="006C5A34"/>
    <w:rsid w:val="006C75A6"/>
    <w:rsid w:val="006D26B3"/>
    <w:rsid w:val="006E2513"/>
    <w:rsid w:val="006E3F10"/>
    <w:rsid w:val="006F1082"/>
    <w:rsid w:val="006F36A7"/>
    <w:rsid w:val="007106B2"/>
    <w:rsid w:val="007112A1"/>
    <w:rsid w:val="0071182D"/>
    <w:rsid w:val="007122E5"/>
    <w:rsid w:val="00712FD6"/>
    <w:rsid w:val="00717853"/>
    <w:rsid w:val="00723261"/>
    <w:rsid w:val="00723487"/>
    <w:rsid w:val="00723946"/>
    <w:rsid w:val="00727CF3"/>
    <w:rsid w:val="0073010D"/>
    <w:rsid w:val="00730439"/>
    <w:rsid w:val="00730C51"/>
    <w:rsid w:val="00731181"/>
    <w:rsid w:val="0073668D"/>
    <w:rsid w:val="00736F45"/>
    <w:rsid w:val="00744041"/>
    <w:rsid w:val="00750E9A"/>
    <w:rsid w:val="007525F5"/>
    <w:rsid w:val="00753A9B"/>
    <w:rsid w:val="00754E03"/>
    <w:rsid w:val="007623D5"/>
    <w:rsid w:val="00764CA9"/>
    <w:rsid w:val="00765421"/>
    <w:rsid w:val="00771EE0"/>
    <w:rsid w:val="0078234B"/>
    <w:rsid w:val="00796F53"/>
    <w:rsid w:val="007975D9"/>
    <w:rsid w:val="007A1124"/>
    <w:rsid w:val="007A27E5"/>
    <w:rsid w:val="007A4B37"/>
    <w:rsid w:val="007B0646"/>
    <w:rsid w:val="007B0F6E"/>
    <w:rsid w:val="007B20FC"/>
    <w:rsid w:val="007B54FC"/>
    <w:rsid w:val="007C2870"/>
    <w:rsid w:val="007C2A9E"/>
    <w:rsid w:val="007C4407"/>
    <w:rsid w:val="007D4D1F"/>
    <w:rsid w:val="007D52AC"/>
    <w:rsid w:val="007E0A38"/>
    <w:rsid w:val="007E5923"/>
    <w:rsid w:val="007E6E55"/>
    <w:rsid w:val="007E7209"/>
    <w:rsid w:val="007E752A"/>
    <w:rsid w:val="007F4906"/>
    <w:rsid w:val="007F774C"/>
    <w:rsid w:val="00803102"/>
    <w:rsid w:val="00803CC1"/>
    <w:rsid w:val="0081033E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93EA6"/>
    <w:rsid w:val="00894DEC"/>
    <w:rsid w:val="00897A38"/>
    <w:rsid w:val="00897CEB"/>
    <w:rsid w:val="008A306C"/>
    <w:rsid w:val="008B577E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8F501C"/>
    <w:rsid w:val="008F581F"/>
    <w:rsid w:val="00901402"/>
    <w:rsid w:val="009022C7"/>
    <w:rsid w:val="00907128"/>
    <w:rsid w:val="0090755B"/>
    <w:rsid w:val="00912672"/>
    <w:rsid w:val="00914028"/>
    <w:rsid w:val="00914D5C"/>
    <w:rsid w:val="00917CB0"/>
    <w:rsid w:val="0092216C"/>
    <w:rsid w:val="00936651"/>
    <w:rsid w:val="00941F48"/>
    <w:rsid w:val="009463D0"/>
    <w:rsid w:val="009468C9"/>
    <w:rsid w:val="00954950"/>
    <w:rsid w:val="00955F56"/>
    <w:rsid w:val="00957BB5"/>
    <w:rsid w:val="00964C25"/>
    <w:rsid w:val="009652F4"/>
    <w:rsid w:val="00982D84"/>
    <w:rsid w:val="009856E4"/>
    <w:rsid w:val="009872A5"/>
    <w:rsid w:val="00991D1C"/>
    <w:rsid w:val="009937EC"/>
    <w:rsid w:val="009A03FC"/>
    <w:rsid w:val="009A3092"/>
    <w:rsid w:val="009A5D99"/>
    <w:rsid w:val="009A68C7"/>
    <w:rsid w:val="009B4C08"/>
    <w:rsid w:val="009B59AD"/>
    <w:rsid w:val="009C2BC7"/>
    <w:rsid w:val="009C48C4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9F640E"/>
    <w:rsid w:val="00A039B7"/>
    <w:rsid w:val="00A106AD"/>
    <w:rsid w:val="00A16C95"/>
    <w:rsid w:val="00A22941"/>
    <w:rsid w:val="00A23C93"/>
    <w:rsid w:val="00A27A97"/>
    <w:rsid w:val="00A374E8"/>
    <w:rsid w:val="00A408A7"/>
    <w:rsid w:val="00A445B1"/>
    <w:rsid w:val="00A5409E"/>
    <w:rsid w:val="00A5644E"/>
    <w:rsid w:val="00A56FA6"/>
    <w:rsid w:val="00A63C60"/>
    <w:rsid w:val="00A66AD9"/>
    <w:rsid w:val="00A670D9"/>
    <w:rsid w:val="00A67F8A"/>
    <w:rsid w:val="00A711EC"/>
    <w:rsid w:val="00A72EE7"/>
    <w:rsid w:val="00A74D0D"/>
    <w:rsid w:val="00A812A6"/>
    <w:rsid w:val="00A84E40"/>
    <w:rsid w:val="00A85C4D"/>
    <w:rsid w:val="00A86557"/>
    <w:rsid w:val="00A87496"/>
    <w:rsid w:val="00A91423"/>
    <w:rsid w:val="00A94BCB"/>
    <w:rsid w:val="00AA06F1"/>
    <w:rsid w:val="00AA3C9A"/>
    <w:rsid w:val="00AB1029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D5F63"/>
    <w:rsid w:val="00AE127C"/>
    <w:rsid w:val="00AE2DE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1031"/>
    <w:rsid w:val="00B130E8"/>
    <w:rsid w:val="00B203EE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1C21"/>
    <w:rsid w:val="00B72646"/>
    <w:rsid w:val="00B742D2"/>
    <w:rsid w:val="00B754D8"/>
    <w:rsid w:val="00B75FD7"/>
    <w:rsid w:val="00B7645F"/>
    <w:rsid w:val="00B773DE"/>
    <w:rsid w:val="00B77CAB"/>
    <w:rsid w:val="00B8133A"/>
    <w:rsid w:val="00B90639"/>
    <w:rsid w:val="00B97AE5"/>
    <w:rsid w:val="00BA2B62"/>
    <w:rsid w:val="00BA4846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160E1"/>
    <w:rsid w:val="00C209FE"/>
    <w:rsid w:val="00C21B90"/>
    <w:rsid w:val="00C33212"/>
    <w:rsid w:val="00C503C9"/>
    <w:rsid w:val="00C537C1"/>
    <w:rsid w:val="00C53A93"/>
    <w:rsid w:val="00C54D72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4652"/>
    <w:rsid w:val="00C878C9"/>
    <w:rsid w:val="00C87F04"/>
    <w:rsid w:val="00C91386"/>
    <w:rsid w:val="00C91695"/>
    <w:rsid w:val="00C976FD"/>
    <w:rsid w:val="00C977FD"/>
    <w:rsid w:val="00CA28FB"/>
    <w:rsid w:val="00CA2A84"/>
    <w:rsid w:val="00CA4EE5"/>
    <w:rsid w:val="00CB55D2"/>
    <w:rsid w:val="00CB5C12"/>
    <w:rsid w:val="00CB7586"/>
    <w:rsid w:val="00CC47A1"/>
    <w:rsid w:val="00CC5435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2F01"/>
    <w:rsid w:val="00D14D28"/>
    <w:rsid w:val="00D15A32"/>
    <w:rsid w:val="00D175A8"/>
    <w:rsid w:val="00D2051C"/>
    <w:rsid w:val="00D20BD5"/>
    <w:rsid w:val="00D20CAB"/>
    <w:rsid w:val="00D22127"/>
    <w:rsid w:val="00D240AD"/>
    <w:rsid w:val="00D24AAA"/>
    <w:rsid w:val="00D263E3"/>
    <w:rsid w:val="00D44A39"/>
    <w:rsid w:val="00D45F7A"/>
    <w:rsid w:val="00D462A4"/>
    <w:rsid w:val="00D50C3B"/>
    <w:rsid w:val="00D536DB"/>
    <w:rsid w:val="00D55A23"/>
    <w:rsid w:val="00D56C75"/>
    <w:rsid w:val="00D60D0E"/>
    <w:rsid w:val="00D63AE3"/>
    <w:rsid w:val="00D77159"/>
    <w:rsid w:val="00D8202A"/>
    <w:rsid w:val="00D82F85"/>
    <w:rsid w:val="00D83CBC"/>
    <w:rsid w:val="00D84E1C"/>
    <w:rsid w:val="00D85523"/>
    <w:rsid w:val="00D9396C"/>
    <w:rsid w:val="00D97A15"/>
    <w:rsid w:val="00DA3387"/>
    <w:rsid w:val="00DA4F5F"/>
    <w:rsid w:val="00DA601C"/>
    <w:rsid w:val="00DB6FDB"/>
    <w:rsid w:val="00DB731E"/>
    <w:rsid w:val="00DC5990"/>
    <w:rsid w:val="00DC7B2D"/>
    <w:rsid w:val="00DD0D65"/>
    <w:rsid w:val="00DD1955"/>
    <w:rsid w:val="00DD5078"/>
    <w:rsid w:val="00DE067C"/>
    <w:rsid w:val="00DE1559"/>
    <w:rsid w:val="00DE390B"/>
    <w:rsid w:val="00DF4BE5"/>
    <w:rsid w:val="00DF6D4E"/>
    <w:rsid w:val="00E0083C"/>
    <w:rsid w:val="00E0180C"/>
    <w:rsid w:val="00E11772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342E9"/>
    <w:rsid w:val="00E41E4F"/>
    <w:rsid w:val="00E4273F"/>
    <w:rsid w:val="00E5043B"/>
    <w:rsid w:val="00E62A43"/>
    <w:rsid w:val="00E64888"/>
    <w:rsid w:val="00E64D8D"/>
    <w:rsid w:val="00E81DA4"/>
    <w:rsid w:val="00E822CF"/>
    <w:rsid w:val="00E87062"/>
    <w:rsid w:val="00E87805"/>
    <w:rsid w:val="00E9099E"/>
    <w:rsid w:val="00E9170A"/>
    <w:rsid w:val="00E94EB3"/>
    <w:rsid w:val="00EA0F15"/>
    <w:rsid w:val="00EA1ACD"/>
    <w:rsid w:val="00EA4014"/>
    <w:rsid w:val="00EA74B0"/>
    <w:rsid w:val="00EB346C"/>
    <w:rsid w:val="00EB3A9B"/>
    <w:rsid w:val="00EB41FF"/>
    <w:rsid w:val="00EC06FF"/>
    <w:rsid w:val="00EC5188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026EB"/>
    <w:rsid w:val="00F16B65"/>
    <w:rsid w:val="00F303A3"/>
    <w:rsid w:val="00F30DF1"/>
    <w:rsid w:val="00F30E81"/>
    <w:rsid w:val="00F3425F"/>
    <w:rsid w:val="00F36D86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2F2"/>
    <w:rsid w:val="00F82D70"/>
    <w:rsid w:val="00F8396E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1F59"/>
    <w:rsid w:val="00FD31D9"/>
    <w:rsid w:val="00FD53D3"/>
    <w:rsid w:val="00FD66BE"/>
    <w:rsid w:val="00FE0FFA"/>
    <w:rsid w:val="00FE15A7"/>
    <w:rsid w:val="00FE3997"/>
    <w:rsid w:val="00FE4675"/>
    <w:rsid w:val="00FE6DAB"/>
    <w:rsid w:val="00FF1C6C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D3C"/>
  <w15:docId w15:val="{7ED400A1-A17C-41A7-BFE9-4D4A028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BED6-06D2-4A11-B53D-B6446E8A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393</cp:revision>
  <cp:lastPrinted>2022-05-31T07:12:00Z</cp:lastPrinted>
  <dcterms:created xsi:type="dcterms:W3CDTF">2016-11-29T03:42:00Z</dcterms:created>
  <dcterms:modified xsi:type="dcterms:W3CDTF">2022-05-31T07:17:00Z</dcterms:modified>
</cp:coreProperties>
</file>