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755A2" w14:textId="2B3FA5E3" w:rsidR="009F72FD" w:rsidRDefault="009F72FD" w:rsidP="004C7B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C2B9D">
        <w:rPr>
          <w:rFonts w:ascii="Arial" w:hAnsi="Arial" w:cs="Arial"/>
          <w:b/>
          <w:sz w:val="32"/>
          <w:szCs w:val="32"/>
        </w:rPr>
        <w:t xml:space="preserve">ОТ </w:t>
      </w:r>
      <w:r w:rsidR="006C6B29">
        <w:rPr>
          <w:rFonts w:ascii="Arial" w:hAnsi="Arial" w:cs="Arial"/>
          <w:b/>
          <w:sz w:val="32"/>
          <w:szCs w:val="32"/>
        </w:rPr>
        <w:t>04</w:t>
      </w:r>
      <w:r w:rsidRPr="001C2B9D">
        <w:rPr>
          <w:rFonts w:ascii="Arial" w:hAnsi="Arial" w:cs="Arial"/>
          <w:b/>
          <w:sz w:val="32"/>
          <w:szCs w:val="32"/>
        </w:rPr>
        <w:t>.</w:t>
      </w:r>
      <w:r w:rsidR="006C6B29">
        <w:rPr>
          <w:rFonts w:ascii="Arial" w:hAnsi="Arial" w:cs="Arial"/>
          <w:b/>
          <w:sz w:val="32"/>
          <w:szCs w:val="32"/>
        </w:rPr>
        <w:t>12</w:t>
      </w:r>
      <w:r w:rsidRPr="001C2B9D">
        <w:rPr>
          <w:rFonts w:ascii="Arial" w:hAnsi="Arial" w:cs="Arial"/>
          <w:b/>
          <w:sz w:val="32"/>
          <w:szCs w:val="32"/>
        </w:rPr>
        <w:t>.20</w:t>
      </w:r>
      <w:r w:rsidR="001C2B9D" w:rsidRPr="001C2B9D">
        <w:rPr>
          <w:rFonts w:ascii="Arial" w:hAnsi="Arial" w:cs="Arial"/>
          <w:b/>
          <w:sz w:val="32"/>
          <w:szCs w:val="32"/>
        </w:rPr>
        <w:t>2</w:t>
      </w:r>
      <w:r w:rsidR="006C6B29">
        <w:rPr>
          <w:rFonts w:ascii="Arial" w:hAnsi="Arial" w:cs="Arial"/>
          <w:b/>
          <w:sz w:val="32"/>
          <w:szCs w:val="32"/>
        </w:rPr>
        <w:t>3</w:t>
      </w:r>
      <w:r w:rsidRPr="001C2B9D">
        <w:rPr>
          <w:rFonts w:ascii="Arial" w:hAnsi="Arial" w:cs="Arial"/>
          <w:b/>
          <w:sz w:val="32"/>
          <w:szCs w:val="32"/>
        </w:rPr>
        <w:t xml:space="preserve"> Г. № </w:t>
      </w:r>
      <w:r w:rsidR="006C6B29">
        <w:rPr>
          <w:rFonts w:ascii="Arial" w:hAnsi="Arial" w:cs="Arial"/>
          <w:b/>
          <w:sz w:val="32"/>
          <w:szCs w:val="32"/>
        </w:rPr>
        <w:t>95/1</w:t>
      </w:r>
    </w:p>
    <w:p w14:paraId="4FCCF2EE" w14:textId="77777777" w:rsidR="003D334B" w:rsidRPr="004C7B2D" w:rsidRDefault="004C7B2D" w:rsidP="004C7B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C7B2D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4906E74" w14:textId="77777777" w:rsidR="004C7B2D" w:rsidRPr="004C7B2D" w:rsidRDefault="004C7B2D" w:rsidP="004C7B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C7B2D">
        <w:rPr>
          <w:rFonts w:ascii="Arial" w:hAnsi="Arial" w:cs="Arial"/>
          <w:b/>
          <w:sz w:val="32"/>
          <w:szCs w:val="32"/>
        </w:rPr>
        <w:t>ИРКУТСКАЯ ОБЛАСТЬ</w:t>
      </w:r>
    </w:p>
    <w:p w14:paraId="33EA1163" w14:textId="77777777" w:rsidR="004C7B2D" w:rsidRPr="004C7B2D" w:rsidRDefault="004C7B2D" w:rsidP="004C7B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C7B2D">
        <w:rPr>
          <w:rFonts w:ascii="Arial" w:hAnsi="Arial" w:cs="Arial"/>
          <w:b/>
          <w:sz w:val="32"/>
          <w:szCs w:val="32"/>
        </w:rPr>
        <w:t>БАЛАГАНСКИЙ РАЙОН</w:t>
      </w:r>
    </w:p>
    <w:p w14:paraId="35A9D41D" w14:textId="77777777" w:rsidR="004C7B2D" w:rsidRPr="004C7B2D" w:rsidRDefault="004C7B2D" w:rsidP="004C7B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C7B2D">
        <w:rPr>
          <w:rFonts w:ascii="Arial" w:hAnsi="Arial" w:cs="Arial"/>
          <w:b/>
          <w:sz w:val="32"/>
          <w:szCs w:val="32"/>
        </w:rPr>
        <w:t>КОНОВАЛОВСКОЕ МУНИЦИПАЛЬНОЕ ОБРАЗОВАНИЕ</w:t>
      </w:r>
    </w:p>
    <w:p w14:paraId="4F3B2B82" w14:textId="5B0ABA97" w:rsidR="004C7B2D" w:rsidRPr="004C7B2D" w:rsidRDefault="006C6B29" w:rsidP="004C7B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2C01054D" w14:textId="77777777" w:rsidR="004C7B2D" w:rsidRDefault="004C7B2D"/>
    <w:p w14:paraId="17B6DE14" w14:textId="43CBCDBB" w:rsidR="004C7B2D" w:rsidRDefault="004C7B2D" w:rsidP="006C6B29">
      <w:pPr>
        <w:jc w:val="center"/>
        <w:rPr>
          <w:rFonts w:ascii="Arial" w:hAnsi="Arial" w:cs="Arial"/>
          <w:b/>
          <w:sz w:val="32"/>
          <w:szCs w:val="32"/>
        </w:rPr>
      </w:pPr>
      <w:r w:rsidRPr="004C7B2D">
        <w:rPr>
          <w:rFonts w:ascii="Arial" w:hAnsi="Arial" w:cs="Arial"/>
          <w:b/>
          <w:sz w:val="32"/>
          <w:szCs w:val="32"/>
        </w:rPr>
        <w:t>О ПРОВЕДЕНИИ ИНВЕНТАРИЗАЦИИ И СОЗДАНИИ ИНВЕНТАРИЗАЦИОННОЙ КОМИССИИ</w:t>
      </w:r>
    </w:p>
    <w:p w14:paraId="5D725691" w14:textId="7CA057B8" w:rsidR="004C7B2D" w:rsidRPr="00353B62" w:rsidRDefault="004C7B2D" w:rsidP="001C2B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 xml:space="preserve">На основании статьи 12 Федерального </w:t>
      </w:r>
      <w:r w:rsidR="003F4352" w:rsidRPr="00353B62">
        <w:rPr>
          <w:rFonts w:ascii="Arial" w:hAnsi="Arial" w:cs="Arial"/>
          <w:sz w:val="24"/>
          <w:szCs w:val="24"/>
        </w:rPr>
        <w:t>Закона № 129-ФЗ от 21.11.1996 г. «О бухгалтерском учете» (с изменениями на 03.11.2006 г.) и методических указаний по инвентаризации имущества и финансовых обязательств от 13.06.1995 г. № 49</w:t>
      </w:r>
    </w:p>
    <w:p w14:paraId="066FE673" w14:textId="77777777" w:rsidR="003F4352" w:rsidRPr="00353B62" w:rsidRDefault="003F4352" w:rsidP="001C2B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>УТВЕРДИТЬ комиссию по инвентаризации и списанию основных средств в следующем составе:</w:t>
      </w:r>
    </w:p>
    <w:p w14:paraId="0DE8813A" w14:textId="77777777" w:rsidR="003F4352" w:rsidRPr="00353B62" w:rsidRDefault="003F4352" w:rsidP="001C2B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>Председатель комиссии:</w:t>
      </w:r>
    </w:p>
    <w:p w14:paraId="2BB2516F" w14:textId="0E96D4B2" w:rsidR="003F4352" w:rsidRPr="00353B62" w:rsidRDefault="003F4352" w:rsidP="001C2B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 xml:space="preserve">Глава Коноваловского МО – </w:t>
      </w:r>
      <w:r w:rsidR="001C2B9D">
        <w:rPr>
          <w:rFonts w:ascii="Arial" w:hAnsi="Arial" w:cs="Arial"/>
          <w:sz w:val="24"/>
          <w:szCs w:val="24"/>
        </w:rPr>
        <w:t>Замащиков А.Д.</w:t>
      </w:r>
    </w:p>
    <w:p w14:paraId="72EACE1D" w14:textId="77777777" w:rsidR="003F4352" w:rsidRPr="00353B62" w:rsidRDefault="003F4352" w:rsidP="001C2B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>Члены комиссии:</w:t>
      </w:r>
    </w:p>
    <w:p w14:paraId="1DBFD890" w14:textId="428418DF" w:rsidR="00980877" w:rsidRPr="00353B62" w:rsidRDefault="003F4352" w:rsidP="006C6B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 xml:space="preserve">- </w:t>
      </w:r>
      <w:r w:rsidR="006C6B29">
        <w:rPr>
          <w:rFonts w:ascii="Arial" w:hAnsi="Arial" w:cs="Arial"/>
          <w:sz w:val="24"/>
          <w:szCs w:val="24"/>
        </w:rPr>
        <w:t>ведущий специалист Белоусова Н.И.</w:t>
      </w:r>
    </w:p>
    <w:p w14:paraId="19C57219" w14:textId="76657D2C" w:rsidR="001C2B9D" w:rsidRPr="00353B62" w:rsidRDefault="003F4352" w:rsidP="006C6B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>- специалист</w:t>
      </w:r>
      <w:r w:rsidR="001C2B9D">
        <w:rPr>
          <w:rFonts w:ascii="Arial" w:hAnsi="Arial" w:cs="Arial"/>
          <w:sz w:val="24"/>
          <w:szCs w:val="24"/>
        </w:rPr>
        <w:t xml:space="preserve"> по делопроизводству Егорова А.И.</w:t>
      </w:r>
    </w:p>
    <w:p w14:paraId="53B49FDD" w14:textId="20F87321" w:rsidR="003F4352" w:rsidRPr="00353B62" w:rsidRDefault="003F4352" w:rsidP="001C2B9D">
      <w:pPr>
        <w:pStyle w:val="a4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>Провести инвентаризацию имущества, находящегося</w:t>
      </w:r>
      <w:r w:rsidR="00353B62" w:rsidRPr="00353B62">
        <w:rPr>
          <w:rFonts w:ascii="Arial" w:hAnsi="Arial" w:cs="Arial"/>
          <w:sz w:val="24"/>
          <w:szCs w:val="24"/>
        </w:rPr>
        <w:t xml:space="preserve"> на балансе </w:t>
      </w:r>
      <w:r w:rsidR="006C6B29">
        <w:rPr>
          <w:rFonts w:ascii="Arial" w:hAnsi="Arial" w:cs="Arial"/>
          <w:sz w:val="24"/>
          <w:szCs w:val="24"/>
        </w:rPr>
        <w:t>администрации Коноваловского муниципального образования.</w:t>
      </w:r>
    </w:p>
    <w:p w14:paraId="5365CCF5" w14:textId="3107EAE7" w:rsidR="00353B62" w:rsidRDefault="00353B62" w:rsidP="001C2B9D">
      <w:pPr>
        <w:pStyle w:val="a4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 xml:space="preserve">Главному бухгалтеру </w:t>
      </w:r>
      <w:r w:rsidR="001C2B9D">
        <w:rPr>
          <w:rFonts w:ascii="Arial" w:hAnsi="Arial" w:cs="Arial"/>
          <w:sz w:val="24"/>
          <w:szCs w:val="24"/>
        </w:rPr>
        <w:t>Филатовой Ю.А.</w:t>
      </w:r>
      <w:r w:rsidRPr="00353B62">
        <w:rPr>
          <w:rFonts w:ascii="Arial" w:hAnsi="Arial" w:cs="Arial"/>
          <w:sz w:val="24"/>
          <w:szCs w:val="24"/>
        </w:rPr>
        <w:t xml:space="preserve"> составить акт об итогах инвентаризации.</w:t>
      </w:r>
    </w:p>
    <w:p w14:paraId="0374AD85" w14:textId="77777777" w:rsidR="009F72FD" w:rsidRDefault="009F72FD" w:rsidP="001C2B9D">
      <w:pPr>
        <w:pStyle w:val="a4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распоряжение вступает в силу со дня подписания.</w:t>
      </w:r>
    </w:p>
    <w:p w14:paraId="42342DA5" w14:textId="4C6D93BE" w:rsidR="00353B62" w:rsidRDefault="009F72FD" w:rsidP="006C6B29">
      <w:pPr>
        <w:pStyle w:val="a4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распоряжение в СМИ «</w:t>
      </w:r>
      <w:r w:rsidR="001C2B9D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оноваловский Вестник» и на официальном сайте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коновалово.рф</w:t>
      </w:r>
      <w:proofErr w:type="spellEnd"/>
      <w:proofErr w:type="gramEnd"/>
    </w:p>
    <w:p w14:paraId="22C9C7CD" w14:textId="77777777" w:rsidR="006C6B29" w:rsidRPr="006C6B29" w:rsidRDefault="006C6B29" w:rsidP="006C6B29">
      <w:pPr>
        <w:pStyle w:val="a4"/>
        <w:ind w:left="142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0AD9A4D" w14:textId="77777777" w:rsidR="006C6B29" w:rsidRDefault="00353B62" w:rsidP="006C6B29">
      <w:pPr>
        <w:spacing w:after="0"/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 xml:space="preserve">Глава Коноваловского </w:t>
      </w:r>
    </w:p>
    <w:p w14:paraId="66C7E55C" w14:textId="6F6569FF" w:rsidR="00353B62" w:rsidRPr="00353B62" w:rsidRDefault="006C6B29" w:rsidP="006C6B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353B62" w:rsidRPr="00353B62">
        <w:rPr>
          <w:rFonts w:ascii="Arial" w:hAnsi="Arial" w:cs="Arial"/>
          <w:sz w:val="24"/>
          <w:szCs w:val="24"/>
        </w:rPr>
        <w:t xml:space="preserve">                          </w:t>
      </w:r>
      <w:r w:rsidR="00353B62">
        <w:rPr>
          <w:rFonts w:ascii="Arial" w:hAnsi="Arial" w:cs="Arial"/>
          <w:sz w:val="24"/>
          <w:szCs w:val="24"/>
        </w:rPr>
        <w:t xml:space="preserve">          </w:t>
      </w:r>
      <w:r w:rsidR="001C2B9D">
        <w:rPr>
          <w:rFonts w:ascii="Arial" w:hAnsi="Arial" w:cs="Arial"/>
          <w:sz w:val="24"/>
          <w:szCs w:val="24"/>
        </w:rPr>
        <w:t xml:space="preserve">               </w:t>
      </w:r>
      <w:r w:rsidR="00353B62">
        <w:rPr>
          <w:rFonts w:ascii="Arial" w:hAnsi="Arial" w:cs="Arial"/>
          <w:sz w:val="24"/>
          <w:szCs w:val="24"/>
        </w:rPr>
        <w:t xml:space="preserve">         </w:t>
      </w:r>
      <w:r w:rsidR="00353B62" w:rsidRPr="00353B62">
        <w:rPr>
          <w:rFonts w:ascii="Arial" w:hAnsi="Arial" w:cs="Arial"/>
          <w:sz w:val="24"/>
          <w:szCs w:val="24"/>
        </w:rPr>
        <w:t xml:space="preserve">  </w:t>
      </w:r>
      <w:r w:rsidR="001C2B9D">
        <w:rPr>
          <w:rFonts w:ascii="Arial" w:hAnsi="Arial" w:cs="Arial"/>
          <w:sz w:val="24"/>
          <w:szCs w:val="24"/>
        </w:rPr>
        <w:t xml:space="preserve">А. Д. Замащиков </w:t>
      </w:r>
    </w:p>
    <w:p w14:paraId="1DB6F322" w14:textId="77777777" w:rsidR="00353B62" w:rsidRPr="00353B62" w:rsidRDefault="00353B62">
      <w:pPr>
        <w:pStyle w:val="a4"/>
        <w:rPr>
          <w:rFonts w:ascii="Arial" w:hAnsi="Arial" w:cs="Arial"/>
          <w:sz w:val="24"/>
          <w:szCs w:val="24"/>
        </w:rPr>
      </w:pPr>
    </w:p>
    <w:sectPr w:rsidR="00353B62" w:rsidRPr="0035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22582"/>
    <w:multiLevelType w:val="hybridMultilevel"/>
    <w:tmpl w:val="514E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2D"/>
    <w:rsid w:val="001C2B9D"/>
    <w:rsid w:val="00353B62"/>
    <w:rsid w:val="003D334B"/>
    <w:rsid w:val="003F4352"/>
    <w:rsid w:val="004C7B2D"/>
    <w:rsid w:val="006C6B29"/>
    <w:rsid w:val="007F4105"/>
    <w:rsid w:val="00980877"/>
    <w:rsid w:val="009D73E4"/>
    <w:rsid w:val="009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176F"/>
  <w15:docId w15:val="{4DB13E2D-D521-44A1-8E35-4A186332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B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4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DeloproizvoditelKon@outlook.com</cp:lastModifiedBy>
  <cp:revision>2</cp:revision>
  <cp:lastPrinted>2024-10-22T06:26:00Z</cp:lastPrinted>
  <dcterms:created xsi:type="dcterms:W3CDTF">2024-10-22T06:27:00Z</dcterms:created>
  <dcterms:modified xsi:type="dcterms:W3CDTF">2024-10-22T06:27:00Z</dcterms:modified>
</cp:coreProperties>
</file>