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DB" w:rsidRPr="00F038DB" w:rsidRDefault="00C17DC5" w:rsidP="007253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13.09.2019 г. № </w:t>
      </w:r>
      <w:r w:rsidR="004D2723">
        <w:rPr>
          <w:rFonts w:ascii="Arial" w:hAnsi="Arial" w:cs="Arial"/>
          <w:b/>
          <w:sz w:val="32"/>
          <w:szCs w:val="32"/>
        </w:rPr>
        <w:t>23</w:t>
      </w:r>
      <w:bookmarkStart w:id="0" w:name="_GoBack"/>
      <w:bookmarkEnd w:id="0"/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ИРКУТСКАЯ ОБЛАСТЬ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БАЛАГАНСКИЙ РАЙОН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АДМИНИСТРАЦИЯ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КОНОВАЛОВСКОГО МУНИЦИПАЛЬНОГО ОБРАЗОВАНИЯ</w:t>
      </w:r>
    </w:p>
    <w:p w:rsidR="00725326" w:rsidRPr="00F038DB" w:rsidRDefault="00725326" w:rsidP="00725326">
      <w:pPr>
        <w:jc w:val="center"/>
        <w:rPr>
          <w:rFonts w:ascii="Arial" w:hAnsi="Arial" w:cs="Arial"/>
          <w:sz w:val="32"/>
          <w:szCs w:val="32"/>
        </w:rPr>
      </w:pPr>
    </w:p>
    <w:p w:rsidR="00725326" w:rsidRDefault="00F038DB" w:rsidP="00725326">
      <w:pPr>
        <w:jc w:val="center"/>
        <w:rPr>
          <w:b/>
          <w:sz w:val="32"/>
          <w:szCs w:val="32"/>
        </w:rPr>
      </w:pPr>
      <w:r w:rsidRPr="009567BA">
        <w:rPr>
          <w:rFonts w:ascii="Arial" w:hAnsi="Arial" w:cs="Arial"/>
          <w:b/>
          <w:sz w:val="32"/>
          <w:szCs w:val="32"/>
        </w:rPr>
        <w:t>РАСПОРЯЖЕНИЕ</w:t>
      </w:r>
    </w:p>
    <w:p w:rsidR="009567BA" w:rsidRPr="00F038DB" w:rsidRDefault="009567BA" w:rsidP="00725326">
      <w:pPr>
        <w:jc w:val="center"/>
        <w:rPr>
          <w:b/>
          <w:sz w:val="32"/>
          <w:szCs w:val="32"/>
        </w:rPr>
      </w:pPr>
    </w:p>
    <w:p w:rsidR="00725326" w:rsidRPr="009567BA" w:rsidRDefault="00725326" w:rsidP="00DD3B9D">
      <w:pPr>
        <w:jc w:val="center"/>
        <w:rPr>
          <w:b/>
        </w:rPr>
      </w:pPr>
      <w:r w:rsidRPr="009567BA">
        <w:rPr>
          <w:rFonts w:ascii="Arial" w:hAnsi="Arial" w:cs="Arial"/>
          <w:b/>
          <w:sz w:val="30"/>
          <w:szCs w:val="30"/>
        </w:rPr>
        <w:t>О</w:t>
      </w:r>
      <w:r w:rsidR="009567BA" w:rsidRPr="009567BA">
        <w:rPr>
          <w:rFonts w:ascii="Arial" w:hAnsi="Arial" w:cs="Arial"/>
          <w:b/>
          <w:sz w:val="30"/>
          <w:szCs w:val="30"/>
        </w:rPr>
        <w:t xml:space="preserve"> ВКЛЮЧЕНИИ ИМУЩЕСТВА В РЕЕСТР МУНИЦИПАЛЬНОЙ СОБСТВЕННОСТИ КОНОВАЛОВСКОГО МУНИЦИПАЛЬНОГО ОБРАЗОВАНИЯ</w:t>
      </w:r>
    </w:p>
    <w:p w:rsidR="00DD3B9D" w:rsidRDefault="00DD3B9D" w:rsidP="00DD3B9D">
      <w:pPr>
        <w:jc w:val="both"/>
        <w:rPr>
          <w:rFonts w:ascii="Arial" w:hAnsi="Arial" w:cs="Arial"/>
          <w:sz w:val="32"/>
          <w:szCs w:val="32"/>
        </w:rPr>
      </w:pPr>
    </w:p>
    <w:p w:rsidR="00725326" w:rsidRPr="009567BA" w:rsidRDefault="00DD3B9D" w:rsidP="00DD3B9D">
      <w:pPr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725326" w:rsidRPr="009567BA">
        <w:rPr>
          <w:rFonts w:ascii="Arial" w:hAnsi="Arial" w:cs="Arial"/>
        </w:rPr>
        <w:t xml:space="preserve">В соответствии с Федеральным Законом РФ от 06.10.2003 года №131-ФЗ </w:t>
      </w:r>
      <w:r w:rsidRPr="009567BA">
        <w:rPr>
          <w:rFonts w:ascii="Arial" w:hAnsi="Arial" w:cs="Arial"/>
        </w:rPr>
        <w:t>«Об</w:t>
      </w:r>
      <w:r w:rsidR="00725326" w:rsidRPr="009567BA">
        <w:rPr>
          <w:rFonts w:ascii="Arial" w:hAnsi="Arial" w:cs="Arial"/>
        </w:rPr>
        <w:t xml:space="preserve"> общих принципах органи</w:t>
      </w:r>
      <w:r w:rsidR="00CD7E91">
        <w:rPr>
          <w:rFonts w:ascii="Arial" w:hAnsi="Arial" w:cs="Arial"/>
        </w:rPr>
        <w:t>зации местного самоуправления»,</w:t>
      </w:r>
      <w:r w:rsidR="00725326" w:rsidRPr="009567BA">
        <w:rPr>
          <w:rFonts w:ascii="Arial" w:hAnsi="Arial" w:cs="Arial"/>
        </w:rPr>
        <w:t xml:space="preserve"> в целях совершенствования системы учета муниципального имущества, а также механизмов управления и распоряжения собственностью Коноваловского муниципального образования,</w:t>
      </w:r>
    </w:p>
    <w:p w:rsidR="00725326" w:rsidRDefault="00725326" w:rsidP="004A6123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Включить в реестр муниципальной собственности </w:t>
      </w:r>
      <w:proofErr w:type="spellStart"/>
      <w:r w:rsidRPr="009567BA">
        <w:rPr>
          <w:rFonts w:ascii="Arial" w:hAnsi="Arial" w:cs="Arial"/>
        </w:rPr>
        <w:t>Коноваловского</w:t>
      </w:r>
      <w:proofErr w:type="spellEnd"/>
      <w:r w:rsidRPr="009567BA">
        <w:rPr>
          <w:rFonts w:ascii="Arial" w:hAnsi="Arial" w:cs="Arial"/>
        </w:rPr>
        <w:t xml:space="preserve"> муниципального образования имущество</w:t>
      </w:r>
      <w:r w:rsidR="004A6123">
        <w:rPr>
          <w:rFonts w:ascii="Arial" w:hAnsi="Arial" w:cs="Arial"/>
        </w:rPr>
        <w:t xml:space="preserve"> в подотчет директору МКУК «</w:t>
      </w:r>
      <w:proofErr w:type="spellStart"/>
      <w:r w:rsidR="004A6123">
        <w:rPr>
          <w:rFonts w:ascii="Arial" w:hAnsi="Arial" w:cs="Arial"/>
        </w:rPr>
        <w:t>Коноваловский</w:t>
      </w:r>
      <w:proofErr w:type="spellEnd"/>
      <w:r w:rsidR="004A6123">
        <w:rPr>
          <w:rFonts w:ascii="Arial" w:hAnsi="Arial" w:cs="Arial"/>
        </w:rPr>
        <w:t xml:space="preserve"> ЦДК» Семеновой Олесе Станиславовне</w:t>
      </w:r>
      <w:r w:rsidRPr="004A6123">
        <w:rPr>
          <w:rFonts w:ascii="Arial" w:hAnsi="Arial" w:cs="Arial"/>
        </w:rPr>
        <w:t xml:space="preserve">: </w:t>
      </w:r>
    </w:p>
    <w:p w:rsidR="0098740E" w:rsidRDefault="0098740E" w:rsidP="004A6123">
      <w:pPr>
        <w:pStyle w:val="a3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Прибор сигнализирующий емкостный 1 шт. стоимостью – 1 584,48 рублей;</w:t>
      </w:r>
    </w:p>
    <w:p w:rsidR="004A6123" w:rsidRDefault="0098740E" w:rsidP="004A6123">
      <w:pPr>
        <w:pStyle w:val="a3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Трансляционный усилитель, мощность 360 Вт, выходной трансформатор 70/100 В, 80 Гц- 20 кГц, питание 220 В АС и 24В </w:t>
      </w:r>
      <w:r>
        <w:rPr>
          <w:rFonts w:ascii="Arial" w:hAnsi="Arial" w:cs="Arial"/>
          <w:lang w:val="en-US"/>
        </w:rPr>
        <w:t>DC</w:t>
      </w:r>
      <w:r>
        <w:rPr>
          <w:rFonts w:ascii="Arial" w:hAnsi="Arial" w:cs="Arial"/>
        </w:rPr>
        <w:t xml:space="preserve"> 1</w:t>
      </w:r>
      <w:r w:rsidR="004A6123" w:rsidRPr="002F33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шт. стоимостью – 28 940</w:t>
      </w:r>
      <w:r w:rsidR="004A6123">
        <w:rPr>
          <w:rFonts w:ascii="Arial" w:hAnsi="Arial" w:cs="Arial"/>
        </w:rPr>
        <w:t xml:space="preserve"> рублей;</w:t>
      </w:r>
    </w:p>
    <w:p w:rsidR="0098740E" w:rsidRDefault="0098740E" w:rsidP="004A6123">
      <w:pPr>
        <w:pStyle w:val="a3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Устройства ультразвуковые прибор ультразвуковой в одноблочном исполнении 3 шт.* 752,54</w:t>
      </w:r>
      <w:r w:rsidR="009B779E">
        <w:rPr>
          <w:rFonts w:ascii="Arial" w:hAnsi="Arial" w:cs="Arial"/>
        </w:rPr>
        <w:t xml:space="preserve"> руб.</w:t>
      </w:r>
      <w:r>
        <w:rPr>
          <w:rFonts w:ascii="Arial" w:hAnsi="Arial" w:cs="Arial"/>
        </w:rPr>
        <w:t xml:space="preserve"> общей стоимостью – 2 257,62 рублей;</w:t>
      </w:r>
    </w:p>
    <w:p w:rsidR="0098740E" w:rsidRDefault="0098740E" w:rsidP="004A6123">
      <w:pPr>
        <w:pStyle w:val="a3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Звуковая колонна, всепогодная, 50/100 Вт, алюминиевый корпус, 150-14000 Гц</w:t>
      </w:r>
      <w:r w:rsidR="009B779E">
        <w:rPr>
          <w:rFonts w:ascii="Arial" w:hAnsi="Arial" w:cs="Arial"/>
        </w:rPr>
        <w:t xml:space="preserve">, с настенным креплением, класс защиты </w:t>
      </w:r>
      <w:r w:rsidR="009B779E">
        <w:rPr>
          <w:rFonts w:ascii="Arial" w:hAnsi="Arial" w:cs="Arial"/>
          <w:lang w:val="en-US"/>
        </w:rPr>
        <w:t>IP</w:t>
      </w:r>
      <w:r w:rsidR="009B779E" w:rsidRPr="009B779E">
        <w:rPr>
          <w:rFonts w:ascii="Arial" w:hAnsi="Arial" w:cs="Arial"/>
        </w:rPr>
        <w:t xml:space="preserve">54 </w:t>
      </w:r>
      <w:r w:rsidR="009B779E">
        <w:rPr>
          <w:rFonts w:ascii="Arial" w:hAnsi="Arial" w:cs="Arial"/>
        </w:rPr>
        <w:t>3 шт.*13 570 руб. общей стоимостью – 40 710 рублей;</w:t>
      </w:r>
    </w:p>
    <w:p w:rsidR="009B779E" w:rsidRDefault="009B779E" w:rsidP="004A6123">
      <w:pPr>
        <w:pStyle w:val="a3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Провод двух- и трехжильный с разделительным основанием по стенам и потолкам, прокладываемый по основаниям деревянным 0.2 м (20/</w:t>
      </w:r>
      <w:r w:rsidR="00DD3B9D">
        <w:rPr>
          <w:rFonts w:ascii="Arial" w:hAnsi="Arial" w:cs="Arial"/>
        </w:rPr>
        <w:t>100) *</w:t>
      </w:r>
      <w:r>
        <w:rPr>
          <w:rFonts w:ascii="Arial" w:hAnsi="Arial" w:cs="Arial"/>
        </w:rPr>
        <w:t>2043,58 руб. общей стоимостью – 408,72 рубля;</w:t>
      </w:r>
    </w:p>
    <w:p w:rsidR="009B779E" w:rsidRDefault="009B779E" w:rsidP="004A6123">
      <w:pPr>
        <w:pStyle w:val="a3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Кабель </w:t>
      </w:r>
      <w:proofErr w:type="spellStart"/>
      <w:r>
        <w:rPr>
          <w:rFonts w:ascii="Arial" w:hAnsi="Arial" w:cs="Arial"/>
        </w:rPr>
        <w:t>каоксиальный</w:t>
      </w:r>
      <w:proofErr w:type="spellEnd"/>
      <w:r>
        <w:rPr>
          <w:rFonts w:ascii="Arial" w:hAnsi="Arial" w:cs="Arial"/>
        </w:rPr>
        <w:t xml:space="preserve"> уличного исполнения 20 м.* 32 руб. общей стоимостью – 640 рублей</w:t>
      </w:r>
      <w:r w:rsidR="006551C1">
        <w:rPr>
          <w:rFonts w:ascii="Arial" w:hAnsi="Arial" w:cs="Arial"/>
        </w:rPr>
        <w:t>;</w:t>
      </w:r>
    </w:p>
    <w:p w:rsidR="006551C1" w:rsidRDefault="006551C1" w:rsidP="004A6123">
      <w:pPr>
        <w:pStyle w:val="a3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Гофра 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>16 20 м.* 16,5 руб. общей стоимостью 330 рублей;</w:t>
      </w:r>
    </w:p>
    <w:p w:rsidR="006551C1" w:rsidRDefault="006551C1" w:rsidP="004A6123">
      <w:pPr>
        <w:pStyle w:val="a3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Устройства ультразвуковые преобразователь (излучатель или приемник) 2 шт.* 717,34 руб. общей стоимостью – 1 434,68 рублей;</w:t>
      </w:r>
    </w:p>
    <w:p w:rsidR="006551C1" w:rsidRDefault="006551C1" w:rsidP="004A6123">
      <w:pPr>
        <w:pStyle w:val="a3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Настольный микрофон </w:t>
      </w:r>
      <w:r>
        <w:rPr>
          <w:rFonts w:ascii="Arial" w:hAnsi="Arial" w:cs="Arial"/>
          <w:lang w:val="en-US"/>
        </w:rPr>
        <w:t>PROAUDIO</w:t>
      </w:r>
      <w:r w:rsidRPr="006551C1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RM</w:t>
      </w:r>
      <w:r w:rsidRPr="006551C1">
        <w:rPr>
          <w:rFonts w:ascii="Arial" w:hAnsi="Arial" w:cs="Arial"/>
        </w:rPr>
        <w:t>-02</w:t>
      </w:r>
      <w:r>
        <w:rPr>
          <w:rFonts w:ascii="Arial" w:hAnsi="Arial" w:cs="Arial"/>
        </w:rPr>
        <w:t xml:space="preserve"> 1 шт. стоимостью – 3 520 рублей;</w:t>
      </w:r>
    </w:p>
    <w:p w:rsidR="006551C1" w:rsidRDefault="006551C1" w:rsidP="004A6123">
      <w:pPr>
        <w:pStyle w:val="a3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Микшерный пульт, 4-канальный, 2 </w:t>
      </w:r>
      <w:proofErr w:type="spellStart"/>
      <w:r>
        <w:rPr>
          <w:rFonts w:ascii="Arial" w:hAnsi="Arial" w:cs="Arial"/>
        </w:rPr>
        <w:t>микр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лин</w:t>
      </w:r>
      <w:proofErr w:type="spellEnd"/>
      <w:r>
        <w:rPr>
          <w:rFonts w:ascii="Arial" w:hAnsi="Arial" w:cs="Arial"/>
        </w:rPr>
        <w:t xml:space="preserve"> входа, 1 </w:t>
      </w:r>
      <w:proofErr w:type="spellStart"/>
      <w:r>
        <w:rPr>
          <w:rFonts w:ascii="Arial" w:hAnsi="Arial" w:cs="Arial"/>
        </w:rPr>
        <w:t>стереовход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дилэй</w:t>
      </w:r>
      <w:proofErr w:type="spellEnd"/>
      <w:r>
        <w:rPr>
          <w:rFonts w:ascii="Arial" w:hAnsi="Arial" w:cs="Arial"/>
        </w:rPr>
        <w:t>, выход на наушники, МП3- проигрыватель 1 шт. стоимостью 4 180 рублей.</w:t>
      </w:r>
      <w:r w:rsidR="00DD3B9D">
        <w:rPr>
          <w:rFonts w:ascii="Arial" w:hAnsi="Arial" w:cs="Arial"/>
        </w:rPr>
        <w:t xml:space="preserve"> </w:t>
      </w:r>
    </w:p>
    <w:p w:rsidR="00963843" w:rsidRDefault="00725326" w:rsidP="00963843">
      <w:pPr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2. </w:t>
      </w:r>
      <w:r w:rsidR="0009115B" w:rsidRPr="009567BA">
        <w:rPr>
          <w:rFonts w:ascii="Arial" w:hAnsi="Arial" w:cs="Arial"/>
        </w:rPr>
        <w:t xml:space="preserve">Главному бухгалтеру Коноваловского муниципального образование Устюговой </w:t>
      </w:r>
      <w:r w:rsidR="00963843">
        <w:rPr>
          <w:rFonts w:ascii="Arial" w:hAnsi="Arial" w:cs="Arial"/>
        </w:rPr>
        <w:t xml:space="preserve">   </w:t>
      </w:r>
      <w:r w:rsidR="0009115B" w:rsidRPr="009567BA">
        <w:rPr>
          <w:rFonts w:ascii="Arial" w:hAnsi="Arial" w:cs="Arial"/>
        </w:rPr>
        <w:t>Е.Н. учесть настоящее распоряжение.</w:t>
      </w:r>
    </w:p>
    <w:p w:rsidR="00725326" w:rsidRPr="009567BA" w:rsidRDefault="0009115B" w:rsidP="00963843">
      <w:pPr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 3</w:t>
      </w:r>
      <w:r w:rsidR="00696EC3">
        <w:rPr>
          <w:rFonts w:ascii="Arial" w:hAnsi="Arial" w:cs="Arial"/>
        </w:rPr>
        <w:t xml:space="preserve">. </w:t>
      </w:r>
      <w:r w:rsidR="00725326" w:rsidRPr="009567BA">
        <w:rPr>
          <w:rFonts w:ascii="Arial" w:hAnsi="Arial" w:cs="Arial"/>
        </w:rPr>
        <w:t>Настоящее распоряжение вступа</w:t>
      </w:r>
      <w:r w:rsidRPr="009567BA">
        <w:rPr>
          <w:rFonts w:ascii="Arial" w:hAnsi="Arial" w:cs="Arial"/>
        </w:rPr>
        <w:t>ет в силу с момента подписания.</w:t>
      </w:r>
    </w:p>
    <w:p w:rsidR="00725326" w:rsidRPr="009567BA" w:rsidRDefault="0009115B" w:rsidP="00963843">
      <w:pPr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 4</w:t>
      </w:r>
      <w:r w:rsidR="00725326" w:rsidRPr="009567BA">
        <w:rPr>
          <w:rFonts w:ascii="Arial" w:hAnsi="Arial" w:cs="Arial"/>
        </w:rPr>
        <w:t>. Контроль за исполнением настоящего распоряжения оставляю за собой.</w:t>
      </w:r>
    </w:p>
    <w:p w:rsidR="009567BA" w:rsidRDefault="009567BA" w:rsidP="00725326">
      <w:pPr>
        <w:jc w:val="both"/>
        <w:rPr>
          <w:rFonts w:ascii="Arial" w:hAnsi="Arial" w:cs="Arial"/>
        </w:rPr>
      </w:pPr>
    </w:p>
    <w:p w:rsidR="009567BA" w:rsidRDefault="009567BA" w:rsidP="00725326">
      <w:pPr>
        <w:jc w:val="both"/>
        <w:rPr>
          <w:rFonts w:ascii="Arial" w:hAnsi="Arial" w:cs="Arial"/>
        </w:rPr>
      </w:pPr>
    </w:p>
    <w:p w:rsidR="00DA1853" w:rsidRPr="004D2723" w:rsidRDefault="00725326" w:rsidP="004D2723">
      <w:pPr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 Глава </w:t>
      </w:r>
      <w:proofErr w:type="spellStart"/>
      <w:r w:rsidRPr="009567BA">
        <w:rPr>
          <w:rFonts w:ascii="Arial" w:hAnsi="Arial" w:cs="Arial"/>
        </w:rPr>
        <w:t>Коновал</w:t>
      </w:r>
      <w:r w:rsidR="000C10A4">
        <w:rPr>
          <w:rFonts w:ascii="Arial" w:hAnsi="Arial" w:cs="Arial"/>
        </w:rPr>
        <w:t>овского</w:t>
      </w:r>
      <w:proofErr w:type="spellEnd"/>
      <w:r w:rsidR="000C10A4">
        <w:rPr>
          <w:rFonts w:ascii="Arial" w:hAnsi="Arial" w:cs="Arial"/>
        </w:rPr>
        <w:t xml:space="preserve"> МО                                  </w:t>
      </w:r>
      <w:r w:rsidR="004D2723">
        <w:rPr>
          <w:rFonts w:ascii="Arial" w:hAnsi="Arial" w:cs="Arial"/>
        </w:rPr>
        <w:t xml:space="preserve">                       И.В. Бережных</w:t>
      </w:r>
    </w:p>
    <w:sectPr w:rsidR="00DA1853" w:rsidRPr="004D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012DD"/>
    <w:multiLevelType w:val="hybridMultilevel"/>
    <w:tmpl w:val="44922A16"/>
    <w:lvl w:ilvl="0" w:tplc="A7CEFA7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C63BEB"/>
    <w:multiLevelType w:val="multilevel"/>
    <w:tmpl w:val="F66E816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26"/>
    <w:rsid w:val="0009115B"/>
    <w:rsid w:val="000C10A4"/>
    <w:rsid w:val="000D696A"/>
    <w:rsid w:val="001A3F74"/>
    <w:rsid w:val="002F331F"/>
    <w:rsid w:val="004A6123"/>
    <w:rsid w:val="004D2723"/>
    <w:rsid w:val="006551C1"/>
    <w:rsid w:val="006918E3"/>
    <w:rsid w:val="00696EC3"/>
    <w:rsid w:val="00725326"/>
    <w:rsid w:val="00927573"/>
    <w:rsid w:val="009567BA"/>
    <w:rsid w:val="00963843"/>
    <w:rsid w:val="0098740E"/>
    <w:rsid w:val="009B779E"/>
    <w:rsid w:val="009E4422"/>
    <w:rsid w:val="009F0DB3"/>
    <w:rsid w:val="00B26C59"/>
    <w:rsid w:val="00C17DC5"/>
    <w:rsid w:val="00CD7E91"/>
    <w:rsid w:val="00DA1853"/>
    <w:rsid w:val="00DD3B9D"/>
    <w:rsid w:val="00F038DB"/>
    <w:rsid w:val="00F040D3"/>
    <w:rsid w:val="00F7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EBE5"/>
  <w15:docId w15:val="{236EA9B5-FDB2-4F5D-8F3B-7587F02F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3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0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0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98C59-380C-40E4-8F35-FFF1D637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2019-10-07T06:46:00Z</cp:lastPrinted>
  <dcterms:created xsi:type="dcterms:W3CDTF">2019-10-07T06:53:00Z</dcterms:created>
  <dcterms:modified xsi:type="dcterms:W3CDTF">2019-10-07T06:53:00Z</dcterms:modified>
</cp:coreProperties>
</file>