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812E08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CE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A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присвоении адреса</w:t>
      </w:r>
    </w:p>
    <w:p w:rsidR="00BC27F7" w:rsidRPr="00BC27F7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жилому дому»</w:t>
      </w:r>
      <w:r w:rsidR="002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F7">
        <w:rPr>
          <w:rFonts w:ascii="Times New Roman" w:hAnsi="Times New Roman" w:cs="Times New Roman"/>
          <w:sz w:val="24"/>
          <w:szCs w:val="24"/>
        </w:rPr>
        <w:tab/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27F7">
        <w:rPr>
          <w:rFonts w:ascii="Times New Roman" w:hAnsi="Times New Roman" w:cs="Times New Roman"/>
          <w:sz w:val="24"/>
          <w:szCs w:val="24"/>
        </w:rPr>
        <w:t xml:space="preserve">В </w:t>
      </w:r>
      <w:r w:rsidR="000F4ACE">
        <w:rPr>
          <w:rFonts w:ascii="Times New Roman" w:hAnsi="Times New Roman" w:cs="Times New Roman"/>
          <w:sz w:val="24"/>
          <w:szCs w:val="24"/>
        </w:rPr>
        <w:t xml:space="preserve"> соответствии с п.20 ст.6 Устава Коноваловского муниципального образования, постановления №9 от 10.02.2006г. «О порядке присвоения изменения адресов»</w:t>
      </w:r>
    </w:p>
    <w:p w:rsidR="000F4ACE" w:rsidRPr="00BC27F7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F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CE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упорядочения адресного хозяйства в д. Ташлыкова Балаганского района Иркутской области, присвоить жилому дому, расположенному на земельном участке с кад</w:t>
      </w:r>
      <w:r w:rsidR="00812E08">
        <w:rPr>
          <w:rFonts w:ascii="Times New Roman" w:hAnsi="Times New Roman" w:cs="Times New Roman"/>
          <w:sz w:val="24"/>
          <w:szCs w:val="24"/>
        </w:rPr>
        <w:t>астровым номером 38:01:040201:100</w:t>
      </w:r>
      <w:r>
        <w:rPr>
          <w:rFonts w:ascii="Times New Roman" w:hAnsi="Times New Roman" w:cs="Times New Roman"/>
          <w:sz w:val="24"/>
          <w:szCs w:val="24"/>
        </w:rPr>
        <w:t xml:space="preserve"> адрес: Иркутская область, Балаганский район, д. Ташлыкова,</w:t>
      </w:r>
      <w:r w:rsidR="00812E08">
        <w:rPr>
          <w:rFonts w:ascii="Times New Roman" w:hAnsi="Times New Roman" w:cs="Times New Roman"/>
          <w:sz w:val="24"/>
          <w:szCs w:val="24"/>
        </w:rPr>
        <w:t xml:space="preserve"> ул. Ленина, 18</w:t>
      </w: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A4" w:rsidRDefault="00576E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A4" w:rsidRDefault="00576E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Коноваловского  МО                                                            Е.О. Бережных</w:t>
      </w: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7F7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0F4ACE"/>
    <w:rsid w:val="00136C88"/>
    <w:rsid w:val="001E7469"/>
    <w:rsid w:val="001F543E"/>
    <w:rsid w:val="001F6FCE"/>
    <w:rsid w:val="002007A4"/>
    <w:rsid w:val="00302A60"/>
    <w:rsid w:val="00303B1C"/>
    <w:rsid w:val="003830A4"/>
    <w:rsid w:val="003858EF"/>
    <w:rsid w:val="0047036D"/>
    <w:rsid w:val="004B4E5E"/>
    <w:rsid w:val="0050749E"/>
    <w:rsid w:val="00576EA4"/>
    <w:rsid w:val="00587A81"/>
    <w:rsid w:val="005C74E6"/>
    <w:rsid w:val="0063394B"/>
    <w:rsid w:val="006A3A06"/>
    <w:rsid w:val="006F05F4"/>
    <w:rsid w:val="007E49B2"/>
    <w:rsid w:val="00812E08"/>
    <w:rsid w:val="00832655"/>
    <w:rsid w:val="00941EE7"/>
    <w:rsid w:val="009A16D7"/>
    <w:rsid w:val="00A0754C"/>
    <w:rsid w:val="00A26B6B"/>
    <w:rsid w:val="00A572DF"/>
    <w:rsid w:val="00AC3EF0"/>
    <w:rsid w:val="00B36D6A"/>
    <w:rsid w:val="00B730D3"/>
    <w:rsid w:val="00BC27F7"/>
    <w:rsid w:val="00BD20C8"/>
    <w:rsid w:val="00BE5C6A"/>
    <w:rsid w:val="00D02603"/>
    <w:rsid w:val="00D5078D"/>
    <w:rsid w:val="00D5573E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1</cp:revision>
  <cp:lastPrinted>2015-11-03T03:47:00Z</cp:lastPrinted>
  <dcterms:created xsi:type="dcterms:W3CDTF">2015-11-09T08:50:00Z</dcterms:created>
  <dcterms:modified xsi:type="dcterms:W3CDTF">2015-11-09T08:50:00Z</dcterms:modified>
</cp:coreProperties>
</file>