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FCA4" w14:textId="21075C05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1</w:t>
      </w:r>
      <w:r w:rsidR="00853BAA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.10.2022г. №51 </w:t>
      </w:r>
    </w:p>
    <w:p w14:paraId="70C40FE5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2CA2A8BF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730783B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19816F44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159632B0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AE640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3E233925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854048D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AE6403">
        <w:rPr>
          <w:rFonts w:ascii="Arial" w:hAnsi="Arial" w:cs="Arial"/>
          <w:b/>
          <w:sz w:val="32"/>
          <w:szCs w:val="32"/>
        </w:rPr>
        <w:t>ПОСТАНОВЛЕНИЕ</w:t>
      </w:r>
    </w:p>
    <w:p w14:paraId="7A3F7354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sz w:val="32"/>
          <w:szCs w:val="32"/>
        </w:rPr>
      </w:pPr>
    </w:p>
    <w:p w14:paraId="6F38631C" w14:textId="77777777" w:rsidR="00C43DD2" w:rsidRPr="00AE6403" w:rsidRDefault="00C43DD2" w:rsidP="00C43DD2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</w:t>
      </w:r>
      <w:r w:rsidRPr="00AE6403">
        <w:rPr>
          <w:rFonts w:ascii="Arial" w:hAnsi="Arial" w:cs="Arial"/>
          <w:b/>
          <w:sz w:val="32"/>
          <w:szCs w:val="32"/>
        </w:rPr>
        <w:t xml:space="preserve"> АДРЕСА</w:t>
      </w:r>
    </w:p>
    <w:p w14:paraId="613F2447" w14:textId="77777777" w:rsidR="00C43DD2" w:rsidRPr="00FF6BD0" w:rsidRDefault="00C43DD2" w:rsidP="00C43DD2">
      <w:pPr>
        <w:ind w:left="-180"/>
        <w:jc w:val="center"/>
        <w:rPr>
          <w:sz w:val="28"/>
          <w:szCs w:val="28"/>
        </w:rPr>
      </w:pPr>
    </w:p>
    <w:p w14:paraId="4E5FA26A" w14:textId="77777777" w:rsidR="00C43DD2" w:rsidRPr="009B49A2" w:rsidRDefault="00C43DD2" w:rsidP="00C43DD2">
      <w:pPr>
        <w:ind w:firstLine="709"/>
        <w:jc w:val="both"/>
        <w:rPr>
          <w:rFonts w:ascii="Arial" w:hAnsi="Arial" w:cs="Arial"/>
        </w:rPr>
      </w:pPr>
      <w:r w:rsidRPr="009B49A2">
        <w:rPr>
          <w:rFonts w:ascii="Arial" w:hAnsi="Arial" w:cs="Arial"/>
        </w:rPr>
        <w:t>В соответствии с Федеральным законом Российской Федерации от 06 октября 2003 г. № 131 –</w:t>
      </w:r>
      <w:r>
        <w:rPr>
          <w:rFonts w:ascii="Arial" w:hAnsi="Arial" w:cs="Arial"/>
        </w:rPr>
        <w:t xml:space="preserve"> </w:t>
      </w:r>
      <w:r w:rsidRPr="009B49A2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Постановлением Правительства РФ от 19.11.2014 г. №1221 «Об утверждении Правил присвоения, изменения и аннулирования адресов», администрация</w:t>
      </w:r>
      <w:r w:rsidRPr="009B49A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Pr="009B49A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:</w:t>
      </w:r>
    </w:p>
    <w:p w14:paraId="45E6A88E" w14:textId="77777777" w:rsidR="00C43DD2" w:rsidRPr="00E97079" w:rsidRDefault="00C43DD2" w:rsidP="00C43DD2">
      <w:pPr>
        <w:tabs>
          <w:tab w:val="left" w:pos="8325"/>
        </w:tabs>
        <w:rPr>
          <w:rFonts w:ascii="Arial" w:hAnsi="Arial" w:cs="Arial"/>
        </w:rPr>
      </w:pPr>
    </w:p>
    <w:p w14:paraId="3CDD2694" w14:textId="77777777" w:rsidR="00C43DD2" w:rsidRDefault="00C43DD2" w:rsidP="00C43DD2">
      <w:pPr>
        <w:tabs>
          <w:tab w:val="left" w:pos="8325"/>
        </w:tabs>
      </w:pPr>
    </w:p>
    <w:p w14:paraId="0B1DD130" w14:textId="77777777" w:rsidR="00C43DD2" w:rsidRPr="00AE6403" w:rsidRDefault="00C43DD2" w:rsidP="00C43DD2">
      <w:pPr>
        <w:tabs>
          <w:tab w:val="left" w:pos="8325"/>
        </w:tabs>
        <w:jc w:val="center"/>
        <w:rPr>
          <w:rFonts w:ascii="Arial" w:hAnsi="Arial" w:cs="Arial"/>
          <w:b/>
          <w:sz w:val="30"/>
          <w:szCs w:val="30"/>
        </w:rPr>
      </w:pPr>
      <w:r w:rsidRPr="00AE6403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</w:p>
    <w:p w14:paraId="11EED49D" w14:textId="62AC82D3" w:rsidR="00C43DD2" w:rsidRPr="00AE6403" w:rsidRDefault="00C43DD2" w:rsidP="00C43DD2">
      <w:pPr>
        <w:spacing w:befor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Присвоить</w:t>
      </w:r>
      <w:r w:rsidRPr="00AE6403">
        <w:rPr>
          <w:rFonts w:ascii="Arial" w:hAnsi="Arial" w:cs="Arial"/>
        </w:rPr>
        <w:t xml:space="preserve"> земельном</w:t>
      </w:r>
      <w:r>
        <w:rPr>
          <w:rFonts w:ascii="Arial" w:hAnsi="Arial" w:cs="Arial"/>
        </w:rPr>
        <w:t xml:space="preserve">у участку адрес: Российская Федерация, Иркутская область, </w:t>
      </w:r>
      <w:proofErr w:type="gramStart"/>
      <w:r>
        <w:rPr>
          <w:rFonts w:ascii="Arial" w:hAnsi="Arial" w:cs="Arial"/>
        </w:rPr>
        <w:t>муниципальный  район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, сельское поселение </w:t>
      </w:r>
      <w:proofErr w:type="spellStart"/>
      <w:r>
        <w:rPr>
          <w:rFonts w:ascii="Arial" w:hAnsi="Arial" w:cs="Arial"/>
        </w:rPr>
        <w:t>Коноваловское</w:t>
      </w:r>
      <w:proofErr w:type="spellEnd"/>
      <w:r>
        <w:rPr>
          <w:rFonts w:ascii="Arial" w:hAnsi="Arial" w:cs="Arial"/>
        </w:rPr>
        <w:t xml:space="preserve">, село </w:t>
      </w:r>
      <w:proofErr w:type="spellStart"/>
      <w:r>
        <w:rPr>
          <w:rFonts w:ascii="Arial" w:hAnsi="Arial" w:cs="Arial"/>
        </w:rPr>
        <w:t>Коновалово</w:t>
      </w:r>
      <w:proofErr w:type="spellEnd"/>
      <w:r>
        <w:rPr>
          <w:rFonts w:ascii="Arial" w:hAnsi="Arial" w:cs="Arial"/>
        </w:rPr>
        <w:t xml:space="preserve">, улица Володи Бережных, земельный участок 44. </w:t>
      </w:r>
    </w:p>
    <w:p w14:paraId="125F4B07" w14:textId="77777777" w:rsidR="00C43DD2" w:rsidRDefault="00C43DD2" w:rsidP="00C43DD2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6C6E5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B212D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 w:rsidRPr="007B212D">
        <w:rPr>
          <w:rFonts w:ascii="Arial" w:hAnsi="Arial" w:cs="Arial"/>
        </w:rPr>
        <w:t xml:space="preserve"> вестник и разместить на официальном сайте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7B212D">
        <w:rPr>
          <w:rFonts w:ascii="Arial" w:hAnsi="Arial" w:cs="Arial"/>
        </w:rPr>
        <w:t>муниципального образования в информационно-телекоммуникационной сети «Интернет»</w:t>
      </w:r>
      <w:r w:rsidRPr="006C6E5E">
        <w:rPr>
          <w:rFonts w:ascii="Arial" w:hAnsi="Arial" w:cs="Arial"/>
          <w:sz w:val="30"/>
          <w:szCs w:val="30"/>
        </w:rPr>
        <w:t>.</w:t>
      </w:r>
    </w:p>
    <w:p w14:paraId="6CCE03A9" w14:textId="77777777" w:rsidR="00C43DD2" w:rsidRDefault="00C43DD2" w:rsidP="00C43DD2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7B212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366F6C79" w14:textId="77777777" w:rsidR="00C43DD2" w:rsidRPr="00AE6403" w:rsidRDefault="00C43DD2" w:rsidP="00C43DD2">
      <w:pPr>
        <w:tabs>
          <w:tab w:val="left" w:pos="870"/>
          <w:tab w:val="left" w:pos="8325"/>
        </w:tabs>
        <w:rPr>
          <w:rFonts w:ascii="Arial" w:hAnsi="Arial" w:cs="Arial"/>
          <w:b/>
          <w:bCs/>
        </w:rPr>
      </w:pPr>
      <w:r w:rsidRPr="007B212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B212D">
        <w:rPr>
          <w:rFonts w:ascii="Arial" w:hAnsi="Arial" w:cs="Arial"/>
        </w:rPr>
        <w:t>Настоящее постановление вступает в силу с момента официального опубликования</w:t>
      </w:r>
    </w:p>
    <w:p w14:paraId="6BA11E05" w14:textId="77777777" w:rsidR="00C43DD2" w:rsidRPr="00AE6403" w:rsidRDefault="00C43DD2" w:rsidP="00C43DD2">
      <w:pPr>
        <w:rPr>
          <w:rFonts w:ascii="Arial" w:hAnsi="Arial" w:cs="Arial"/>
          <w:b/>
          <w:bCs/>
        </w:rPr>
      </w:pPr>
    </w:p>
    <w:p w14:paraId="1F098B46" w14:textId="77777777" w:rsidR="00C43DD2" w:rsidRPr="00AE6403" w:rsidRDefault="00C43DD2" w:rsidP="00C43DD2">
      <w:pPr>
        <w:rPr>
          <w:rFonts w:ascii="Arial" w:hAnsi="Arial" w:cs="Arial"/>
          <w:b/>
          <w:bCs/>
        </w:rPr>
      </w:pPr>
    </w:p>
    <w:p w14:paraId="4C30ADCF" w14:textId="77777777" w:rsidR="00C43DD2" w:rsidRPr="00AE6403" w:rsidRDefault="00C43DD2" w:rsidP="00C43DD2">
      <w:pPr>
        <w:rPr>
          <w:rFonts w:ascii="Arial" w:hAnsi="Arial" w:cs="Arial"/>
          <w:b/>
          <w:bCs/>
        </w:rPr>
      </w:pPr>
    </w:p>
    <w:p w14:paraId="0288AC94" w14:textId="77777777" w:rsidR="00C43DD2" w:rsidRDefault="00C43DD2" w:rsidP="00C43DD2">
      <w:pPr>
        <w:rPr>
          <w:rFonts w:ascii="Arial" w:hAnsi="Arial" w:cs="Arial"/>
          <w:bCs/>
        </w:rPr>
      </w:pPr>
      <w:r w:rsidRPr="00AE6403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а</w:t>
      </w:r>
      <w:r w:rsidRPr="00AE6403">
        <w:rPr>
          <w:rFonts w:ascii="Arial" w:hAnsi="Arial" w:cs="Arial"/>
          <w:bCs/>
        </w:rPr>
        <w:t xml:space="preserve"> </w:t>
      </w:r>
      <w:proofErr w:type="spellStart"/>
      <w:r w:rsidRPr="00AE6403">
        <w:rPr>
          <w:rFonts w:ascii="Arial" w:hAnsi="Arial" w:cs="Arial"/>
          <w:bCs/>
        </w:rPr>
        <w:t>Коноваловского</w:t>
      </w:r>
      <w:proofErr w:type="spellEnd"/>
      <w:r w:rsidRPr="00AE6403">
        <w:rPr>
          <w:rFonts w:ascii="Arial" w:hAnsi="Arial" w:cs="Arial"/>
          <w:bCs/>
        </w:rPr>
        <w:t xml:space="preserve"> МО</w:t>
      </w:r>
      <w:r>
        <w:rPr>
          <w:rFonts w:ascii="Arial" w:hAnsi="Arial" w:cs="Arial"/>
          <w:bCs/>
        </w:rPr>
        <w:t xml:space="preserve">                                                     </w:t>
      </w:r>
      <w:proofErr w:type="spellStart"/>
      <w:r>
        <w:rPr>
          <w:rFonts w:ascii="Arial" w:hAnsi="Arial" w:cs="Arial"/>
          <w:bCs/>
        </w:rPr>
        <w:t>А.Д.Замащиков</w:t>
      </w:r>
      <w:proofErr w:type="spellEnd"/>
      <w:r w:rsidRPr="00AE6403">
        <w:rPr>
          <w:rFonts w:ascii="Arial" w:hAnsi="Arial" w:cs="Arial"/>
          <w:bCs/>
        </w:rPr>
        <w:t xml:space="preserve"> </w:t>
      </w:r>
    </w:p>
    <w:p w14:paraId="089FC7D7" w14:textId="77777777" w:rsidR="00615B79" w:rsidRDefault="00615B79"/>
    <w:sectPr w:rsidR="0061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75"/>
    <w:rsid w:val="0020058F"/>
    <w:rsid w:val="003B7F36"/>
    <w:rsid w:val="00483404"/>
    <w:rsid w:val="00615B79"/>
    <w:rsid w:val="00853BAA"/>
    <w:rsid w:val="00A82345"/>
    <w:rsid w:val="00C15775"/>
    <w:rsid w:val="00C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5D17"/>
  <w15:chartTrackingRefBased/>
  <w15:docId w15:val="{A8CC2F58-3D16-472D-86EC-1A25B25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2022-10-19T06:12:00Z</cp:lastPrinted>
  <dcterms:created xsi:type="dcterms:W3CDTF">2022-12-01T01:43:00Z</dcterms:created>
  <dcterms:modified xsi:type="dcterms:W3CDTF">2022-12-01T01:43:00Z</dcterms:modified>
</cp:coreProperties>
</file>