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A8" w:rsidRDefault="006B27A8" w:rsidP="00AC3C5F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30.03.2017 № 27</w:t>
      </w:r>
    </w:p>
    <w:p w:rsidR="005C7B1C" w:rsidRPr="002F7DD6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РОССИЙСКАЯ ФЕДЕРАЦИЯ</w:t>
      </w:r>
    </w:p>
    <w:p w:rsidR="005C7B1C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ИРКУТСКАЯ ОБЛАСТЬ</w:t>
      </w:r>
    </w:p>
    <w:p w:rsidR="006B27A8" w:rsidRPr="002F7DD6" w:rsidRDefault="006B27A8" w:rsidP="00AC3C5F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КОНОВАЛОВСКОЕ</w:t>
      </w:r>
    </w:p>
    <w:p w:rsidR="005C7B1C" w:rsidRPr="002F7DD6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МУНИЦИПАЛЬНОЕ ОБРАЗОВАНИЕ</w:t>
      </w:r>
    </w:p>
    <w:p w:rsidR="005C7B1C" w:rsidRPr="002F7DD6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АДМИНИСТРАЦИЯ</w:t>
      </w:r>
    </w:p>
    <w:p w:rsidR="005C7B1C" w:rsidRDefault="005C7B1C" w:rsidP="00AC3C5F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ПОСТАНОВЛЕНИЕ</w:t>
      </w:r>
    </w:p>
    <w:p w:rsidR="005C7B1C" w:rsidRPr="002F7DD6" w:rsidRDefault="005C7B1C" w:rsidP="00AC3C5F">
      <w:pPr>
        <w:pStyle w:val="a3"/>
        <w:rPr>
          <w:rFonts w:ascii="Arial" w:hAnsi="Arial" w:cs="Arial"/>
          <w:sz w:val="32"/>
          <w:szCs w:val="32"/>
        </w:rPr>
      </w:pPr>
    </w:p>
    <w:p w:rsidR="005C7B1C" w:rsidRDefault="005C7B1C" w:rsidP="00EF3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2AF8">
        <w:rPr>
          <w:rFonts w:ascii="Arial" w:hAnsi="Arial" w:cs="Arial"/>
          <w:b/>
          <w:sz w:val="32"/>
          <w:szCs w:val="32"/>
        </w:rPr>
        <w:t>ОБ УСТАНОВЛЕНИИ ПОРЯДКА ВОЗВРАТА</w:t>
      </w:r>
      <w:r w:rsidR="006B27A8">
        <w:rPr>
          <w:rFonts w:ascii="Arial" w:hAnsi="Arial" w:cs="Arial"/>
          <w:b/>
          <w:sz w:val="32"/>
          <w:szCs w:val="32"/>
        </w:rPr>
        <w:t xml:space="preserve"> НЕИСПОЛЬЗОВАННЫХ</w:t>
      </w:r>
      <w:r w:rsidRPr="00E92AF8">
        <w:rPr>
          <w:rFonts w:ascii="Arial" w:hAnsi="Arial" w:cs="Arial"/>
          <w:b/>
          <w:sz w:val="32"/>
          <w:szCs w:val="32"/>
        </w:rPr>
        <w:t xml:space="preserve"> МЕЖБЮДЖЕТНЫХ ТРАНСФЕРТОВ</w:t>
      </w:r>
    </w:p>
    <w:p w:rsidR="005C7B1C" w:rsidRPr="00E92AF8" w:rsidRDefault="005C7B1C" w:rsidP="00FF2C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C7B1C" w:rsidRPr="00FF5327" w:rsidRDefault="005C7B1C" w:rsidP="00EF3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E92AF8">
        <w:rPr>
          <w:rFonts w:ascii="Arial" w:hAnsi="Arial" w:cs="Arial"/>
          <w:sz w:val="24"/>
          <w:szCs w:val="24"/>
        </w:rPr>
        <w:t>с абзацем пятым</w:t>
      </w:r>
      <w:r>
        <w:rPr>
          <w:rFonts w:ascii="Arial" w:hAnsi="Arial" w:cs="Arial"/>
          <w:sz w:val="24"/>
          <w:szCs w:val="24"/>
        </w:rPr>
        <w:t xml:space="preserve"> </w:t>
      </w:r>
      <w:r w:rsidRPr="00FF5327">
        <w:rPr>
          <w:rFonts w:ascii="Arial" w:hAnsi="Arial" w:cs="Arial"/>
          <w:sz w:val="24"/>
          <w:szCs w:val="24"/>
        </w:rPr>
        <w:t>пунк</w:t>
      </w:r>
      <w:r>
        <w:rPr>
          <w:rFonts w:ascii="Arial" w:hAnsi="Arial" w:cs="Arial"/>
          <w:sz w:val="24"/>
          <w:szCs w:val="24"/>
        </w:rPr>
        <w:t xml:space="preserve">та </w:t>
      </w:r>
      <w:r w:rsidRPr="00FF5327">
        <w:rPr>
          <w:rFonts w:ascii="Arial" w:hAnsi="Arial" w:cs="Arial"/>
          <w:sz w:val="24"/>
          <w:szCs w:val="24"/>
        </w:rPr>
        <w:t>5 статьи 242 Бюджетного кодекса Российской Федерации, руководствуясь Устав</w:t>
      </w:r>
      <w:r w:rsidR="006B27A8">
        <w:rPr>
          <w:rFonts w:ascii="Arial" w:hAnsi="Arial" w:cs="Arial"/>
          <w:sz w:val="24"/>
          <w:szCs w:val="24"/>
        </w:rPr>
        <w:t>ом Коноваловского</w:t>
      </w:r>
      <w:r w:rsidRPr="00FF5327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5C7B1C" w:rsidRDefault="005C7B1C" w:rsidP="005B26E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5C7B1C" w:rsidRDefault="005C7B1C" w:rsidP="005B26E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AC3C5F">
        <w:rPr>
          <w:rFonts w:ascii="Arial" w:hAnsi="Arial" w:cs="Arial"/>
          <w:b/>
          <w:sz w:val="30"/>
          <w:szCs w:val="30"/>
        </w:rPr>
        <w:t>:</w:t>
      </w:r>
    </w:p>
    <w:p w:rsidR="005C7B1C" w:rsidRPr="00AC3C5F" w:rsidRDefault="005C7B1C" w:rsidP="005B26E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5C7B1C" w:rsidRPr="00EB5851" w:rsidRDefault="005C7B1C" w:rsidP="00EF3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851">
        <w:rPr>
          <w:rFonts w:ascii="Arial" w:hAnsi="Arial" w:cs="Arial"/>
          <w:sz w:val="24"/>
          <w:szCs w:val="24"/>
        </w:rPr>
        <w:t>1.</w:t>
      </w:r>
      <w:r w:rsidRPr="00EB585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Установить Порядок возврата </w:t>
      </w:r>
      <w:r w:rsidR="006B27A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неиспользованных </w:t>
      </w:r>
      <w:r w:rsidRPr="00EB5851">
        <w:rPr>
          <w:rFonts w:ascii="Arial" w:hAnsi="Arial" w:cs="Arial"/>
          <w:spacing w:val="2"/>
          <w:sz w:val="24"/>
          <w:szCs w:val="24"/>
          <w:shd w:val="clear" w:color="auto" w:fill="FFFFFF"/>
        </w:rPr>
        <w:t>межбюд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жетных трансфертов </w:t>
      </w:r>
      <w:r w:rsidR="006B27A8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бюджет муниципального образования Балаганский район </w:t>
      </w:r>
      <w:r w:rsidRPr="00EB5851">
        <w:rPr>
          <w:rFonts w:ascii="Arial" w:hAnsi="Arial" w:cs="Arial"/>
          <w:spacing w:val="2"/>
          <w:sz w:val="24"/>
          <w:szCs w:val="24"/>
          <w:shd w:val="clear" w:color="auto" w:fill="FFFFFF"/>
        </w:rPr>
        <w:t>(прилагается)</w:t>
      </w:r>
      <w:r w:rsidRPr="00EB5851">
        <w:rPr>
          <w:rFonts w:ascii="Arial" w:hAnsi="Arial" w:cs="Arial"/>
          <w:sz w:val="24"/>
          <w:szCs w:val="24"/>
        </w:rPr>
        <w:t>.</w:t>
      </w:r>
    </w:p>
    <w:p w:rsidR="005C7B1C" w:rsidRPr="00FF5327" w:rsidRDefault="005C7B1C" w:rsidP="00EF3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настоящее постановление в газете «</w:t>
      </w:r>
      <w:r w:rsidR="006B27A8">
        <w:rPr>
          <w:rFonts w:ascii="Arial" w:hAnsi="Arial" w:cs="Arial"/>
          <w:sz w:val="24"/>
          <w:szCs w:val="24"/>
        </w:rPr>
        <w:t>Коноваловский вестник</w:t>
      </w:r>
      <w:r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="006B27A8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5C7B1C" w:rsidRPr="00FF5327" w:rsidRDefault="005C7B1C" w:rsidP="00EF3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F5327">
        <w:rPr>
          <w:rFonts w:ascii="Arial" w:hAnsi="Arial" w:cs="Arial"/>
          <w:sz w:val="24"/>
          <w:szCs w:val="24"/>
        </w:rPr>
        <w:t>.</w:t>
      </w:r>
      <w:proofErr w:type="gramStart"/>
      <w:r w:rsidRPr="00FF53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5327">
        <w:rPr>
          <w:rFonts w:ascii="Arial" w:hAnsi="Arial" w:cs="Arial"/>
          <w:sz w:val="24"/>
          <w:szCs w:val="24"/>
        </w:rPr>
        <w:t xml:space="preserve"> исполнением данного</w:t>
      </w:r>
      <w:r>
        <w:rPr>
          <w:rFonts w:ascii="Arial" w:hAnsi="Arial" w:cs="Arial"/>
          <w:sz w:val="24"/>
          <w:szCs w:val="24"/>
        </w:rPr>
        <w:t xml:space="preserve"> постановления </w:t>
      </w:r>
      <w:r w:rsidR="00314850">
        <w:rPr>
          <w:rFonts w:ascii="Arial" w:hAnsi="Arial" w:cs="Arial"/>
          <w:sz w:val="24"/>
          <w:szCs w:val="24"/>
        </w:rPr>
        <w:t>оставляю за собой.</w:t>
      </w:r>
    </w:p>
    <w:p w:rsidR="005C7B1C" w:rsidRPr="00FF5327" w:rsidRDefault="005C7B1C" w:rsidP="00EF3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F5327">
        <w:rPr>
          <w:rFonts w:ascii="Arial" w:hAnsi="Arial" w:cs="Arial"/>
          <w:sz w:val="24"/>
          <w:szCs w:val="24"/>
        </w:rPr>
        <w:t>.Данное постановление в</w:t>
      </w:r>
      <w:r>
        <w:rPr>
          <w:rFonts w:ascii="Arial" w:hAnsi="Arial" w:cs="Arial"/>
          <w:sz w:val="24"/>
          <w:szCs w:val="24"/>
        </w:rPr>
        <w:t>ступает в силу со дня опубликования</w:t>
      </w:r>
      <w:r w:rsidRPr="00FF5327">
        <w:rPr>
          <w:rFonts w:ascii="Arial" w:hAnsi="Arial" w:cs="Arial"/>
          <w:sz w:val="24"/>
          <w:szCs w:val="24"/>
        </w:rPr>
        <w:t>.</w:t>
      </w:r>
    </w:p>
    <w:p w:rsidR="005C7B1C" w:rsidRPr="00FF5327" w:rsidRDefault="005C7B1C" w:rsidP="00F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B1C" w:rsidRPr="00FF5327" w:rsidRDefault="005C7B1C" w:rsidP="00B62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B1C" w:rsidRDefault="00314850" w:rsidP="00B62C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314850" w:rsidRDefault="00314850" w:rsidP="00B62C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Коноваловского муниципального образования</w:t>
      </w:r>
    </w:p>
    <w:p w:rsidR="005C7B1C" w:rsidRDefault="00314850" w:rsidP="00B62C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Бережных</w:t>
      </w: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314850" w:rsidRDefault="00314850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314850" w:rsidRDefault="00314850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DA58B7" w:rsidRDefault="00DA58B7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14850" w:rsidRDefault="00314850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Default="005C7B1C" w:rsidP="004C0798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C7B1C" w:rsidRPr="006A38C7" w:rsidRDefault="005C7B1C" w:rsidP="00EF3906">
      <w:pPr>
        <w:spacing w:after="0" w:line="240" w:lineRule="auto"/>
        <w:ind w:firstLine="142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6A38C7">
        <w:rPr>
          <w:rFonts w:ascii="Courier New" w:hAnsi="Courier New" w:cs="Courier New"/>
          <w:color w:val="000000"/>
          <w:sz w:val="24"/>
          <w:szCs w:val="24"/>
        </w:rPr>
        <w:lastRenderedPageBreak/>
        <w:t>УТВЕРЖДЕН</w:t>
      </w:r>
    </w:p>
    <w:p w:rsidR="005C7B1C" w:rsidRPr="006A38C7" w:rsidRDefault="005C7B1C" w:rsidP="00EF3906">
      <w:pPr>
        <w:spacing w:after="0" w:line="240" w:lineRule="auto"/>
        <w:ind w:firstLine="142"/>
        <w:jc w:val="righ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постановлением</w:t>
      </w:r>
    </w:p>
    <w:p w:rsidR="00314850" w:rsidRDefault="005C7B1C" w:rsidP="00314850">
      <w:pPr>
        <w:spacing w:after="0" w:line="240" w:lineRule="auto"/>
        <w:ind w:firstLine="142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6A38C7">
        <w:rPr>
          <w:rFonts w:ascii="Courier New" w:hAnsi="Courier New" w:cs="Courier New"/>
          <w:color w:val="000000"/>
          <w:sz w:val="24"/>
          <w:szCs w:val="24"/>
        </w:rPr>
        <w:t>администрации</w:t>
      </w:r>
      <w:r w:rsidR="00314850">
        <w:rPr>
          <w:rFonts w:ascii="Courier New" w:hAnsi="Courier New" w:cs="Courier New"/>
          <w:color w:val="000000"/>
          <w:sz w:val="24"/>
          <w:szCs w:val="24"/>
        </w:rPr>
        <w:t xml:space="preserve"> Коноваловского</w:t>
      </w:r>
    </w:p>
    <w:p w:rsidR="005C7B1C" w:rsidRPr="006A38C7" w:rsidRDefault="00314850" w:rsidP="00EF3906">
      <w:pPr>
        <w:spacing w:after="0" w:line="240" w:lineRule="auto"/>
        <w:ind w:firstLine="142"/>
        <w:jc w:val="right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муниципального образования</w:t>
      </w:r>
    </w:p>
    <w:p w:rsidR="005C7B1C" w:rsidRPr="006A38C7" w:rsidRDefault="005C7B1C" w:rsidP="00EF3906">
      <w:pPr>
        <w:spacing w:after="0" w:line="240" w:lineRule="auto"/>
        <w:ind w:left="637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от </w:t>
      </w:r>
      <w:r w:rsidR="00314850">
        <w:rPr>
          <w:rFonts w:ascii="Courier New" w:hAnsi="Courier New" w:cs="Courier New"/>
          <w:color w:val="000000"/>
          <w:sz w:val="24"/>
          <w:szCs w:val="24"/>
        </w:rPr>
        <w:t>30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 w:rsidR="00314850">
        <w:rPr>
          <w:rFonts w:ascii="Courier New" w:hAnsi="Courier New" w:cs="Courier New"/>
          <w:color w:val="000000"/>
          <w:sz w:val="24"/>
          <w:szCs w:val="24"/>
        </w:rPr>
        <w:t>03</w:t>
      </w:r>
      <w:r w:rsidRPr="006A38C7"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>2017г.</w:t>
      </w:r>
      <w:r w:rsidRPr="006A38C7">
        <w:rPr>
          <w:rFonts w:ascii="Courier New" w:hAnsi="Courier New" w:cs="Courier New"/>
          <w:color w:val="000000"/>
          <w:sz w:val="24"/>
          <w:szCs w:val="24"/>
        </w:rPr>
        <w:t>№</w:t>
      </w:r>
      <w:r w:rsidR="00314850">
        <w:rPr>
          <w:rFonts w:ascii="Courier New" w:hAnsi="Courier New" w:cs="Courier New"/>
          <w:color w:val="000000"/>
          <w:sz w:val="24"/>
          <w:szCs w:val="24"/>
        </w:rPr>
        <w:t>27</w:t>
      </w:r>
    </w:p>
    <w:p w:rsidR="005C7B1C" w:rsidRDefault="005C7B1C" w:rsidP="00FC64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7B1C" w:rsidRPr="006A38C7" w:rsidRDefault="005C7B1C" w:rsidP="00EF39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Порядок возврата </w:t>
      </w:r>
      <w:r w:rsidR="00314850">
        <w:rPr>
          <w:rFonts w:ascii="Arial" w:hAnsi="Arial" w:cs="Arial"/>
          <w:b/>
          <w:sz w:val="30"/>
          <w:szCs w:val="30"/>
        </w:rPr>
        <w:t xml:space="preserve">неиспользованных </w:t>
      </w:r>
      <w:r>
        <w:rPr>
          <w:rFonts w:ascii="Arial" w:hAnsi="Arial" w:cs="Arial"/>
          <w:b/>
          <w:sz w:val="30"/>
          <w:szCs w:val="30"/>
        </w:rPr>
        <w:t xml:space="preserve">межбюджетных трансфертов </w:t>
      </w:r>
      <w:r w:rsidR="00314850">
        <w:rPr>
          <w:rFonts w:ascii="Arial" w:hAnsi="Arial" w:cs="Arial"/>
          <w:b/>
          <w:sz w:val="30"/>
          <w:szCs w:val="30"/>
        </w:rPr>
        <w:t>в</w:t>
      </w:r>
      <w:r>
        <w:rPr>
          <w:rFonts w:ascii="Arial" w:hAnsi="Arial" w:cs="Arial"/>
          <w:b/>
          <w:sz w:val="30"/>
          <w:szCs w:val="30"/>
        </w:rPr>
        <w:t xml:space="preserve"> бюджет муниципального образования Балаганский район</w:t>
      </w:r>
    </w:p>
    <w:p w:rsidR="005C7B1C" w:rsidRPr="00FC6403" w:rsidRDefault="005C7B1C" w:rsidP="004C0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7B1C" w:rsidRPr="003D6510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62626"/>
          <w:spacing w:val="2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1.</w:t>
      </w:r>
      <w:r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Настоящий Порядок разработан в соответствии со статьей</w:t>
      </w:r>
      <w:r w:rsidRPr="00364C2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242 Бюджетного кодекса Российской Федерации и </w:t>
      </w:r>
      <w:r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устанавливает порядок возврата </w:t>
      </w:r>
      <w:r w:rsidR="0031485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неиспользованных </w:t>
      </w:r>
      <w:r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межбюджетных трансфертов, полученных в форме субсидий, субвенций и иных межбюджетных трансфертов, имеющих целевое назначение, не использованных в отчетном финансовом году (далее - межбюджетные трансферты),</w:t>
      </w:r>
      <w:r w:rsidRPr="00364C2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из бюджета муниципального образования Балаганский район (далее – районный бюджет</w:t>
      </w:r>
      <w:r w:rsidRPr="00B3545A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</w:t>
      </w:r>
      <w:r w:rsidRPr="00B3545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в бюджет </w:t>
      </w:r>
      <w:r w:rsidR="0031485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Коноваловского </w:t>
      </w:r>
      <w:r w:rsidRPr="00B3545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31485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B3545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(далее –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F4A83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местный бюджет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, поселение</w:t>
      </w:r>
      <w:r w:rsidRPr="00B3545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), </w:t>
      </w:r>
      <w:r w:rsidR="002F4A83" w:rsidRPr="003D6510">
        <w:rPr>
          <w:rFonts w:ascii="Arial" w:hAnsi="Arial" w:cs="Arial"/>
          <w:color w:val="262626"/>
          <w:sz w:val="24"/>
          <w:szCs w:val="24"/>
        </w:rPr>
        <w:t>в</w:t>
      </w:r>
      <w:proofErr w:type="gramEnd"/>
      <w:r w:rsidR="002F4A83" w:rsidRPr="003D6510">
        <w:rPr>
          <w:rFonts w:ascii="Arial" w:hAnsi="Arial" w:cs="Arial"/>
          <w:color w:val="262626"/>
          <w:sz w:val="24"/>
          <w:szCs w:val="24"/>
        </w:rPr>
        <w:t xml:space="preserve"> </w:t>
      </w:r>
      <w:proofErr w:type="gramStart"/>
      <w:r w:rsidR="002F4A83" w:rsidRPr="003D6510">
        <w:rPr>
          <w:rFonts w:ascii="Arial" w:hAnsi="Arial" w:cs="Arial"/>
          <w:color w:val="262626"/>
          <w:sz w:val="24"/>
          <w:szCs w:val="24"/>
        </w:rPr>
        <w:t>случае</w:t>
      </w:r>
      <w:proofErr w:type="gramEnd"/>
      <w:r w:rsidR="002F4A83" w:rsidRPr="003D6510">
        <w:rPr>
          <w:rFonts w:ascii="Arial" w:hAnsi="Arial" w:cs="Arial"/>
          <w:color w:val="262626"/>
          <w:sz w:val="24"/>
          <w:szCs w:val="24"/>
        </w:rPr>
        <w:t xml:space="preserve"> принятия главным администратором доходов местного бюджета решения о наличии потребности в неиспользованных межбюджетных трансфертах, в том числе порядок принятия решения о наличии (отсутствии) потребности в неиспользованных межбюджетных трансфертах.</w:t>
      </w:r>
    </w:p>
    <w:p w:rsidR="005C7B1C" w:rsidRPr="00F66881" w:rsidRDefault="002F4A83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2</w:t>
      </w:r>
      <w:r w:rsidR="005C7B1C"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="005C7B1C"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Для принятия решения о наличии потребности в межбюджетных трансфертах орган мест</w:t>
      </w:r>
      <w:r w:rsidR="005C7B1C"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ного самоуправления поселения</w:t>
      </w:r>
      <w:r w:rsidR="005C7B1C"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не позднее 1 февраля текущего финансового года представляет главному</w:t>
      </w:r>
      <w:r w:rsidR="005C7B1C" w:rsidRPr="00FC6403">
        <w:rPr>
          <w:rFonts w:ascii="Arial" w:hAnsi="Arial" w:cs="Arial"/>
          <w:color w:val="2D2D2D"/>
          <w:spacing w:val="2"/>
          <w:sz w:val="26"/>
          <w:szCs w:val="26"/>
          <w:lang w:eastAsia="ru-RU"/>
        </w:rPr>
        <w:t xml:space="preserve"> </w:t>
      </w:r>
      <w:r w:rsidR="005C7B1C"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</w:t>
      </w:r>
      <w:r w:rsidR="005C7B1C"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дминистратору доходов районного бюджета следующие документы:</w:t>
      </w:r>
    </w:p>
    <w:p w:rsidR="005C7B1C" w:rsidRPr="00F66881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1</w:t>
      </w:r>
      <w:r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пояснительную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записку, содержащую причину</w:t>
      </w:r>
      <w:r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возникновения остатка межбюджетных трансфертов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5C7B1C" w:rsidRPr="00F66881" w:rsidRDefault="005C7B1C" w:rsidP="00E72B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2) ходатайство о наличии потребности в межбюджетных трансфертах в произвольной форме в текущем финансовом</w:t>
      </w:r>
      <w:r>
        <w:rPr>
          <w:rFonts w:ascii="Arial" w:hAnsi="Arial" w:cs="Arial"/>
          <w:color w:val="2D2D2D"/>
          <w:spacing w:val="2"/>
          <w:sz w:val="26"/>
          <w:szCs w:val="26"/>
          <w:lang w:eastAsia="ru-RU"/>
        </w:rPr>
        <w:t xml:space="preserve"> 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году в </w:t>
      </w:r>
      <w:r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использовании межбюджетны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х трансфертов на соответствующие цели;</w:t>
      </w:r>
    </w:p>
    <w:p w:rsidR="005C7B1C" w:rsidRPr="00F66881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3</w:t>
      </w:r>
      <w:r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копии муниципальных контрактов (договоров), соглашений, актов выполненных работ, актов сверок и иных документов, подтверждающих потребность в межбюджетных трансфертах;</w:t>
      </w:r>
    </w:p>
    <w:p w:rsidR="005C7B1C" w:rsidRPr="00F66881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4)</w:t>
      </w:r>
      <w:r w:rsidRPr="00F6688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отчет о расходах;</w:t>
      </w:r>
    </w:p>
    <w:p w:rsidR="005C7B1C" w:rsidRPr="00F66881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5) копии платежных документов, подтверждающих</w:t>
      </w:r>
      <w:r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сумму возврата межб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юджетных трансфертов.</w:t>
      </w:r>
    </w:p>
    <w:p w:rsidR="005C7B1C" w:rsidRPr="00F66881" w:rsidRDefault="002F4A83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3</w:t>
      </w:r>
      <w:r w:rsidR="005C7B1C"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="005C7B1C"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По результатам рассмотрения документов, указанных в пункте </w:t>
      </w:r>
      <w:r w:rsidR="00646074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2</w:t>
      </w:r>
      <w:r w:rsidR="005C7B1C"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настоящего Порядка (далее - документы), главный </w:t>
      </w:r>
      <w:r w:rsidR="005C7B1C"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администратор доходов районного</w:t>
      </w:r>
      <w:r w:rsidR="005C7B1C"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бюджета в течение 15 рабочих дней со дня их представления принимает решение о наличии потребности в межбюджетных трансфертах либо об отсутствии потребности в межбюджетных трансфертах.</w:t>
      </w:r>
    </w:p>
    <w:p w:rsidR="005C7B1C" w:rsidRPr="00F66881" w:rsidRDefault="002F4A83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4</w:t>
      </w:r>
      <w:r w:rsidR="005C7B1C"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="005C7B1C"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случае принятия решения об отсутствии потребности в межбюджетных трансфертах главный </w:t>
      </w:r>
      <w:r w:rsidR="005C7B1C"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администратор доходов районного</w:t>
      </w:r>
      <w:r w:rsidR="005C7B1C"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бюджета информирует о прин</w:t>
      </w:r>
      <w:r w:rsidR="005C7B1C" w:rsidRPr="008B3AF2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ятом решении орган местного самоуправления поселения с обоснованием отсутствия потребн</w:t>
      </w:r>
      <w:r w:rsidR="00646074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ости в межбюджетных трансфертах.</w:t>
      </w:r>
    </w:p>
    <w:p w:rsidR="005C7B1C" w:rsidRPr="00F66881" w:rsidRDefault="00646074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5</w:t>
      </w:r>
      <w:r w:rsidR="005C7B1C"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="005C7B1C" w:rsidRPr="00FC640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Основаниями для принятия решения об отсутствии потребности в межбюджетных трансфертах являются:</w:t>
      </w:r>
    </w:p>
    <w:p w:rsidR="005C7B1C" w:rsidRPr="00F66881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1)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цель, на которую были направлены межбюджетные трансферты, реализована в полном объеме;</w:t>
      </w:r>
    </w:p>
    <w:p w:rsidR="005C7B1C" w:rsidRPr="00F66881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2)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представленных документах отражены неверные или недостоверные сведения, либо представлен неполный перечень документов, указанный в пункте </w:t>
      </w:r>
      <w:r w:rsidR="00646074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2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настоящего Порядка;</w:t>
      </w:r>
    </w:p>
    <w:p w:rsidR="005C7B1C" w:rsidRPr="00F66881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lastRenderedPageBreak/>
        <w:t>3)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превышены суммы заявленной к подтверждению потребности в межбюджетных трансфертах над суммой неисполненных в отчетном году бюджетных обязательств;</w:t>
      </w:r>
    </w:p>
    <w:p w:rsidR="005C7B1C" w:rsidRPr="00F66881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4) превышены суммы заявленной к подтверждению потребности в межбюджетных трансфертах над суммой остатков средств, ранее перечисленных поселением на лицевые счета глав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ного администратора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доходов районного бюджета;</w:t>
      </w:r>
    </w:p>
    <w:p w:rsidR="005C7B1C" w:rsidRPr="00F66881" w:rsidRDefault="005C7B1C" w:rsidP="00EF3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5)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66881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бюджетные обязательства возникли позднее 31 декабря отчетного финансового года.</w:t>
      </w:r>
    </w:p>
    <w:p w:rsidR="00DA58B7" w:rsidRPr="00DA58B7" w:rsidRDefault="00DA58B7" w:rsidP="00DA58B7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6</w:t>
      </w:r>
      <w:r w:rsidRPr="00DA58B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 В случае принятия решения об отсутствии потребности в неиспользованных межбюджетных трансфертах главные администраторы доходов местного бюджета в течение 3 рабочих дней со дня его принятия направляют главным администраторам доходов районного бюджета информацию о принятии соответствующего решения с указанием причин, послуживших основанием для его принятия.</w:t>
      </w:r>
    </w:p>
    <w:p w:rsidR="00DA58B7" w:rsidRPr="00DA58B7" w:rsidRDefault="00DA58B7" w:rsidP="00DA58B7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7</w:t>
      </w:r>
      <w:r w:rsidRPr="00DA58B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 Главные администраторы доходов местного бюджета в течение 1 рабочего дня, следующего за днем принятия решения о наличии потребности в  неиспользованных межбюджетных трансфертах, направляют его на согласование.</w:t>
      </w:r>
    </w:p>
    <w:p w:rsidR="005C7B1C" w:rsidRDefault="00DA58B7" w:rsidP="00DA58B7">
      <w:pPr>
        <w:spacing w:after="0" w:line="240" w:lineRule="auto"/>
        <w:ind w:firstLine="709"/>
        <w:jc w:val="both"/>
        <w:rPr>
          <w:sz w:val="24"/>
          <w:szCs w:val="24"/>
        </w:rPr>
      </w:pPr>
      <w:r w:rsidRPr="00DA58B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7. Главные администраторы доходов местного бюджета в течение 3 рабочих дней со дня согласования решения о наличии потребности в неиспользованных межбюджетных трансфертах оформляют уведомление </w:t>
      </w:r>
      <w:proofErr w:type="gramStart"/>
      <w:r w:rsidRPr="00DA58B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по расчетам между бюджетами для осуществления дальнейшей процедуры их возврата в доход районного бюджета в соответствии</w:t>
      </w:r>
      <w:proofErr w:type="gramEnd"/>
      <w:r w:rsidRPr="00DA58B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 законодательством.</w:t>
      </w:r>
    </w:p>
    <w:sectPr w:rsidR="005C7B1C" w:rsidSect="00F8257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10" w:rsidRDefault="003D6510" w:rsidP="00F82570">
      <w:pPr>
        <w:spacing w:after="0" w:line="240" w:lineRule="auto"/>
      </w:pPr>
      <w:r>
        <w:separator/>
      </w:r>
    </w:p>
  </w:endnote>
  <w:endnote w:type="continuationSeparator" w:id="0">
    <w:p w:rsidR="003D6510" w:rsidRDefault="003D6510" w:rsidP="00F8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10" w:rsidRDefault="003D6510" w:rsidP="00F82570">
      <w:pPr>
        <w:spacing w:after="0" w:line="240" w:lineRule="auto"/>
      </w:pPr>
      <w:r>
        <w:separator/>
      </w:r>
    </w:p>
  </w:footnote>
  <w:footnote w:type="continuationSeparator" w:id="0">
    <w:p w:rsidR="003D6510" w:rsidRDefault="003D6510" w:rsidP="00F8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8EF"/>
    <w:rsid w:val="00033DF5"/>
    <w:rsid w:val="00046787"/>
    <w:rsid w:val="00093C9B"/>
    <w:rsid w:val="000C2C4C"/>
    <w:rsid w:val="000E2956"/>
    <w:rsid w:val="0013340C"/>
    <w:rsid w:val="00157E9C"/>
    <w:rsid w:val="001974C2"/>
    <w:rsid w:val="001C122F"/>
    <w:rsid w:val="001C6B61"/>
    <w:rsid w:val="001D0DA1"/>
    <w:rsid w:val="001E249F"/>
    <w:rsid w:val="001E28EF"/>
    <w:rsid w:val="0021741D"/>
    <w:rsid w:val="00224C7A"/>
    <w:rsid w:val="002466F6"/>
    <w:rsid w:val="002C561D"/>
    <w:rsid w:val="002F4A83"/>
    <w:rsid w:val="002F6647"/>
    <w:rsid w:val="002F7DD6"/>
    <w:rsid w:val="00313497"/>
    <w:rsid w:val="00314850"/>
    <w:rsid w:val="00321E53"/>
    <w:rsid w:val="00334FDD"/>
    <w:rsid w:val="00351B19"/>
    <w:rsid w:val="003610B6"/>
    <w:rsid w:val="00361438"/>
    <w:rsid w:val="00364C27"/>
    <w:rsid w:val="00396017"/>
    <w:rsid w:val="003A652E"/>
    <w:rsid w:val="003D17B1"/>
    <w:rsid w:val="003D6510"/>
    <w:rsid w:val="004C0798"/>
    <w:rsid w:val="004F1F0D"/>
    <w:rsid w:val="00502D75"/>
    <w:rsid w:val="00504D09"/>
    <w:rsid w:val="005165FF"/>
    <w:rsid w:val="005235C6"/>
    <w:rsid w:val="00563C25"/>
    <w:rsid w:val="005657FF"/>
    <w:rsid w:val="005A010E"/>
    <w:rsid w:val="005B26E4"/>
    <w:rsid w:val="005B3218"/>
    <w:rsid w:val="005C7B1C"/>
    <w:rsid w:val="00606EC6"/>
    <w:rsid w:val="00614DC3"/>
    <w:rsid w:val="00646074"/>
    <w:rsid w:val="006473C1"/>
    <w:rsid w:val="006514C2"/>
    <w:rsid w:val="006821C5"/>
    <w:rsid w:val="0068573A"/>
    <w:rsid w:val="006937A8"/>
    <w:rsid w:val="00693BB1"/>
    <w:rsid w:val="0069656D"/>
    <w:rsid w:val="006A38C7"/>
    <w:rsid w:val="006B27A8"/>
    <w:rsid w:val="006D4D03"/>
    <w:rsid w:val="00712D81"/>
    <w:rsid w:val="0076251D"/>
    <w:rsid w:val="00780F96"/>
    <w:rsid w:val="00791A35"/>
    <w:rsid w:val="007E2C25"/>
    <w:rsid w:val="00817675"/>
    <w:rsid w:val="00820D35"/>
    <w:rsid w:val="00842582"/>
    <w:rsid w:val="008B3AF2"/>
    <w:rsid w:val="008C7CC7"/>
    <w:rsid w:val="008F6AD9"/>
    <w:rsid w:val="009231A1"/>
    <w:rsid w:val="009539BC"/>
    <w:rsid w:val="009C4953"/>
    <w:rsid w:val="009E404F"/>
    <w:rsid w:val="00A36028"/>
    <w:rsid w:val="00A83EFB"/>
    <w:rsid w:val="00AB101A"/>
    <w:rsid w:val="00AC3C5F"/>
    <w:rsid w:val="00B2605E"/>
    <w:rsid w:val="00B3545A"/>
    <w:rsid w:val="00B57F63"/>
    <w:rsid w:val="00B62C9B"/>
    <w:rsid w:val="00BB4E6B"/>
    <w:rsid w:val="00C209F0"/>
    <w:rsid w:val="00C33770"/>
    <w:rsid w:val="00C73BCB"/>
    <w:rsid w:val="00C97AA8"/>
    <w:rsid w:val="00CA4EBD"/>
    <w:rsid w:val="00CA6017"/>
    <w:rsid w:val="00CB3D8E"/>
    <w:rsid w:val="00CC1229"/>
    <w:rsid w:val="00D72AA0"/>
    <w:rsid w:val="00D86C54"/>
    <w:rsid w:val="00D8764D"/>
    <w:rsid w:val="00D90863"/>
    <w:rsid w:val="00DA58B7"/>
    <w:rsid w:val="00E2114C"/>
    <w:rsid w:val="00E6084E"/>
    <w:rsid w:val="00E72B19"/>
    <w:rsid w:val="00E92AF8"/>
    <w:rsid w:val="00E976C3"/>
    <w:rsid w:val="00EA12E1"/>
    <w:rsid w:val="00EA1562"/>
    <w:rsid w:val="00EB5851"/>
    <w:rsid w:val="00EC3BB9"/>
    <w:rsid w:val="00ED1E82"/>
    <w:rsid w:val="00EF0F81"/>
    <w:rsid w:val="00EF3906"/>
    <w:rsid w:val="00EF4AA1"/>
    <w:rsid w:val="00F04247"/>
    <w:rsid w:val="00F23AA1"/>
    <w:rsid w:val="00F56FCD"/>
    <w:rsid w:val="00F66881"/>
    <w:rsid w:val="00F6741F"/>
    <w:rsid w:val="00F82570"/>
    <w:rsid w:val="00F85DE1"/>
    <w:rsid w:val="00FB5141"/>
    <w:rsid w:val="00FC29C7"/>
    <w:rsid w:val="00FC6403"/>
    <w:rsid w:val="00FF2C92"/>
    <w:rsid w:val="00FF5327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25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C6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25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640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AC3C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C3C5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FC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C6403"/>
    <w:rPr>
      <w:rFonts w:cs="Times New Roman"/>
    </w:rPr>
  </w:style>
  <w:style w:type="character" w:styleId="a5">
    <w:name w:val="Hyperlink"/>
    <w:uiPriority w:val="99"/>
    <w:semiHidden/>
    <w:rsid w:val="00FC6403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C2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F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8257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8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F8257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F8257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825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кормилицын</dc:creator>
  <cp:keywords/>
  <dc:description/>
  <cp:lastModifiedBy>Пользователь Windows</cp:lastModifiedBy>
  <cp:revision>21</cp:revision>
  <cp:lastPrinted>2017-04-04T07:44:00Z</cp:lastPrinted>
  <dcterms:created xsi:type="dcterms:W3CDTF">2017-01-21T19:08:00Z</dcterms:created>
  <dcterms:modified xsi:type="dcterms:W3CDTF">2017-04-04T07:44:00Z</dcterms:modified>
</cp:coreProperties>
</file>