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3899" w:rsidRPr="00393899" w:rsidRDefault="00C4088A" w:rsidP="00C4088A">
      <w:pPr>
        <w:widowControl w:val="0"/>
        <w:spacing w:before="20" w:after="0" w:line="240" w:lineRule="auto"/>
        <w:rPr>
          <w:rFonts w:ascii="Times New Roman" w:eastAsia="Times New Roman" w:hAnsi="Times New Roman" w:cs="Times New Roman"/>
          <w:snapToGrid w:val="0"/>
          <w:color w:val="000000"/>
          <w:sz w:val="28"/>
          <w:szCs w:val="28"/>
          <w:lang w:eastAsia="ru-RU"/>
        </w:rPr>
      </w:pPr>
      <w:r w:rsidRPr="00C4088A">
        <w:rPr>
          <w:rFonts w:ascii="Times New Roman" w:eastAsia="Times New Roman" w:hAnsi="Times New Roman" w:cs="Times New Roman"/>
          <w:noProof/>
          <w:snapToGrid w:val="0"/>
          <w:color w:val="000000"/>
          <w:sz w:val="24"/>
          <w:szCs w:val="28"/>
          <w:lang w:eastAsia="ru-RU"/>
        </w:rPr>
        <w:drawing>
          <wp:inline distT="0" distB="0" distL="0" distR="0">
            <wp:extent cx="5939790" cy="8174490"/>
            <wp:effectExtent l="0" t="0" r="3810" b="0"/>
            <wp:docPr id="1" name="Рисунок 1" descr="C:\Users\User\AppData\Local\Temp\Rar$DIa0.923\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Temp\Rar$DIa0.923\00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39790" cy="8174490"/>
                    </a:xfrm>
                    <a:prstGeom prst="rect">
                      <a:avLst/>
                    </a:prstGeom>
                    <a:noFill/>
                    <a:ln>
                      <a:noFill/>
                    </a:ln>
                  </pic:spPr>
                </pic:pic>
              </a:graphicData>
            </a:graphic>
          </wp:inline>
        </w:drawing>
      </w:r>
      <w:r w:rsidRPr="00393899">
        <w:rPr>
          <w:rFonts w:ascii="Times New Roman" w:eastAsia="Times New Roman" w:hAnsi="Times New Roman" w:cs="Times New Roman"/>
          <w:snapToGrid w:val="0"/>
          <w:color w:val="000000"/>
          <w:sz w:val="28"/>
          <w:szCs w:val="28"/>
          <w:lang w:eastAsia="ru-RU"/>
        </w:rPr>
        <w:t xml:space="preserve"> </w:t>
      </w:r>
    </w:p>
    <w:p w:rsidR="00393899" w:rsidRPr="00393899" w:rsidRDefault="00393899" w:rsidP="00393899">
      <w:pPr>
        <w:widowControl w:val="0"/>
        <w:spacing w:after="0" w:line="240" w:lineRule="auto"/>
        <w:ind w:firstLine="5954"/>
        <w:jc w:val="center"/>
        <w:rPr>
          <w:rFonts w:ascii="Times New Roman" w:eastAsia="Times New Roman" w:hAnsi="Times New Roman" w:cs="Times New Roman"/>
          <w:snapToGrid w:val="0"/>
          <w:color w:val="000000"/>
          <w:sz w:val="28"/>
          <w:szCs w:val="28"/>
          <w:lang w:eastAsia="ru-RU"/>
        </w:rPr>
      </w:pPr>
    </w:p>
    <w:p w:rsidR="00393899" w:rsidRPr="00393899" w:rsidRDefault="00393899" w:rsidP="00393899">
      <w:pPr>
        <w:widowControl w:val="0"/>
        <w:spacing w:after="0" w:line="240" w:lineRule="auto"/>
        <w:ind w:firstLine="5954"/>
        <w:jc w:val="center"/>
        <w:rPr>
          <w:rFonts w:ascii="Times New Roman" w:eastAsia="Times New Roman" w:hAnsi="Times New Roman" w:cs="Times New Roman"/>
          <w:snapToGrid w:val="0"/>
          <w:color w:val="000000"/>
          <w:sz w:val="28"/>
          <w:szCs w:val="28"/>
          <w:lang w:eastAsia="ru-RU"/>
        </w:rPr>
      </w:pPr>
    </w:p>
    <w:p w:rsidR="00393899" w:rsidRPr="00393899" w:rsidRDefault="00393899" w:rsidP="00393899">
      <w:pPr>
        <w:widowControl w:val="0"/>
        <w:spacing w:after="0" w:line="240" w:lineRule="auto"/>
        <w:ind w:firstLine="5954"/>
        <w:jc w:val="center"/>
        <w:rPr>
          <w:rFonts w:ascii="Times New Roman" w:eastAsia="Times New Roman" w:hAnsi="Times New Roman" w:cs="Times New Roman"/>
          <w:snapToGrid w:val="0"/>
          <w:color w:val="000000"/>
          <w:sz w:val="28"/>
          <w:szCs w:val="28"/>
          <w:lang w:eastAsia="ru-RU"/>
        </w:rPr>
      </w:pPr>
    </w:p>
    <w:p w:rsidR="00393899" w:rsidRPr="00393899" w:rsidRDefault="00393899" w:rsidP="00393899">
      <w:pPr>
        <w:widowControl w:val="0"/>
        <w:spacing w:after="0" w:line="240" w:lineRule="auto"/>
        <w:ind w:firstLine="5954"/>
        <w:jc w:val="center"/>
        <w:rPr>
          <w:rFonts w:ascii="Times New Roman" w:eastAsia="Times New Roman" w:hAnsi="Times New Roman" w:cs="Times New Roman"/>
          <w:snapToGrid w:val="0"/>
          <w:color w:val="000000"/>
          <w:sz w:val="28"/>
          <w:szCs w:val="28"/>
          <w:lang w:eastAsia="ru-RU"/>
        </w:rPr>
      </w:pPr>
    </w:p>
    <w:p w:rsidR="00393899" w:rsidRPr="00393899" w:rsidRDefault="00393899" w:rsidP="00393899">
      <w:pPr>
        <w:widowControl w:val="0"/>
        <w:spacing w:after="0" w:line="240" w:lineRule="auto"/>
        <w:ind w:firstLine="5954"/>
        <w:jc w:val="center"/>
        <w:rPr>
          <w:rFonts w:ascii="Times New Roman" w:eastAsia="Times New Roman" w:hAnsi="Times New Roman" w:cs="Times New Roman"/>
          <w:snapToGrid w:val="0"/>
          <w:color w:val="000000"/>
          <w:sz w:val="28"/>
          <w:szCs w:val="28"/>
          <w:lang w:eastAsia="ru-RU"/>
        </w:rPr>
      </w:pPr>
    </w:p>
    <w:p w:rsidR="00393899" w:rsidRPr="00393899" w:rsidRDefault="00393899" w:rsidP="00393899">
      <w:pPr>
        <w:widowControl w:val="0"/>
        <w:spacing w:after="0" w:line="240" w:lineRule="auto"/>
        <w:ind w:firstLine="5954"/>
        <w:jc w:val="center"/>
        <w:rPr>
          <w:rFonts w:ascii="Times New Roman" w:eastAsia="Times New Roman" w:hAnsi="Times New Roman" w:cs="Times New Roman"/>
          <w:snapToGrid w:val="0"/>
          <w:color w:val="000000"/>
          <w:sz w:val="28"/>
          <w:szCs w:val="28"/>
          <w:lang w:eastAsia="ru-RU"/>
        </w:rPr>
      </w:pPr>
    </w:p>
    <w:p w:rsidR="00393899" w:rsidRPr="00393899" w:rsidRDefault="00393899" w:rsidP="00393899">
      <w:pPr>
        <w:widowControl w:val="0"/>
        <w:spacing w:after="0" w:line="240" w:lineRule="auto"/>
        <w:ind w:firstLine="5954"/>
        <w:jc w:val="center"/>
        <w:rPr>
          <w:rFonts w:ascii="Times New Roman" w:eastAsia="Times New Roman" w:hAnsi="Times New Roman" w:cs="Times New Roman"/>
          <w:snapToGrid w:val="0"/>
          <w:color w:val="000000"/>
          <w:sz w:val="28"/>
          <w:szCs w:val="28"/>
          <w:lang w:eastAsia="ru-RU"/>
        </w:rPr>
      </w:pPr>
    </w:p>
    <w:p w:rsidR="00393899" w:rsidRPr="00393899" w:rsidRDefault="00393899" w:rsidP="00393899">
      <w:pPr>
        <w:widowControl w:val="0"/>
        <w:spacing w:after="0" w:line="240" w:lineRule="auto"/>
        <w:jc w:val="center"/>
        <w:rPr>
          <w:rFonts w:ascii="Times New Roman" w:eastAsia="Times New Roman" w:hAnsi="Times New Roman" w:cs="Times New Roman"/>
          <w:snapToGrid w:val="0"/>
          <w:color w:val="000000"/>
          <w:sz w:val="28"/>
          <w:szCs w:val="28"/>
          <w:lang w:eastAsia="ru-RU"/>
        </w:rPr>
      </w:pPr>
    </w:p>
    <w:p w:rsidR="00393899" w:rsidRDefault="00393899" w:rsidP="00393899">
      <w:pPr>
        <w:spacing w:after="0" w:line="240" w:lineRule="auto"/>
        <w:jc w:val="center"/>
        <w:rPr>
          <w:rFonts w:ascii="Times New Roman" w:eastAsia="Times New Roman" w:hAnsi="Times New Roman" w:cs="Times New Roman"/>
          <w:b/>
          <w:sz w:val="28"/>
          <w:szCs w:val="28"/>
          <w:lang w:eastAsia="ru-RU"/>
        </w:rPr>
      </w:pPr>
      <w:bookmarkStart w:id="0" w:name="_Toc381200803"/>
      <w:r w:rsidRPr="00393899">
        <w:rPr>
          <w:rFonts w:ascii="Times New Roman" w:eastAsia="Times New Roman" w:hAnsi="Times New Roman" w:cs="Times New Roman"/>
          <w:b/>
          <w:sz w:val="28"/>
          <w:szCs w:val="28"/>
          <w:lang w:eastAsia="ru-RU"/>
        </w:rPr>
        <w:t>Содержание</w:t>
      </w:r>
    </w:p>
    <w:p w:rsidR="008825D9" w:rsidRPr="00393899" w:rsidRDefault="008825D9" w:rsidP="00393899">
      <w:pPr>
        <w:spacing w:after="0" w:line="240" w:lineRule="auto"/>
        <w:jc w:val="center"/>
        <w:rPr>
          <w:rFonts w:ascii="Times New Roman" w:eastAsia="Times New Roman" w:hAnsi="Times New Roman" w:cs="Times New Roman"/>
          <w:b/>
          <w:sz w:val="28"/>
          <w:szCs w:val="28"/>
          <w:lang w:eastAsia="ru-RU"/>
        </w:rPr>
      </w:pPr>
    </w:p>
    <w:p w:rsidR="00393899" w:rsidRPr="00393899" w:rsidRDefault="00393899" w:rsidP="00393899">
      <w:pPr>
        <w:tabs>
          <w:tab w:val="right" w:leader="dot" w:pos="10195"/>
        </w:tabs>
        <w:spacing w:before="120" w:after="0" w:line="240" w:lineRule="auto"/>
        <w:rPr>
          <w:rFonts w:eastAsiaTheme="minorEastAsia"/>
          <w:noProof/>
          <w:lang w:eastAsia="ru-RU"/>
        </w:rPr>
      </w:pPr>
      <w:r w:rsidRPr="00393899">
        <w:rPr>
          <w:rFonts w:ascii="Times New Roman" w:eastAsia="Times New Roman" w:hAnsi="Times New Roman" w:cs="Times New Roman"/>
          <w:bCs/>
          <w:iCs/>
          <w:noProof/>
          <w:sz w:val="28"/>
          <w:szCs w:val="28"/>
          <w:lang w:eastAsia="ru-RU"/>
        </w:rPr>
        <w:fldChar w:fldCharType="begin"/>
      </w:r>
      <w:r w:rsidRPr="00393899">
        <w:rPr>
          <w:rFonts w:ascii="Times New Roman" w:eastAsia="Times New Roman" w:hAnsi="Times New Roman" w:cs="Times New Roman"/>
          <w:bCs/>
          <w:iCs/>
          <w:noProof/>
          <w:sz w:val="28"/>
          <w:szCs w:val="28"/>
          <w:lang w:eastAsia="ru-RU"/>
        </w:rPr>
        <w:instrText xml:space="preserve"> TOC \o "1-3" \h \z \u </w:instrText>
      </w:r>
      <w:r w:rsidRPr="00393899">
        <w:rPr>
          <w:rFonts w:ascii="Times New Roman" w:eastAsia="Times New Roman" w:hAnsi="Times New Roman" w:cs="Times New Roman"/>
          <w:bCs/>
          <w:iCs/>
          <w:noProof/>
          <w:sz w:val="28"/>
          <w:szCs w:val="28"/>
          <w:lang w:eastAsia="ru-RU"/>
        </w:rPr>
        <w:fldChar w:fldCharType="separate"/>
      </w:r>
      <w:hyperlink w:anchor="_Toc420510598" w:history="1">
        <w:r w:rsidRPr="00002CE0">
          <w:rPr>
            <w:rFonts w:ascii="Times New Roman" w:eastAsia="Times New Roman" w:hAnsi="Times New Roman" w:cs="Times New Roman"/>
            <w:bCs/>
            <w:iCs/>
            <w:noProof/>
            <w:sz w:val="28"/>
            <w:szCs w:val="28"/>
            <w:lang w:eastAsia="ru-RU"/>
          </w:rPr>
          <w:t>Общие положения</w:t>
        </w:r>
        <w:r w:rsidRPr="00393899">
          <w:rPr>
            <w:rFonts w:ascii="Times New Roman" w:eastAsia="Times New Roman" w:hAnsi="Times New Roman" w:cs="Times New Roman"/>
            <w:bCs/>
            <w:iCs/>
            <w:noProof/>
            <w:webHidden/>
            <w:sz w:val="28"/>
            <w:szCs w:val="28"/>
            <w:lang w:eastAsia="ru-RU"/>
          </w:rPr>
          <w:tab/>
        </w:r>
        <w:r w:rsidR="004B43DC">
          <w:rPr>
            <w:rFonts w:ascii="Times New Roman" w:eastAsia="Times New Roman" w:hAnsi="Times New Roman" w:cs="Times New Roman"/>
            <w:bCs/>
            <w:iCs/>
            <w:noProof/>
            <w:webHidden/>
            <w:sz w:val="28"/>
            <w:szCs w:val="28"/>
            <w:lang w:eastAsia="ru-RU"/>
          </w:rPr>
          <w:t xml:space="preserve"> </w:t>
        </w:r>
        <w:r w:rsidRPr="00393899">
          <w:rPr>
            <w:rFonts w:ascii="Times New Roman" w:eastAsia="Times New Roman" w:hAnsi="Times New Roman" w:cs="Times New Roman"/>
            <w:bCs/>
            <w:iCs/>
            <w:noProof/>
            <w:webHidden/>
            <w:sz w:val="28"/>
            <w:szCs w:val="28"/>
            <w:lang w:eastAsia="ru-RU"/>
          </w:rPr>
          <w:fldChar w:fldCharType="begin"/>
        </w:r>
        <w:r w:rsidRPr="00393899">
          <w:rPr>
            <w:rFonts w:ascii="Times New Roman" w:eastAsia="Times New Roman" w:hAnsi="Times New Roman" w:cs="Times New Roman"/>
            <w:bCs/>
            <w:iCs/>
            <w:noProof/>
            <w:webHidden/>
            <w:sz w:val="28"/>
            <w:szCs w:val="28"/>
            <w:lang w:eastAsia="ru-RU"/>
          </w:rPr>
          <w:instrText xml:space="preserve"> PAGEREF _Toc420510598 \h </w:instrText>
        </w:r>
        <w:r w:rsidRPr="00393899">
          <w:rPr>
            <w:rFonts w:ascii="Times New Roman" w:eastAsia="Times New Roman" w:hAnsi="Times New Roman" w:cs="Times New Roman"/>
            <w:bCs/>
            <w:iCs/>
            <w:noProof/>
            <w:webHidden/>
            <w:sz w:val="28"/>
            <w:szCs w:val="28"/>
            <w:lang w:eastAsia="ru-RU"/>
          </w:rPr>
        </w:r>
        <w:r w:rsidRPr="00393899">
          <w:rPr>
            <w:rFonts w:ascii="Times New Roman" w:eastAsia="Times New Roman" w:hAnsi="Times New Roman" w:cs="Times New Roman"/>
            <w:bCs/>
            <w:iCs/>
            <w:noProof/>
            <w:webHidden/>
            <w:sz w:val="28"/>
            <w:szCs w:val="28"/>
            <w:lang w:eastAsia="ru-RU"/>
          </w:rPr>
          <w:fldChar w:fldCharType="separate"/>
        </w:r>
        <w:r w:rsidR="006669E9">
          <w:rPr>
            <w:rFonts w:ascii="Times New Roman" w:eastAsia="Times New Roman" w:hAnsi="Times New Roman" w:cs="Times New Roman"/>
            <w:bCs/>
            <w:iCs/>
            <w:noProof/>
            <w:webHidden/>
            <w:sz w:val="28"/>
            <w:szCs w:val="28"/>
            <w:lang w:eastAsia="ru-RU"/>
          </w:rPr>
          <w:t>3</w:t>
        </w:r>
        <w:r w:rsidRPr="00393899">
          <w:rPr>
            <w:rFonts w:ascii="Times New Roman" w:eastAsia="Times New Roman" w:hAnsi="Times New Roman" w:cs="Times New Roman"/>
            <w:bCs/>
            <w:iCs/>
            <w:noProof/>
            <w:webHidden/>
            <w:sz w:val="28"/>
            <w:szCs w:val="28"/>
            <w:lang w:eastAsia="ru-RU"/>
          </w:rPr>
          <w:fldChar w:fldCharType="end"/>
        </w:r>
      </w:hyperlink>
    </w:p>
    <w:p w:rsidR="00393899" w:rsidRPr="00393899" w:rsidRDefault="00DC625D" w:rsidP="00393899">
      <w:pPr>
        <w:tabs>
          <w:tab w:val="left" w:pos="440"/>
          <w:tab w:val="right" w:leader="dot" w:pos="10195"/>
        </w:tabs>
        <w:spacing w:before="120" w:after="0" w:line="240" w:lineRule="auto"/>
        <w:rPr>
          <w:rFonts w:eastAsiaTheme="minorEastAsia"/>
          <w:noProof/>
          <w:lang w:eastAsia="ru-RU"/>
        </w:rPr>
      </w:pPr>
      <w:hyperlink w:anchor="_Toc420510599" w:history="1">
        <w:r w:rsidR="00393899" w:rsidRPr="00002CE0">
          <w:rPr>
            <w:rFonts w:ascii="Times New Roman" w:eastAsia="Times New Roman" w:hAnsi="Times New Roman" w:cs="Times New Roman"/>
            <w:bCs/>
            <w:iCs/>
            <w:noProof/>
            <w:sz w:val="28"/>
            <w:szCs w:val="28"/>
            <w:lang w:eastAsia="ru-RU"/>
          </w:rPr>
          <w:t>1.</w:t>
        </w:r>
        <w:r w:rsidR="00393899" w:rsidRPr="00393899">
          <w:rPr>
            <w:rFonts w:eastAsiaTheme="minorEastAsia"/>
            <w:noProof/>
            <w:lang w:eastAsia="ru-RU"/>
          </w:rPr>
          <w:tab/>
        </w:r>
        <w:r w:rsidR="00393899" w:rsidRPr="00002CE0">
          <w:rPr>
            <w:rFonts w:ascii="Times New Roman" w:eastAsia="Times New Roman" w:hAnsi="Times New Roman" w:cs="Times New Roman"/>
            <w:bCs/>
            <w:iCs/>
            <w:noProof/>
            <w:sz w:val="28"/>
            <w:szCs w:val="28"/>
            <w:lang w:eastAsia="ru-RU"/>
          </w:rPr>
          <w:t>Условия Конкурса</w:t>
        </w:r>
        <w:r w:rsidR="00393899" w:rsidRPr="00393899">
          <w:rPr>
            <w:rFonts w:ascii="Times New Roman" w:eastAsia="Times New Roman" w:hAnsi="Times New Roman" w:cs="Times New Roman"/>
            <w:bCs/>
            <w:iCs/>
            <w:noProof/>
            <w:webHidden/>
            <w:sz w:val="28"/>
            <w:szCs w:val="28"/>
            <w:lang w:eastAsia="ru-RU"/>
          </w:rPr>
          <w:tab/>
        </w:r>
      </w:hyperlink>
      <w:r w:rsidR="004B43DC">
        <w:rPr>
          <w:rFonts w:ascii="Times New Roman" w:eastAsia="Times New Roman" w:hAnsi="Times New Roman" w:cs="Times New Roman"/>
          <w:bCs/>
          <w:iCs/>
          <w:noProof/>
          <w:sz w:val="28"/>
          <w:szCs w:val="28"/>
          <w:lang w:eastAsia="ru-RU"/>
        </w:rPr>
        <w:t>5</w:t>
      </w:r>
    </w:p>
    <w:p w:rsidR="00393899" w:rsidRPr="00393899" w:rsidRDefault="00DC625D" w:rsidP="00393899">
      <w:pPr>
        <w:tabs>
          <w:tab w:val="left" w:pos="440"/>
          <w:tab w:val="right" w:leader="dot" w:pos="10195"/>
        </w:tabs>
        <w:spacing w:before="120" w:after="0" w:line="240" w:lineRule="auto"/>
        <w:rPr>
          <w:rFonts w:eastAsiaTheme="minorEastAsia"/>
          <w:noProof/>
          <w:lang w:eastAsia="ru-RU"/>
        </w:rPr>
      </w:pPr>
      <w:hyperlink w:anchor="_Toc420510600" w:history="1">
        <w:r w:rsidR="00393899" w:rsidRPr="008672ED">
          <w:rPr>
            <w:rStyle w:val="a3"/>
            <w:rFonts w:ascii="Times New Roman" w:eastAsia="Times New Roman" w:hAnsi="Times New Roman" w:cs="Times New Roman"/>
            <w:bCs/>
            <w:iCs/>
            <w:noProof/>
            <w:sz w:val="28"/>
            <w:szCs w:val="28"/>
            <w:lang w:eastAsia="ru-RU"/>
          </w:rPr>
          <w:t>2.</w:t>
        </w:r>
        <w:r w:rsidR="00393899" w:rsidRPr="008672ED">
          <w:rPr>
            <w:rStyle w:val="a3"/>
            <w:rFonts w:eastAsiaTheme="minorEastAsia"/>
            <w:noProof/>
            <w:lang w:eastAsia="ru-RU"/>
          </w:rPr>
          <w:tab/>
        </w:r>
        <w:r w:rsidR="008672ED" w:rsidRPr="008672ED">
          <w:rPr>
            <w:rStyle w:val="a3"/>
            <w:rFonts w:ascii="Times New Roman" w:eastAsia="Times New Roman" w:hAnsi="Times New Roman" w:cs="Times New Roman"/>
            <w:bCs/>
            <w:iCs/>
            <w:noProof/>
            <w:sz w:val="28"/>
            <w:szCs w:val="28"/>
            <w:lang w:eastAsia="ru-RU"/>
          </w:rPr>
          <w:t>Состав и описание объекта Концессионного соглашения</w:t>
        </w:r>
        <w:r w:rsidR="00393899" w:rsidRPr="008672ED">
          <w:rPr>
            <w:rStyle w:val="a3"/>
            <w:rFonts w:ascii="Times New Roman" w:eastAsia="Times New Roman" w:hAnsi="Times New Roman" w:cs="Times New Roman"/>
            <w:bCs/>
            <w:iCs/>
            <w:noProof/>
            <w:webHidden/>
            <w:sz w:val="28"/>
            <w:szCs w:val="28"/>
            <w:lang w:eastAsia="ru-RU"/>
          </w:rPr>
          <w:tab/>
        </w:r>
        <w:r w:rsidR="00393899" w:rsidRPr="008672ED">
          <w:rPr>
            <w:rStyle w:val="a3"/>
            <w:rFonts w:ascii="Times New Roman" w:eastAsia="Times New Roman" w:hAnsi="Times New Roman" w:cs="Times New Roman"/>
            <w:bCs/>
            <w:iCs/>
            <w:noProof/>
            <w:webHidden/>
            <w:sz w:val="28"/>
            <w:szCs w:val="28"/>
            <w:lang w:eastAsia="ru-RU"/>
          </w:rPr>
          <w:fldChar w:fldCharType="begin"/>
        </w:r>
        <w:r w:rsidR="00393899" w:rsidRPr="008672ED">
          <w:rPr>
            <w:rStyle w:val="a3"/>
            <w:rFonts w:ascii="Times New Roman" w:eastAsia="Times New Roman" w:hAnsi="Times New Roman" w:cs="Times New Roman"/>
            <w:bCs/>
            <w:iCs/>
            <w:noProof/>
            <w:webHidden/>
            <w:sz w:val="28"/>
            <w:szCs w:val="28"/>
            <w:lang w:eastAsia="ru-RU"/>
          </w:rPr>
          <w:instrText xml:space="preserve"> PAGEREF _Toc420510600 \h </w:instrText>
        </w:r>
        <w:r w:rsidR="00393899" w:rsidRPr="008672ED">
          <w:rPr>
            <w:rStyle w:val="a3"/>
            <w:rFonts w:ascii="Times New Roman" w:eastAsia="Times New Roman" w:hAnsi="Times New Roman" w:cs="Times New Roman"/>
            <w:bCs/>
            <w:iCs/>
            <w:noProof/>
            <w:webHidden/>
            <w:sz w:val="28"/>
            <w:szCs w:val="28"/>
            <w:lang w:eastAsia="ru-RU"/>
          </w:rPr>
        </w:r>
        <w:r w:rsidR="00393899" w:rsidRPr="008672ED">
          <w:rPr>
            <w:rStyle w:val="a3"/>
            <w:rFonts w:ascii="Times New Roman" w:eastAsia="Times New Roman" w:hAnsi="Times New Roman" w:cs="Times New Roman"/>
            <w:bCs/>
            <w:iCs/>
            <w:noProof/>
            <w:webHidden/>
            <w:sz w:val="28"/>
            <w:szCs w:val="28"/>
            <w:lang w:eastAsia="ru-RU"/>
          </w:rPr>
          <w:fldChar w:fldCharType="separate"/>
        </w:r>
        <w:r w:rsidR="006669E9">
          <w:rPr>
            <w:rStyle w:val="a3"/>
            <w:rFonts w:ascii="Times New Roman" w:eastAsia="Times New Roman" w:hAnsi="Times New Roman" w:cs="Times New Roman"/>
            <w:bCs/>
            <w:iCs/>
            <w:noProof/>
            <w:webHidden/>
            <w:sz w:val="28"/>
            <w:szCs w:val="28"/>
            <w:lang w:eastAsia="ru-RU"/>
          </w:rPr>
          <w:t>5</w:t>
        </w:r>
        <w:r w:rsidR="00393899" w:rsidRPr="008672ED">
          <w:rPr>
            <w:rStyle w:val="a3"/>
            <w:rFonts w:ascii="Times New Roman" w:eastAsia="Times New Roman" w:hAnsi="Times New Roman" w:cs="Times New Roman"/>
            <w:bCs/>
            <w:iCs/>
            <w:noProof/>
            <w:webHidden/>
            <w:sz w:val="28"/>
            <w:szCs w:val="28"/>
            <w:lang w:eastAsia="ru-RU"/>
          </w:rPr>
          <w:fldChar w:fldCharType="end"/>
        </w:r>
      </w:hyperlink>
    </w:p>
    <w:p w:rsidR="00393899" w:rsidRPr="00393899" w:rsidRDefault="00DC625D" w:rsidP="00393899">
      <w:pPr>
        <w:tabs>
          <w:tab w:val="left" w:pos="440"/>
          <w:tab w:val="right" w:leader="dot" w:pos="10195"/>
        </w:tabs>
        <w:spacing w:before="120" w:after="0" w:line="240" w:lineRule="auto"/>
        <w:rPr>
          <w:rFonts w:eastAsiaTheme="minorEastAsia"/>
          <w:noProof/>
          <w:lang w:eastAsia="ru-RU"/>
        </w:rPr>
      </w:pPr>
      <w:hyperlink w:anchor="_Toc420510602" w:history="1">
        <w:r w:rsidR="00393899" w:rsidRPr="00002CE0">
          <w:rPr>
            <w:rFonts w:ascii="Times New Roman" w:eastAsia="Times New Roman" w:hAnsi="Times New Roman" w:cs="Times New Roman"/>
            <w:bCs/>
            <w:iCs/>
            <w:noProof/>
            <w:sz w:val="28"/>
            <w:szCs w:val="28"/>
            <w:lang w:eastAsia="ru-RU"/>
          </w:rPr>
          <w:t>3.</w:t>
        </w:r>
        <w:r w:rsidR="00393899" w:rsidRPr="00393899">
          <w:rPr>
            <w:rFonts w:eastAsiaTheme="minorEastAsia"/>
            <w:noProof/>
            <w:lang w:eastAsia="ru-RU"/>
          </w:rPr>
          <w:tab/>
        </w:r>
        <w:r w:rsidR="00393899" w:rsidRPr="00002CE0">
          <w:rPr>
            <w:rFonts w:ascii="Times New Roman" w:eastAsia="Times New Roman" w:hAnsi="Times New Roman" w:cs="Times New Roman"/>
            <w:bCs/>
            <w:iCs/>
            <w:noProof/>
            <w:sz w:val="28"/>
            <w:szCs w:val="28"/>
            <w:lang w:eastAsia="ru-RU"/>
          </w:rPr>
          <w:t>Требования, в соответствии с которыми проводится предварительный отбор Участников конкурса</w:t>
        </w:r>
        <w:r w:rsidR="00393899" w:rsidRPr="00393899">
          <w:rPr>
            <w:rFonts w:ascii="Times New Roman" w:eastAsia="Times New Roman" w:hAnsi="Times New Roman" w:cs="Times New Roman"/>
            <w:bCs/>
            <w:iCs/>
            <w:noProof/>
            <w:webHidden/>
            <w:sz w:val="28"/>
            <w:szCs w:val="28"/>
            <w:lang w:eastAsia="ru-RU"/>
          </w:rPr>
          <w:tab/>
        </w:r>
        <w:r w:rsidR="00393899" w:rsidRPr="00393899">
          <w:rPr>
            <w:rFonts w:ascii="Times New Roman" w:eastAsia="Times New Roman" w:hAnsi="Times New Roman" w:cs="Times New Roman"/>
            <w:bCs/>
            <w:iCs/>
            <w:noProof/>
            <w:webHidden/>
            <w:sz w:val="28"/>
            <w:szCs w:val="28"/>
            <w:lang w:eastAsia="ru-RU"/>
          </w:rPr>
          <w:fldChar w:fldCharType="begin"/>
        </w:r>
        <w:r w:rsidR="00393899" w:rsidRPr="00393899">
          <w:rPr>
            <w:rFonts w:ascii="Times New Roman" w:eastAsia="Times New Roman" w:hAnsi="Times New Roman" w:cs="Times New Roman"/>
            <w:bCs/>
            <w:iCs/>
            <w:noProof/>
            <w:webHidden/>
            <w:sz w:val="28"/>
            <w:szCs w:val="28"/>
            <w:lang w:eastAsia="ru-RU"/>
          </w:rPr>
          <w:instrText xml:space="preserve"> PAGEREF _Toc420510602 \h </w:instrText>
        </w:r>
        <w:r w:rsidR="00393899" w:rsidRPr="00393899">
          <w:rPr>
            <w:rFonts w:ascii="Times New Roman" w:eastAsia="Times New Roman" w:hAnsi="Times New Roman" w:cs="Times New Roman"/>
            <w:bCs/>
            <w:iCs/>
            <w:noProof/>
            <w:webHidden/>
            <w:sz w:val="28"/>
            <w:szCs w:val="28"/>
            <w:lang w:eastAsia="ru-RU"/>
          </w:rPr>
        </w:r>
        <w:r w:rsidR="00393899" w:rsidRPr="00393899">
          <w:rPr>
            <w:rFonts w:ascii="Times New Roman" w:eastAsia="Times New Roman" w:hAnsi="Times New Roman" w:cs="Times New Roman"/>
            <w:bCs/>
            <w:iCs/>
            <w:noProof/>
            <w:webHidden/>
            <w:sz w:val="28"/>
            <w:szCs w:val="28"/>
            <w:lang w:eastAsia="ru-RU"/>
          </w:rPr>
          <w:fldChar w:fldCharType="separate"/>
        </w:r>
        <w:r w:rsidR="006669E9">
          <w:rPr>
            <w:rFonts w:ascii="Times New Roman" w:eastAsia="Times New Roman" w:hAnsi="Times New Roman" w:cs="Times New Roman"/>
            <w:bCs/>
            <w:iCs/>
            <w:noProof/>
            <w:webHidden/>
            <w:sz w:val="28"/>
            <w:szCs w:val="28"/>
            <w:lang w:eastAsia="ru-RU"/>
          </w:rPr>
          <w:t>5</w:t>
        </w:r>
        <w:r w:rsidR="00393899" w:rsidRPr="00393899">
          <w:rPr>
            <w:rFonts w:ascii="Times New Roman" w:eastAsia="Times New Roman" w:hAnsi="Times New Roman" w:cs="Times New Roman"/>
            <w:bCs/>
            <w:iCs/>
            <w:noProof/>
            <w:webHidden/>
            <w:sz w:val="28"/>
            <w:szCs w:val="28"/>
            <w:lang w:eastAsia="ru-RU"/>
          </w:rPr>
          <w:fldChar w:fldCharType="end"/>
        </w:r>
      </w:hyperlink>
    </w:p>
    <w:p w:rsidR="00393899" w:rsidRPr="00393899" w:rsidRDefault="00DC625D" w:rsidP="00393899">
      <w:pPr>
        <w:tabs>
          <w:tab w:val="left" w:pos="440"/>
          <w:tab w:val="right" w:leader="dot" w:pos="10195"/>
        </w:tabs>
        <w:spacing w:before="120" w:after="0" w:line="240" w:lineRule="auto"/>
        <w:rPr>
          <w:rFonts w:eastAsiaTheme="minorEastAsia"/>
          <w:noProof/>
          <w:lang w:eastAsia="ru-RU"/>
        </w:rPr>
      </w:pPr>
      <w:hyperlink w:anchor="_Toc420510603" w:history="1">
        <w:r w:rsidR="00393899" w:rsidRPr="00002CE0">
          <w:rPr>
            <w:rFonts w:ascii="Times New Roman" w:eastAsia="Times New Roman" w:hAnsi="Times New Roman" w:cs="Times New Roman"/>
            <w:bCs/>
            <w:iCs/>
            <w:noProof/>
            <w:sz w:val="28"/>
            <w:szCs w:val="28"/>
            <w:lang w:eastAsia="ru-RU"/>
          </w:rPr>
          <w:t>4.</w:t>
        </w:r>
        <w:r w:rsidR="00393899" w:rsidRPr="00393899">
          <w:rPr>
            <w:rFonts w:eastAsiaTheme="minorEastAsia"/>
            <w:noProof/>
            <w:lang w:eastAsia="ru-RU"/>
          </w:rPr>
          <w:tab/>
        </w:r>
        <w:r w:rsidR="00393899" w:rsidRPr="00002CE0">
          <w:rPr>
            <w:rFonts w:ascii="Times New Roman" w:eastAsia="Times New Roman" w:hAnsi="Times New Roman" w:cs="Times New Roman"/>
            <w:bCs/>
            <w:iCs/>
            <w:noProof/>
            <w:sz w:val="28"/>
            <w:szCs w:val="28"/>
            <w:lang w:eastAsia="ru-RU"/>
          </w:rPr>
          <w:t>Критерии Конкурса</w:t>
        </w:r>
        <w:r w:rsidR="00393899" w:rsidRPr="00393899">
          <w:rPr>
            <w:rFonts w:ascii="Times New Roman" w:eastAsia="Times New Roman" w:hAnsi="Times New Roman" w:cs="Times New Roman"/>
            <w:bCs/>
            <w:iCs/>
            <w:noProof/>
            <w:webHidden/>
            <w:sz w:val="28"/>
            <w:szCs w:val="28"/>
            <w:lang w:eastAsia="ru-RU"/>
          </w:rPr>
          <w:tab/>
        </w:r>
      </w:hyperlink>
      <w:r w:rsidR="004B43DC">
        <w:rPr>
          <w:rFonts w:ascii="Times New Roman" w:eastAsia="Times New Roman" w:hAnsi="Times New Roman" w:cs="Times New Roman"/>
          <w:bCs/>
          <w:iCs/>
          <w:noProof/>
          <w:sz w:val="28"/>
          <w:szCs w:val="28"/>
          <w:lang w:eastAsia="ru-RU"/>
        </w:rPr>
        <w:t>6</w:t>
      </w:r>
    </w:p>
    <w:p w:rsidR="00393899" w:rsidRPr="00393899" w:rsidRDefault="00DC625D" w:rsidP="00393899">
      <w:pPr>
        <w:tabs>
          <w:tab w:val="left" w:pos="440"/>
          <w:tab w:val="right" w:leader="dot" w:pos="10195"/>
        </w:tabs>
        <w:spacing w:before="120" w:after="0" w:line="240" w:lineRule="auto"/>
        <w:rPr>
          <w:rFonts w:eastAsiaTheme="minorEastAsia"/>
          <w:noProof/>
          <w:lang w:eastAsia="ru-RU"/>
        </w:rPr>
      </w:pPr>
      <w:hyperlink w:anchor="_Toc420510604" w:history="1">
        <w:r w:rsidR="00393899" w:rsidRPr="00002CE0">
          <w:rPr>
            <w:rFonts w:ascii="Times New Roman" w:eastAsia="Times New Roman" w:hAnsi="Times New Roman" w:cs="Times New Roman"/>
            <w:bCs/>
            <w:iCs/>
            <w:noProof/>
            <w:sz w:val="28"/>
            <w:szCs w:val="28"/>
            <w:lang w:eastAsia="ru-RU"/>
          </w:rPr>
          <w:t>5.</w:t>
        </w:r>
        <w:r w:rsidR="00393899" w:rsidRPr="00393899">
          <w:rPr>
            <w:rFonts w:eastAsiaTheme="minorEastAsia"/>
            <w:noProof/>
            <w:lang w:eastAsia="ru-RU"/>
          </w:rPr>
          <w:tab/>
        </w:r>
        <w:r w:rsidR="00600786">
          <w:rPr>
            <w:rFonts w:ascii="Times New Roman" w:eastAsia="Times New Roman" w:hAnsi="Times New Roman" w:cs="Times New Roman"/>
            <w:bCs/>
            <w:iCs/>
            <w:noProof/>
            <w:sz w:val="28"/>
            <w:szCs w:val="28"/>
            <w:lang w:eastAsia="ru-RU"/>
          </w:rPr>
          <w:t>Сообщение о проведении конкурса</w:t>
        </w:r>
        <w:r w:rsidR="00393899" w:rsidRPr="00393899">
          <w:rPr>
            <w:rFonts w:ascii="Times New Roman" w:eastAsia="Times New Roman" w:hAnsi="Times New Roman" w:cs="Times New Roman"/>
            <w:bCs/>
            <w:iCs/>
            <w:noProof/>
            <w:webHidden/>
            <w:sz w:val="28"/>
            <w:szCs w:val="28"/>
            <w:lang w:eastAsia="ru-RU"/>
          </w:rPr>
          <w:tab/>
        </w:r>
      </w:hyperlink>
      <w:r w:rsidR="00600786">
        <w:rPr>
          <w:rFonts w:ascii="Times New Roman" w:eastAsia="Times New Roman" w:hAnsi="Times New Roman" w:cs="Times New Roman"/>
          <w:bCs/>
          <w:iCs/>
          <w:noProof/>
          <w:sz w:val="28"/>
          <w:szCs w:val="28"/>
          <w:lang w:eastAsia="ru-RU"/>
        </w:rPr>
        <w:t>6</w:t>
      </w:r>
    </w:p>
    <w:p w:rsidR="00393899" w:rsidRPr="00393899" w:rsidRDefault="00DC625D" w:rsidP="00393899">
      <w:pPr>
        <w:tabs>
          <w:tab w:val="left" w:pos="440"/>
          <w:tab w:val="right" w:leader="dot" w:pos="10195"/>
        </w:tabs>
        <w:spacing w:before="120" w:after="0" w:line="240" w:lineRule="auto"/>
        <w:rPr>
          <w:rFonts w:eastAsiaTheme="minorEastAsia"/>
          <w:noProof/>
          <w:lang w:eastAsia="ru-RU"/>
        </w:rPr>
      </w:pPr>
      <w:hyperlink w:anchor="_Toc420510605" w:history="1">
        <w:r w:rsidR="00393899" w:rsidRPr="00002CE0">
          <w:rPr>
            <w:rFonts w:ascii="Times New Roman" w:eastAsia="Times New Roman" w:hAnsi="Times New Roman" w:cs="Times New Roman"/>
            <w:bCs/>
            <w:iCs/>
            <w:noProof/>
            <w:sz w:val="28"/>
            <w:szCs w:val="28"/>
            <w:lang w:eastAsia="ru-RU"/>
          </w:rPr>
          <w:t>6.</w:t>
        </w:r>
        <w:r w:rsidR="00393899" w:rsidRPr="00393899">
          <w:rPr>
            <w:rFonts w:eastAsiaTheme="minorEastAsia"/>
            <w:noProof/>
            <w:lang w:eastAsia="ru-RU"/>
          </w:rPr>
          <w:tab/>
        </w:r>
        <w:r w:rsidR="00600786" w:rsidRPr="00600786">
          <w:rPr>
            <w:rFonts w:ascii="Times New Roman" w:eastAsia="Times New Roman" w:hAnsi="Times New Roman" w:cs="Times New Roman"/>
            <w:bCs/>
            <w:iCs/>
            <w:noProof/>
            <w:sz w:val="28"/>
            <w:szCs w:val="28"/>
            <w:lang w:eastAsia="ru-RU"/>
          </w:rPr>
          <w:t>Перечень документов и материалов, представляемых Заявителями и Участниками конкурса</w:t>
        </w:r>
        <w:r w:rsidR="00393899" w:rsidRPr="00393899">
          <w:rPr>
            <w:rFonts w:ascii="Times New Roman" w:eastAsia="Times New Roman" w:hAnsi="Times New Roman" w:cs="Times New Roman"/>
            <w:bCs/>
            <w:iCs/>
            <w:noProof/>
            <w:webHidden/>
            <w:sz w:val="28"/>
            <w:szCs w:val="28"/>
            <w:lang w:eastAsia="ru-RU"/>
          </w:rPr>
          <w:tab/>
        </w:r>
      </w:hyperlink>
      <w:r w:rsidR="004B43DC">
        <w:rPr>
          <w:rFonts w:ascii="Times New Roman" w:eastAsia="Times New Roman" w:hAnsi="Times New Roman" w:cs="Times New Roman"/>
          <w:bCs/>
          <w:iCs/>
          <w:noProof/>
          <w:sz w:val="28"/>
          <w:szCs w:val="28"/>
          <w:lang w:eastAsia="ru-RU"/>
        </w:rPr>
        <w:t>6</w:t>
      </w:r>
    </w:p>
    <w:p w:rsidR="00393899" w:rsidRPr="00C3544B" w:rsidRDefault="00DC625D" w:rsidP="00393899">
      <w:pPr>
        <w:tabs>
          <w:tab w:val="left" w:pos="440"/>
          <w:tab w:val="right" w:leader="dot" w:pos="10195"/>
        </w:tabs>
        <w:spacing w:before="120" w:after="0" w:line="240" w:lineRule="auto"/>
        <w:rPr>
          <w:rFonts w:eastAsiaTheme="minorEastAsia"/>
          <w:noProof/>
          <w:lang w:eastAsia="ru-RU"/>
        </w:rPr>
      </w:pPr>
      <w:hyperlink w:anchor="_Toc420510606" w:history="1">
        <w:r w:rsidR="00393899" w:rsidRPr="00C3544B">
          <w:rPr>
            <w:rFonts w:ascii="Times New Roman" w:eastAsia="Times New Roman" w:hAnsi="Times New Roman" w:cs="Times New Roman"/>
            <w:bCs/>
            <w:iCs/>
            <w:noProof/>
            <w:sz w:val="28"/>
            <w:szCs w:val="28"/>
            <w:lang w:eastAsia="ru-RU"/>
          </w:rPr>
          <w:t>7.</w:t>
        </w:r>
        <w:r w:rsidR="00393899" w:rsidRPr="00C3544B">
          <w:rPr>
            <w:rFonts w:eastAsiaTheme="minorEastAsia"/>
            <w:noProof/>
            <w:lang w:eastAsia="ru-RU"/>
          </w:rPr>
          <w:tab/>
        </w:r>
        <w:r w:rsidR="00C53E18" w:rsidRPr="00C53E18">
          <w:rPr>
            <w:rFonts w:ascii="Times New Roman" w:eastAsia="Times New Roman" w:hAnsi="Times New Roman" w:cs="Times New Roman"/>
            <w:bCs/>
            <w:iCs/>
            <w:noProof/>
            <w:sz w:val="28"/>
            <w:szCs w:val="28"/>
            <w:lang w:eastAsia="ru-RU"/>
          </w:rPr>
          <w:t>Перечень документов и материалов, представляемых Участниками Конкурса, прошедшими предварительный отбор и допущенными к участию в Конкурсе.</w:t>
        </w:r>
        <w:r w:rsidR="00393899" w:rsidRPr="00C3544B">
          <w:rPr>
            <w:rFonts w:ascii="Times New Roman" w:eastAsia="Times New Roman" w:hAnsi="Times New Roman" w:cs="Times New Roman"/>
            <w:bCs/>
            <w:iCs/>
            <w:noProof/>
            <w:webHidden/>
            <w:sz w:val="28"/>
            <w:szCs w:val="28"/>
            <w:lang w:eastAsia="ru-RU"/>
          </w:rPr>
          <w:tab/>
        </w:r>
      </w:hyperlink>
      <w:r w:rsidR="00C53E18">
        <w:rPr>
          <w:rFonts w:ascii="Times New Roman" w:eastAsia="Times New Roman" w:hAnsi="Times New Roman" w:cs="Times New Roman"/>
          <w:bCs/>
          <w:iCs/>
          <w:noProof/>
          <w:sz w:val="28"/>
          <w:szCs w:val="28"/>
          <w:lang w:eastAsia="ru-RU"/>
        </w:rPr>
        <w:t>8</w:t>
      </w:r>
    </w:p>
    <w:p w:rsidR="00393899" w:rsidRPr="00393899" w:rsidRDefault="00DC625D" w:rsidP="00393899">
      <w:pPr>
        <w:tabs>
          <w:tab w:val="left" w:pos="440"/>
          <w:tab w:val="right" w:leader="dot" w:pos="10195"/>
        </w:tabs>
        <w:spacing w:before="120" w:after="0" w:line="240" w:lineRule="auto"/>
        <w:rPr>
          <w:rFonts w:eastAsiaTheme="minorEastAsia"/>
          <w:noProof/>
          <w:lang w:eastAsia="ru-RU"/>
        </w:rPr>
      </w:pPr>
      <w:hyperlink w:anchor="_Toc420510607" w:history="1">
        <w:r w:rsidR="00393899" w:rsidRPr="00002CE0">
          <w:rPr>
            <w:rFonts w:ascii="Times New Roman" w:eastAsia="Times New Roman" w:hAnsi="Times New Roman" w:cs="Times New Roman"/>
            <w:bCs/>
            <w:iCs/>
            <w:noProof/>
            <w:sz w:val="28"/>
            <w:szCs w:val="28"/>
            <w:lang w:eastAsia="ru-RU"/>
          </w:rPr>
          <w:t>8.</w:t>
        </w:r>
        <w:r w:rsidR="00393899" w:rsidRPr="00393899">
          <w:rPr>
            <w:rFonts w:eastAsiaTheme="minorEastAsia"/>
            <w:noProof/>
            <w:lang w:eastAsia="ru-RU"/>
          </w:rPr>
          <w:tab/>
        </w:r>
        <w:r w:rsidR="00487784" w:rsidRPr="00487784">
          <w:rPr>
            <w:rFonts w:ascii="Times New Roman" w:eastAsia="Times New Roman" w:hAnsi="Times New Roman" w:cs="Times New Roman"/>
            <w:bCs/>
            <w:iCs/>
            <w:noProof/>
            <w:sz w:val="28"/>
            <w:szCs w:val="28"/>
            <w:lang w:eastAsia="ru-RU"/>
          </w:rPr>
          <w:t>Порядок предоставления заявок на участие в Конкурсе и требования, предъявляемые к ним.</w:t>
        </w:r>
        <w:r w:rsidR="00393899" w:rsidRPr="00393899">
          <w:rPr>
            <w:rFonts w:ascii="Times New Roman" w:eastAsia="Times New Roman" w:hAnsi="Times New Roman" w:cs="Times New Roman"/>
            <w:bCs/>
            <w:iCs/>
            <w:noProof/>
            <w:webHidden/>
            <w:sz w:val="28"/>
            <w:szCs w:val="28"/>
            <w:lang w:eastAsia="ru-RU"/>
          </w:rPr>
          <w:tab/>
        </w:r>
      </w:hyperlink>
      <w:r w:rsidR="00487784">
        <w:rPr>
          <w:rFonts w:ascii="Times New Roman" w:eastAsia="Times New Roman" w:hAnsi="Times New Roman" w:cs="Times New Roman"/>
          <w:bCs/>
          <w:iCs/>
          <w:noProof/>
          <w:sz w:val="28"/>
          <w:szCs w:val="28"/>
          <w:lang w:eastAsia="ru-RU"/>
        </w:rPr>
        <w:t>9</w:t>
      </w:r>
    </w:p>
    <w:p w:rsidR="00393899" w:rsidRPr="00393899" w:rsidRDefault="00DC625D" w:rsidP="00393899">
      <w:pPr>
        <w:tabs>
          <w:tab w:val="left" w:pos="660"/>
          <w:tab w:val="right" w:leader="dot" w:pos="10195"/>
        </w:tabs>
        <w:spacing w:before="120" w:after="0" w:line="240" w:lineRule="auto"/>
        <w:rPr>
          <w:rFonts w:eastAsiaTheme="minorEastAsia"/>
          <w:noProof/>
          <w:lang w:eastAsia="ru-RU"/>
        </w:rPr>
      </w:pPr>
      <w:hyperlink w:anchor="_Toc420510608" w:history="1">
        <w:r w:rsidR="00393899" w:rsidRPr="00002CE0">
          <w:rPr>
            <w:rFonts w:ascii="Times New Roman" w:eastAsia="Times New Roman" w:hAnsi="Times New Roman" w:cs="Times New Roman"/>
            <w:bCs/>
            <w:iCs/>
            <w:noProof/>
            <w:sz w:val="28"/>
            <w:szCs w:val="28"/>
            <w:lang w:eastAsia="ru-RU"/>
          </w:rPr>
          <w:t>9.</w:t>
        </w:r>
        <w:r w:rsidR="00393899" w:rsidRPr="00393899">
          <w:rPr>
            <w:rFonts w:eastAsiaTheme="minorEastAsia"/>
            <w:noProof/>
            <w:lang w:eastAsia="ru-RU"/>
          </w:rPr>
          <w:tab/>
        </w:r>
        <w:r w:rsidR="00F32506" w:rsidRPr="00F32506">
          <w:rPr>
            <w:rFonts w:ascii="Times New Roman" w:eastAsia="Times New Roman" w:hAnsi="Times New Roman" w:cs="Times New Roman"/>
            <w:bCs/>
            <w:iCs/>
            <w:noProof/>
            <w:sz w:val="28"/>
            <w:szCs w:val="28"/>
            <w:lang w:eastAsia="ru-RU"/>
          </w:rPr>
          <w:t>Место и срок предоставления Заявок.</w:t>
        </w:r>
        <w:r w:rsidR="00393899" w:rsidRPr="00393899">
          <w:rPr>
            <w:rFonts w:ascii="Times New Roman" w:eastAsia="Times New Roman" w:hAnsi="Times New Roman" w:cs="Times New Roman"/>
            <w:bCs/>
            <w:iCs/>
            <w:noProof/>
            <w:webHidden/>
            <w:sz w:val="28"/>
            <w:szCs w:val="28"/>
            <w:lang w:eastAsia="ru-RU"/>
          </w:rPr>
          <w:tab/>
        </w:r>
      </w:hyperlink>
      <w:r w:rsidR="00F32506">
        <w:rPr>
          <w:rFonts w:ascii="Times New Roman" w:eastAsia="Times New Roman" w:hAnsi="Times New Roman" w:cs="Times New Roman"/>
          <w:bCs/>
          <w:iCs/>
          <w:noProof/>
          <w:sz w:val="28"/>
          <w:szCs w:val="28"/>
          <w:lang w:eastAsia="ru-RU"/>
        </w:rPr>
        <w:t>10</w:t>
      </w:r>
    </w:p>
    <w:p w:rsidR="00393899" w:rsidRPr="00393899" w:rsidRDefault="00DC625D" w:rsidP="00393899">
      <w:pPr>
        <w:tabs>
          <w:tab w:val="left" w:pos="660"/>
          <w:tab w:val="right" w:leader="dot" w:pos="10195"/>
        </w:tabs>
        <w:spacing w:before="120" w:after="0" w:line="240" w:lineRule="auto"/>
        <w:rPr>
          <w:rFonts w:eastAsiaTheme="minorEastAsia"/>
          <w:noProof/>
          <w:lang w:eastAsia="ru-RU"/>
        </w:rPr>
      </w:pPr>
      <w:hyperlink w:anchor="_Toc420510609" w:history="1">
        <w:r w:rsidR="00393899" w:rsidRPr="00002CE0">
          <w:rPr>
            <w:rFonts w:ascii="Times New Roman" w:eastAsia="Times New Roman" w:hAnsi="Times New Roman" w:cs="Times New Roman"/>
            <w:bCs/>
            <w:iCs/>
            <w:noProof/>
            <w:sz w:val="28"/>
            <w:szCs w:val="28"/>
            <w:lang w:eastAsia="ru-RU"/>
          </w:rPr>
          <w:t>10.</w:t>
        </w:r>
        <w:r w:rsidR="00393899" w:rsidRPr="00393899">
          <w:rPr>
            <w:rFonts w:eastAsiaTheme="minorEastAsia"/>
            <w:noProof/>
            <w:lang w:eastAsia="ru-RU"/>
          </w:rPr>
          <w:tab/>
        </w:r>
        <w:r w:rsidR="00600BB9" w:rsidRPr="00600BB9">
          <w:rPr>
            <w:rFonts w:ascii="Times New Roman" w:eastAsia="Times New Roman" w:hAnsi="Times New Roman" w:cs="Times New Roman"/>
            <w:bCs/>
            <w:iCs/>
            <w:noProof/>
            <w:sz w:val="28"/>
            <w:szCs w:val="28"/>
            <w:lang w:eastAsia="ru-RU"/>
          </w:rPr>
          <w:t>Порядок, место и срок предоставления Конкурсной документации</w:t>
        </w:r>
        <w:r w:rsidR="00393899" w:rsidRPr="00393899">
          <w:rPr>
            <w:rFonts w:ascii="Times New Roman" w:eastAsia="Times New Roman" w:hAnsi="Times New Roman" w:cs="Times New Roman"/>
            <w:bCs/>
            <w:iCs/>
            <w:noProof/>
            <w:webHidden/>
            <w:sz w:val="28"/>
            <w:szCs w:val="28"/>
            <w:lang w:eastAsia="ru-RU"/>
          </w:rPr>
          <w:tab/>
        </w:r>
      </w:hyperlink>
      <w:r w:rsidR="00600BB9">
        <w:rPr>
          <w:rFonts w:ascii="Times New Roman" w:eastAsia="Times New Roman" w:hAnsi="Times New Roman" w:cs="Times New Roman"/>
          <w:bCs/>
          <w:iCs/>
          <w:noProof/>
          <w:sz w:val="28"/>
          <w:szCs w:val="28"/>
          <w:lang w:eastAsia="ru-RU"/>
        </w:rPr>
        <w:t>11</w:t>
      </w:r>
    </w:p>
    <w:p w:rsidR="00393899" w:rsidRPr="00393899" w:rsidRDefault="00DC625D" w:rsidP="00393899">
      <w:pPr>
        <w:tabs>
          <w:tab w:val="left" w:pos="660"/>
          <w:tab w:val="right" w:leader="dot" w:pos="10195"/>
        </w:tabs>
        <w:spacing w:before="120" w:after="0" w:line="240" w:lineRule="auto"/>
        <w:rPr>
          <w:rFonts w:eastAsiaTheme="minorEastAsia"/>
          <w:noProof/>
          <w:lang w:eastAsia="ru-RU"/>
        </w:rPr>
      </w:pPr>
      <w:hyperlink w:anchor="_Toc420510610" w:history="1">
        <w:r w:rsidR="00393899" w:rsidRPr="00002CE0">
          <w:rPr>
            <w:rFonts w:ascii="Times New Roman" w:eastAsia="Times New Roman" w:hAnsi="Times New Roman" w:cs="Times New Roman"/>
            <w:bCs/>
            <w:iCs/>
            <w:noProof/>
            <w:sz w:val="28"/>
            <w:szCs w:val="28"/>
            <w:lang w:eastAsia="ru-RU"/>
          </w:rPr>
          <w:t>11.</w:t>
        </w:r>
        <w:r w:rsidR="00393899" w:rsidRPr="00393899">
          <w:rPr>
            <w:rFonts w:eastAsiaTheme="minorEastAsia"/>
            <w:noProof/>
            <w:lang w:eastAsia="ru-RU"/>
          </w:rPr>
          <w:tab/>
        </w:r>
        <w:r w:rsidR="00B51C7E" w:rsidRPr="00B51C7E">
          <w:rPr>
            <w:rFonts w:ascii="Times New Roman" w:eastAsia="Times New Roman" w:hAnsi="Times New Roman" w:cs="Times New Roman"/>
            <w:bCs/>
            <w:iCs/>
            <w:noProof/>
            <w:sz w:val="28"/>
            <w:szCs w:val="28"/>
            <w:lang w:eastAsia="ru-RU"/>
          </w:rPr>
          <w:t>Порядок предоставления разъяснений положений Конкурсной документации</w:t>
        </w:r>
        <w:r w:rsidR="00393899" w:rsidRPr="00393899">
          <w:rPr>
            <w:rFonts w:ascii="Times New Roman" w:eastAsia="Times New Roman" w:hAnsi="Times New Roman" w:cs="Times New Roman"/>
            <w:bCs/>
            <w:iCs/>
            <w:noProof/>
            <w:webHidden/>
            <w:sz w:val="28"/>
            <w:szCs w:val="28"/>
            <w:lang w:eastAsia="ru-RU"/>
          </w:rPr>
          <w:tab/>
        </w:r>
      </w:hyperlink>
      <w:r w:rsidR="00B51C7E">
        <w:rPr>
          <w:rFonts w:ascii="Times New Roman" w:eastAsia="Times New Roman" w:hAnsi="Times New Roman" w:cs="Times New Roman"/>
          <w:bCs/>
          <w:iCs/>
          <w:noProof/>
          <w:sz w:val="28"/>
          <w:szCs w:val="28"/>
          <w:lang w:eastAsia="ru-RU"/>
        </w:rPr>
        <w:t>11</w:t>
      </w:r>
    </w:p>
    <w:p w:rsidR="00393899" w:rsidRPr="00393899" w:rsidRDefault="00DC625D" w:rsidP="00393899">
      <w:pPr>
        <w:tabs>
          <w:tab w:val="left" w:pos="660"/>
          <w:tab w:val="right" w:leader="dot" w:pos="10195"/>
        </w:tabs>
        <w:spacing w:before="120" w:after="0" w:line="240" w:lineRule="auto"/>
        <w:rPr>
          <w:rFonts w:eastAsiaTheme="minorEastAsia"/>
          <w:noProof/>
          <w:lang w:eastAsia="ru-RU"/>
        </w:rPr>
      </w:pPr>
      <w:hyperlink w:anchor="_Toc420510611" w:history="1">
        <w:r w:rsidR="00393899" w:rsidRPr="00002CE0">
          <w:rPr>
            <w:rFonts w:ascii="Times New Roman" w:eastAsia="Times New Roman" w:hAnsi="Times New Roman" w:cs="Times New Roman"/>
            <w:bCs/>
            <w:iCs/>
            <w:noProof/>
            <w:sz w:val="28"/>
            <w:szCs w:val="28"/>
            <w:lang w:eastAsia="ru-RU"/>
          </w:rPr>
          <w:t>12.</w:t>
        </w:r>
        <w:r w:rsidR="00393899" w:rsidRPr="00393899">
          <w:rPr>
            <w:rFonts w:eastAsiaTheme="minorEastAsia"/>
            <w:noProof/>
            <w:lang w:eastAsia="ru-RU"/>
          </w:rPr>
          <w:tab/>
        </w:r>
        <w:r w:rsidR="00193B85" w:rsidRPr="00193B85">
          <w:rPr>
            <w:rFonts w:ascii="Times New Roman" w:eastAsia="Times New Roman" w:hAnsi="Times New Roman" w:cs="Times New Roman"/>
            <w:bCs/>
            <w:iCs/>
            <w:noProof/>
            <w:sz w:val="28"/>
            <w:szCs w:val="28"/>
            <w:lang w:eastAsia="ru-RU"/>
          </w:rPr>
          <w:t>Способ обеспечения исполнения Концессионером обязательств по Концессионному соглашению</w:t>
        </w:r>
        <w:r w:rsidR="00393899" w:rsidRPr="00393899">
          <w:rPr>
            <w:rFonts w:ascii="Times New Roman" w:eastAsia="Times New Roman" w:hAnsi="Times New Roman" w:cs="Times New Roman"/>
            <w:bCs/>
            <w:iCs/>
            <w:noProof/>
            <w:webHidden/>
            <w:sz w:val="28"/>
            <w:szCs w:val="28"/>
            <w:lang w:eastAsia="ru-RU"/>
          </w:rPr>
          <w:tab/>
        </w:r>
      </w:hyperlink>
      <w:r w:rsidR="00193B85">
        <w:rPr>
          <w:rFonts w:ascii="Times New Roman" w:eastAsia="Times New Roman" w:hAnsi="Times New Roman" w:cs="Times New Roman"/>
          <w:bCs/>
          <w:iCs/>
          <w:noProof/>
          <w:sz w:val="28"/>
          <w:szCs w:val="28"/>
          <w:lang w:eastAsia="ru-RU"/>
        </w:rPr>
        <w:t>12</w:t>
      </w:r>
    </w:p>
    <w:p w:rsidR="00393899" w:rsidRPr="00393899" w:rsidRDefault="00DC625D" w:rsidP="00393899">
      <w:pPr>
        <w:tabs>
          <w:tab w:val="left" w:pos="660"/>
          <w:tab w:val="right" w:leader="dot" w:pos="10195"/>
        </w:tabs>
        <w:spacing w:before="120" w:after="0" w:line="240" w:lineRule="auto"/>
        <w:rPr>
          <w:rFonts w:eastAsiaTheme="minorEastAsia"/>
          <w:noProof/>
          <w:lang w:eastAsia="ru-RU"/>
        </w:rPr>
      </w:pPr>
      <w:hyperlink w:anchor="_Toc420510612" w:history="1">
        <w:r w:rsidR="00393899" w:rsidRPr="00002CE0">
          <w:rPr>
            <w:rFonts w:ascii="Times New Roman" w:eastAsia="Times New Roman" w:hAnsi="Times New Roman" w:cs="Times New Roman"/>
            <w:bCs/>
            <w:iCs/>
            <w:noProof/>
            <w:sz w:val="28"/>
            <w:szCs w:val="28"/>
            <w:lang w:eastAsia="ru-RU"/>
          </w:rPr>
          <w:t>13.</w:t>
        </w:r>
        <w:r w:rsidR="00393899" w:rsidRPr="00393899">
          <w:rPr>
            <w:rFonts w:eastAsiaTheme="minorEastAsia"/>
            <w:noProof/>
            <w:lang w:eastAsia="ru-RU"/>
          </w:rPr>
          <w:tab/>
        </w:r>
        <w:r w:rsidR="000D421A" w:rsidRPr="000D421A">
          <w:rPr>
            <w:rFonts w:ascii="Times New Roman" w:eastAsia="Times New Roman" w:hAnsi="Times New Roman" w:cs="Times New Roman"/>
            <w:bCs/>
            <w:iCs/>
            <w:noProof/>
            <w:sz w:val="28"/>
            <w:szCs w:val="28"/>
            <w:lang w:eastAsia="ru-RU"/>
          </w:rPr>
          <w:t>Задаток</w:t>
        </w:r>
        <w:r w:rsidR="00393899" w:rsidRPr="00393899">
          <w:rPr>
            <w:rFonts w:ascii="Times New Roman" w:eastAsia="Times New Roman" w:hAnsi="Times New Roman" w:cs="Times New Roman"/>
            <w:bCs/>
            <w:iCs/>
            <w:noProof/>
            <w:webHidden/>
            <w:sz w:val="28"/>
            <w:szCs w:val="28"/>
            <w:lang w:eastAsia="ru-RU"/>
          </w:rPr>
          <w:tab/>
        </w:r>
      </w:hyperlink>
      <w:r w:rsidR="000D421A">
        <w:rPr>
          <w:rFonts w:ascii="Times New Roman" w:eastAsia="Times New Roman" w:hAnsi="Times New Roman" w:cs="Times New Roman"/>
          <w:bCs/>
          <w:iCs/>
          <w:noProof/>
          <w:sz w:val="28"/>
          <w:szCs w:val="28"/>
          <w:lang w:eastAsia="ru-RU"/>
        </w:rPr>
        <w:t>12</w:t>
      </w:r>
    </w:p>
    <w:p w:rsidR="00393899" w:rsidRPr="00393899" w:rsidRDefault="00DC625D" w:rsidP="00393899">
      <w:pPr>
        <w:tabs>
          <w:tab w:val="left" w:pos="660"/>
          <w:tab w:val="right" w:leader="dot" w:pos="10195"/>
        </w:tabs>
        <w:spacing w:before="120" w:after="0" w:line="240" w:lineRule="auto"/>
        <w:rPr>
          <w:rFonts w:eastAsiaTheme="minorEastAsia"/>
          <w:noProof/>
          <w:lang w:eastAsia="ru-RU"/>
        </w:rPr>
      </w:pPr>
      <w:hyperlink w:anchor="_Toc420510613" w:history="1">
        <w:r w:rsidR="00393899" w:rsidRPr="00002CE0">
          <w:rPr>
            <w:rFonts w:ascii="Times New Roman" w:eastAsia="Times New Roman" w:hAnsi="Times New Roman" w:cs="Times New Roman"/>
            <w:bCs/>
            <w:iCs/>
            <w:noProof/>
            <w:sz w:val="28"/>
            <w:szCs w:val="28"/>
            <w:lang w:eastAsia="ru-RU"/>
          </w:rPr>
          <w:t>14.</w:t>
        </w:r>
        <w:r w:rsidR="00393899" w:rsidRPr="00393899">
          <w:rPr>
            <w:rFonts w:eastAsiaTheme="minorEastAsia"/>
            <w:noProof/>
            <w:lang w:eastAsia="ru-RU"/>
          </w:rPr>
          <w:tab/>
        </w:r>
        <w:r w:rsidR="002F5C7E">
          <w:rPr>
            <w:rFonts w:ascii="Times New Roman" w:eastAsia="Times New Roman" w:hAnsi="Times New Roman" w:cs="Times New Roman"/>
            <w:bCs/>
            <w:iCs/>
            <w:noProof/>
            <w:sz w:val="28"/>
            <w:szCs w:val="28"/>
            <w:lang w:eastAsia="ru-RU"/>
          </w:rPr>
          <w:t>Концессионная плата</w:t>
        </w:r>
        <w:r w:rsidR="00393899" w:rsidRPr="00393899">
          <w:rPr>
            <w:rFonts w:ascii="Times New Roman" w:eastAsia="Times New Roman" w:hAnsi="Times New Roman" w:cs="Times New Roman"/>
            <w:bCs/>
            <w:iCs/>
            <w:noProof/>
            <w:webHidden/>
            <w:sz w:val="28"/>
            <w:szCs w:val="28"/>
            <w:lang w:eastAsia="ru-RU"/>
          </w:rPr>
          <w:tab/>
        </w:r>
      </w:hyperlink>
      <w:r w:rsidR="002F5C7E">
        <w:rPr>
          <w:rFonts w:ascii="Times New Roman" w:eastAsia="Times New Roman" w:hAnsi="Times New Roman" w:cs="Times New Roman"/>
          <w:bCs/>
          <w:iCs/>
          <w:noProof/>
          <w:sz w:val="28"/>
          <w:szCs w:val="28"/>
          <w:lang w:eastAsia="ru-RU"/>
        </w:rPr>
        <w:t>14</w:t>
      </w:r>
    </w:p>
    <w:p w:rsidR="00393899" w:rsidRPr="00393899" w:rsidRDefault="00DC625D" w:rsidP="00393899">
      <w:pPr>
        <w:tabs>
          <w:tab w:val="left" w:pos="660"/>
          <w:tab w:val="right" w:leader="dot" w:pos="10195"/>
        </w:tabs>
        <w:spacing w:before="120" w:after="0" w:line="240" w:lineRule="auto"/>
        <w:rPr>
          <w:rFonts w:eastAsiaTheme="minorEastAsia"/>
          <w:noProof/>
          <w:lang w:eastAsia="ru-RU"/>
        </w:rPr>
      </w:pPr>
      <w:hyperlink w:anchor="_Toc420510614" w:history="1">
        <w:r w:rsidR="00393899" w:rsidRPr="00002CE0">
          <w:rPr>
            <w:rFonts w:ascii="Times New Roman" w:eastAsia="Times New Roman" w:hAnsi="Times New Roman" w:cs="Times New Roman"/>
            <w:bCs/>
            <w:iCs/>
            <w:noProof/>
            <w:sz w:val="28"/>
            <w:szCs w:val="28"/>
            <w:lang w:eastAsia="ru-RU"/>
          </w:rPr>
          <w:t>15.</w:t>
        </w:r>
        <w:r w:rsidR="00393899" w:rsidRPr="00393899">
          <w:rPr>
            <w:rFonts w:eastAsiaTheme="minorEastAsia"/>
            <w:noProof/>
            <w:lang w:eastAsia="ru-RU"/>
          </w:rPr>
          <w:tab/>
        </w:r>
        <w:r w:rsidR="002F5C7E" w:rsidRPr="002F5C7E">
          <w:rPr>
            <w:rFonts w:ascii="Times New Roman" w:eastAsia="Times New Roman" w:hAnsi="Times New Roman" w:cs="Times New Roman"/>
            <w:bCs/>
            <w:iCs/>
            <w:noProof/>
            <w:sz w:val="28"/>
            <w:szCs w:val="28"/>
            <w:lang w:eastAsia="ru-RU"/>
          </w:rPr>
          <w:t>Порядок, место и срок представления Конкурсных предложений</w:t>
        </w:r>
        <w:r w:rsidR="00393899" w:rsidRPr="00393899">
          <w:rPr>
            <w:rFonts w:ascii="Times New Roman" w:eastAsia="Times New Roman" w:hAnsi="Times New Roman" w:cs="Times New Roman"/>
            <w:bCs/>
            <w:iCs/>
            <w:noProof/>
            <w:webHidden/>
            <w:sz w:val="28"/>
            <w:szCs w:val="28"/>
            <w:lang w:eastAsia="ru-RU"/>
          </w:rPr>
          <w:tab/>
        </w:r>
      </w:hyperlink>
      <w:r w:rsidR="002F5C7E">
        <w:rPr>
          <w:rFonts w:ascii="Times New Roman" w:eastAsia="Times New Roman" w:hAnsi="Times New Roman" w:cs="Times New Roman"/>
          <w:bCs/>
          <w:iCs/>
          <w:noProof/>
          <w:sz w:val="28"/>
          <w:szCs w:val="28"/>
          <w:lang w:eastAsia="ru-RU"/>
        </w:rPr>
        <w:t>14</w:t>
      </w:r>
    </w:p>
    <w:p w:rsidR="00393899" w:rsidRPr="00393899" w:rsidRDefault="00DC625D" w:rsidP="00393899">
      <w:pPr>
        <w:tabs>
          <w:tab w:val="left" w:pos="660"/>
          <w:tab w:val="right" w:leader="dot" w:pos="10195"/>
        </w:tabs>
        <w:spacing w:before="120" w:after="0" w:line="240" w:lineRule="auto"/>
        <w:rPr>
          <w:rFonts w:eastAsiaTheme="minorEastAsia"/>
          <w:noProof/>
          <w:lang w:eastAsia="ru-RU"/>
        </w:rPr>
      </w:pPr>
      <w:hyperlink w:anchor="_Toc420510615" w:history="1">
        <w:r w:rsidR="00393899" w:rsidRPr="00002CE0">
          <w:rPr>
            <w:rFonts w:ascii="Times New Roman" w:eastAsia="Times New Roman" w:hAnsi="Times New Roman" w:cs="Times New Roman"/>
            <w:bCs/>
            <w:iCs/>
            <w:noProof/>
            <w:sz w:val="28"/>
            <w:szCs w:val="28"/>
            <w:lang w:eastAsia="ru-RU"/>
          </w:rPr>
          <w:t>16.</w:t>
        </w:r>
        <w:r w:rsidR="00393899" w:rsidRPr="00393899">
          <w:rPr>
            <w:rFonts w:eastAsiaTheme="minorEastAsia"/>
            <w:noProof/>
            <w:lang w:eastAsia="ru-RU"/>
          </w:rPr>
          <w:tab/>
        </w:r>
        <w:r w:rsidR="00C26B92" w:rsidRPr="00C26B92">
          <w:rPr>
            <w:rFonts w:ascii="Times New Roman" w:eastAsia="Times New Roman" w:hAnsi="Times New Roman" w:cs="Times New Roman"/>
            <w:bCs/>
            <w:iCs/>
            <w:noProof/>
            <w:sz w:val="28"/>
            <w:szCs w:val="28"/>
            <w:lang w:eastAsia="ru-RU"/>
          </w:rPr>
          <w:t>Порядок и срок изменения и (или) отзыва Заявок и Конкурсных предложений</w:t>
        </w:r>
        <w:r w:rsidR="00393899" w:rsidRPr="00393899">
          <w:rPr>
            <w:rFonts w:ascii="Times New Roman" w:eastAsia="Times New Roman" w:hAnsi="Times New Roman" w:cs="Times New Roman"/>
            <w:bCs/>
            <w:iCs/>
            <w:noProof/>
            <w:webHidden/>
            <w:sz w:val="28"/>
            <w:szCs w:val="28"/>
            <w:lang w:eastAsia="ru-RU"/>
          </w:rPr>
          <w:tab/>
        </w:r>
      </w:hyperlink>
      <w:r w:rsidR="00C26B92">
        <w:rPr>
          <w:rFonts w:ascii="Times New Roman" w:eastAsia="Times New Roman" w:hAnsi="Times New Roman" w:cs="Times New Roman"/>
          <w:bCs/>
          <w:iCs/>
          <w:noProof/>
          <w:sz w:val="28"/>
          <w:szCs w:val="28"/>
          <w:lang w:eastAsia="ru-RU"/>
        </w:rPr>
        <w:t>16</w:t>
      </w:r>
    </w:p>
    <w:p w:rsidR="00393899" w:rsidRPr="00393899" w:rsidRDefault="00DC625D" w:rsidP="00393899">
      <w:pPr>
        <w:tabs>
          <w:tab w:val="left" w:pos="660"/>
          <w:tab w:val="right" w:leader="dot" w:pos="10195"/>
        </w:tabs>
        <w:spacing w:before="120" w:after="0" w:line="240" w:lineRule="auto"/>
        <w:rPr>
          <w:rFonts w:eastAsiaTheme="minorEastAsia"/>
          <w:noProof/>
          <w:lang w:eastAsia="ru-RU"/>
        </w:rPr>
      </w:pPr>
      <w:hyperlink w:anchor="_Toc420510616" w:history="1">
        <w:r w:rsidR="00393899" w:rsidRPr="00002CE0">
          <w:rPr>
            <w:rFonts w:ascii="Times New Roman" w:eastAsia="Times New Roman" w:hAnsi="Times New Roman" w:cs="Times New Roman"/>
            <w:bCs/>
            <w:iCs/>
            <w:noProof/>
            <w:sz w:val="28"/>
            <w:szCs w:val="28"/>
            <w:lang w:eastAsia="ru-RU"/>
          </w:rPr>
          <w:t>17.</w:t>
        </w:r>
        <w:r w:rsidR="00393899" w:rsidRPr="00393899">
          <w:rPr>
            <w:rFonts w:eastAsiaTheme="minorEastAsia"/>
            <w:noProof/>
            <w:lang w:eastAsia="ru-RU"/>
          </w:rPr>
          <w:tab/>
        </w:r>
        <w:r w:rsidR="001D653B" w:rsidRPr="001D653B">
          <w:rPr>
            <w:rFonts w:ascii="Times New Roman" w:eastAsia="Times New Roman" w:hAnsi="Times New Roman" w:cs="Times New Roman"/>
            <w:bCs/>
            <w:iCs/>
            <w:noProof/>
            <w:sz w:val="28"/>
            <w:szCs w:val="28"/>
            <w:lang w:eastAsia="ru-RU"/>
          </w:rPr>
          <w:t>Порядок и время вскрытия конвертов с Заявками</w:t>
        </w:r>
        <w:r w:rsidR="00393899" w:rsidRPr="00393899">
          <w:rPr>
            <w:rFonts w:ascii="Times New Roman" w:eastAsia="Times New Roman" w:hAnsi="Times New Roman" w:cs="Times New Roman"/>
            <w:bCs/>
            <w:iCs/>
            <w:noProof/>
            <w:webHidden/>
            <w:sz w:val="28"/>
            <w:szCs w:val="28"/>
            <w:lang w:eastAsia="ru-RU"/>
          </w:rPr>
          <w:tab/>
        </w:r>
      </w:hyperlink>
      <w:r w:rsidR="001D653B">
        <w:rPr>
          <w:rFonts w:ascii="Times New Roman" w:eastAsia="Times New Roman" w:hAnsi="Times New Roman" w:cs="Times New Roman"/>
          <w:bCs/>
          <w:iCs/>
          <w:noProof/>
          <w:sz w:val="28"/>
          <w:szCs w:val="28"/>
          <w:lang w:eastAsia="ru-RU"/>
        </w:rPr>
        <w:t>17</w:t>
      </w:r>
    </w:p>
    <w:p w:rsidR="00393899" w:rsidRPr="00393899" w:rsidRDefault="00DC625D" w:rsidP="00393899">
      <w:pPr>
        <w:tabs>
          <w:tab w:val="left" w:pos="660"/>
          <w:tab w:val="right" w:leader="dot" w:pos="10195"/>
        </w:tabs>
        <w:spacing w:before="120" w:after="0" w:line="240" w:lineRule="auto"/>
        <w:rPr>
          <w:rFonts w:eastAsiaTheme="minorEastAsia"/>
          <w:noProof/>
          <w:lang w:eastAsia="ru-RU"/>
        </w:rPr>
      </w:pPr>
      <w:hyperlink w:anchor="_Toc420510617" w:history="1">
        <w:r w:rsidR="00393899" w:rsidRPr="00002CE0">
          <w:rPr>
            <w:rFonts w:ascii="Times New Roman" w:eastAsia="Times New Roman" w:hAnsi="Times New Roman" w:cs="Times New Roman"/>
            <w:bCs/>
            <w:iCs/>
            <w:noProof/>
            <w:sz w:val="28"/>
            <w:szCs w:val="28"/>
            <w:lang w:eastAsia="ru-RU"/>
          </w:rPr>
          <w:t>18.</w:t>
        </w:r>
        <w:r w:rsidR="00393899" w:rsidRPr="00393899">
          <w:rPr>
            <w:rFonts w:eastAsiaTheme="minorEastAsia"/>
            <w:noProof/>
            <w:lang w:eastAsia="ru-RU"/>
          </w:rPr>
          <w:tab/>
        </w:r>
        <w:r w:rsidR="009B4064" w:rsidRPr="009B4064">
          <w:rPr>
            <w:rFonts w:ascii="Times New Roman" w:eastAsia="Times New Roman" w:hAnsi="Times New Roman" w:cs="Times New Roman"/>
            <w:bCs/>
            <w:iCs/>
            <w:noProof/>
            <w:sz w:val="28"/>
            <w:szCs w:val="28"/>
            <w:lang w:eastAsia="ru-RU"/>
          </w:rPr>
          <w:t>Порядок и срок проведения предварительного отбора Участников конкурса. Дата подписания протокола о проведении предварительного отбора.</w:t>
        </w:r>
        <w:r w:rsidR="00393899" w:rsidRPr="00393899">
          <w:rPr>
            <w:rFonts w:ascii="Times New Roman" w:eastAsia="Times New Roman" w:hAnsi="Times New Roman" w:cs="Times New Roman"/>
            <w:bCs/>
            <w:iCs/>
            <w:noProof/>
            <w:webHidden/>
            <w:sz w:val="28"/>
            <w:szCs w:val="28"/>
            <w:lang w:eastAsia="ru-RU"/>
          </w:rPr>
          <w:tab/>
        </w:r>
      </w:hyperlink>
      <w:r w:rsidR="009B4064">
        <w:rPr>
          <w:rFonts w:ascii="Times New Roman" w:eastAsia="Times New Roman" w:hAnsi="Times New Roman" w:cs="Times New Roman"/>
          <w:bCs/>
          <w:iCs/>
          <w:noProof/>
          <w:sz w:val="28"/>
          <w:szCs w:val="28"/>
          <w:lang w:eastAsia="ru-RU"/>
        </w:rPr>
        <w:t>17</w:t>
      </w:r>
    </w:p>
    <w:p w:rsidR="00393899" w:rsidRPr="00393899" w:rsidRDefault="00DC625D" w:rsidP="00393899">
      <w:pPr>
        <w:tabs>
          <w:tab w:val="left" w:pos="660"/>
          <w:tab w:val="right" w:leader="dot" w:pos="10195"/>
        </w:tabs>
        <w:spacing w:before="120" w:after="0" w:line="240" w:lineRule="auto"/>
        <w:rPr>
          <w:rFonts w:eastAsiaTheme="minorEastAsia"/>
          <w:noProof/>
          <w:lang w:eastAsia="ru-RU"/>
        </w:rPr>
      </w:pPr>
      <w:hyperlink w:anchor="_Toc420510618" w:history="1">
        <w:r w:rsidR="00393899" w:rsidRPr="00002CE0">
          <w:rPr>
            <w:rFonts w:ascii="Times New Roman" w:eastAsia="Times New Roman" w:hAnsi="Times New Roman" w:cs="Times New Roman"/>
            <w:bCs/>
            <w:iCs/>
            <w:noProof/>
            <w:sz w:val="28"/>
            <w:szCs w:val="28"/>
            <w:lang w:eastAsia="ru-RU"/>
          </w:rPr>
          <w:t>19.</w:t>
        </w:r>
        <w:r w:rsidR="00393899" w:rsidRPr="00393899">
          <w:rPr>
            <w:rFonts w:eastAsiaTheme="minorEastAsia"/>
            <w:noProof/>
            <w:lang w:eastAsia="ru-RU"/>
          </w:rPr>
          <w:tab/>
        </w:r>
        <w:r w:rsidR="00EB6259" w:rsidRPr="00EB6259">
          <w:rPr>
            <w:rFonts w:ascii="Times New Roman" w:eastAsia="Times New Roman" w:hAnsi="Times New Roman" w:cs="Times New Roman"/>
            <w:bCs/>
            <w:iCs/>
            <w:noProof/>
            <w:sz w:val="28"/>
            <w:szCs w:val="28"/>
            <w:lang w:eastAsia="ru-RU"/>
          </w:rPr>
          <w:t>Порядок, время вскрытия конвертов с Конкурсными предложениями</w:t>
        </w:r>
        <w:r w:rsidR="00393899" w:rsidRPr="00393899">
          <w:rPr>
            <w:rFonts w:ascii="Times New Roman" w:eastAsia="Times New Roman" w:hAnsi="Times New Roman" w:cs="Times New Roman"/>
            <w:bCs/>
            <w:iCs/>
            <w:noProof/>
            <w:webHidden/>
            <w:sz w:val="28"/>
            <w:szCs w:val="28"/>
            <w:lang w:eastAsia="ru-RU"/>
          </w:rPr>
          <w:tab/>
        </w:r>
      </w:hyperlink>
      <w:r w:rsidR="00EB6259">
        <w:rPr>
          <w:rFonts w:ascii="Times New Roman" w:eastAsia="Times New Roman" w:hAnsi="Times New Roman" w:cs="Times New Roman"/>
          <w:bCs/>
          <w:iCs/>
          <w:noProof/>
          <w:sz w:val="28"/>
          <w:szCs w:val="28"/>
          <w:lang w:eastAsia="ru-RU"/>
        </w:rPr>
        <w:t>19</w:t>
      </w:r>
    </w:p>
    <w:p w:rsidR="00393899" w:rsidRPr="00393899" w:rsidRDefault="00DC625D" w:rsidP="00393899">
      <w:pPr>
        <w:tabs>
          <w:tab w:val="left" w:pos="660"/>
          <w:tab w:val="right" w:leader="dot" w:pos="10195"/>
        </w:tabs>
        <w:spacing w:before="120" w:after="0" w:line="240" w:lineRule="auto"/>
        <w:rPr>
          <w:rFonts w:eastAsiaTheme="minorEastAsia"/>
          <w:noProof/>
          <w:lang w:eastAsia="ru-RU"/>
        </w:rPr>
      </w:pPr>
      <w:hyperlink w:anchor="_Toc420510619" w:history="1">
        <w:r w:rsidR="00393899" w:rsidRPr="00002CE0">
          <w:rPr>
            <w:rFonts w:ascii="Times New Roman" w:eastAsia="Times New Roman" w:hAnsi="Times New Roman" w:cs="Times New Roman"/>
            <w:bCs/>
            <w:iCs/>
            <w:noProof/>
            <w:sz w:val="28"/>
            <w:szCs w:val="28"/>
            <w:lang w:eastAsia="ru-RU"/>
          </w:rPr>
          <w:t>20.</w:t>
        </w:r>
        <w:r w:rsidR="00393899" w:rsidRPr="00393899">
          <w:rPr>
            <w:rFonts w:eastAsiaTheme="minorEastAsia"/>
            <w:noProof/>
            <w:lang w:eastAsia="ru-RU"/>
          </w:rPr>
          <w:tab/>
        </w:r>
        <w:r w:rsidR="00AE0DA5" w:rsidRPr="00AE0DA5">
          <w:rPr>
            <w:rFonts w:ascii="Times New Roman" w:eastAsia="Times New Roman" w:hAnsi="Times New Roman" w:cs="Times New Roman"/>
            <w:bCs/>
            <w:iCs/>
            <w:noProof/>
            <w:sz w:val="28"/>
            <w:szCs w:val="28"/>
            <w:lang w:eastAsia="ru-RU"/>
          </w:rPr>
          <w:t>Порядок рассмотрения и оценки Конкурсных предложений</w:t>
        </w:r>
        <w:r w:rsidR="00393899" w:rsidRPr="00393899">
          <w:rPr>
            <w:rFonts w:ascii="Times New Roman" w:eastAsia="Times New Roman" w:hAnsi="Times New Roman" w:cs="Times New Roman"/>
            <w:bCs/>
            <w:iCs/>
            <w:noProof/>
            <w:webHidden/>
            <w:sz w:val="28"/>
            <w:szCs w:val="28"/>
            <w:lang w:eastAsia="ru-RU"/>
          </w:rPr>
          <w:tab/>
        </w:r>
      </w:hyperlink>
      <w:r w:rsidR="00AE0DA5">
        <w:rPr>
          <w:rFonts w:ascii="Times New Roman" w:eastAsia="Times New Roman" w:hAnsi="Times New Roman" w:cs="Times New Roman"/>
          <w:bCs/>
          <w:iCs/>
          <w:noProof/>
          <w:sz w:val="28"/>
          <w:szCs w:val="28"/>
          <w:lang w:eastAsia="ru-RU"/>
        </w:rPr>
        <w:t>20</w:t>
      </w:r>
    </w:p>
    <w:p w:rsidR="00393899" w:rsidRPr="00393899" w:rsidRDefault="00DC625D" w:rsidP="00393899">
      <w:pPr>
        <w:tabs>
          <w:tab w:val="left" w:pos="660"/>
          <w:tab w:val="right" w:leader="dot" w:pos="10195"/>
        </w:tabs>
        <w:spacing w:before="120" w:after="0" w:line="240" w:lineRule="auto"/>
        <w:rPr>
          <w:rFonts w:eastAsiaTheme="minorEastAsia"/>
          <w:noProof/>
          <w:lang w:eastAsia="ru-RU"/>
        </w:rPr>
      </w:pPr>
      <w:hyperlink w:anchor="_Toc420510620" w:history="1">
        <w:r w:rsidR="00393899" w:rsidRPr="00002CE0">
          <w:rPr>
            <w:rFonts w:ascii="Times New Roman" w:eastAsia="Times New Roman" w:hAnsi="Times New Roman" w:cs="Times New Roman"/>
            <w:bCs/>
            <w:iCs/>
            <w:noProof/>
            <w:sz w:val="28"/>
            <w:szCs w:val="28"/>
            <w:lang w:eastAsia="ru-RU"/>
          </w:rPr>
          <w:t>21.</w:t>
        </w:r>
        <w:r w:rsidR="00393899" w:rsidRPr="00393899">
          <w:rPr>
            <w:rFonts w:eastAsiaTheme="minorEastAsia"/>
            <w:noProof/>
            <w:lang w:eastAsia="ru-RU"/>
          </w:rPr>
          <w:tab/>
        </w:r>
        <w:r w:rsidR="00224D6E" w:rsidRPr="00224D6E">
          <w:rPr>
            <w:rFonts w:ascii="Times New Roman" w:eastAsia="Times New Roman" w:hAnsi="Times New Roman" w:cs="Times New Roman"/>
            <w:bCs/>
            <w:iCs/>
            <w:noProof/>
            <w:sz w:val="28"/>
            <w:szCs w:val="28"/>
            <w:lang w:eastAsia="ru-RU"/>
          </w:rPr>
          <w:t>Порядок определения Победителя конкурса</w:t>
        </w:r>
        <w:r w:rsidR="00393899" w:rsidRPr="00393899">
          <w:rPr>
            <w:rFonts w:ascii="Times New Roman" w:eastAsia="Times New Roman" w:hAnsi="Times New Roman" w:cs="Times New Roman"/>
            <w:bCs/>
            <w:iCs/>
            <w:noProof/>
            <w:webHidden/>
            <w:sz w:val="28"/>
            <w:szCs w:val="28"/>
            <w:lang w:eastAsia="ru-RU"/>
          </w:rPr>
          <w:tab/>
        </w:r>
      </w:hyperlink>
      <w:r w:rsidR="00224D6E">
        <w:rPr>
          <w:rFonts w:ascii="Times New Roman" w:eastAsia="Times New Roman" w:hAnsi="Times New Roman" w:cs="Times New Roman"/>
          <w:bCs/>
          <w:iCs/>
          <w:noProof/>
          <w:sz w:val="28"/>
          <w:szCs w:val="28"/>
          <w:lang w:eastAsia="ru-RU"/>
        </w:rPr>
        <w:t>22</w:t>
      </w:r>
    </w:p>
    <w:p w:rsidR="00393899" w:rsidRPr="00393899" w:rsidRDefault="00DC625D" w:rsidP="00393899">
      <w:pPr>
        <w:tabs>
          <w:tab w:val="left" w:pos="660"/>
          <w:tab w:val="right" w:leader="dot" w:pos="10195"/>
        </w:tabs>
        <w:spacing w:before="120" w:after="0" w:line="240" w:lineRule="auto"/>
        <w:rPr>
          <w:rFonts w:eastAsiaTheme="minorEastAsia"/>
          <w:noProof/>
          <w:lang w:eastAsia="ru-RU"/>
        </w:rPr>
      </w:pPr>
      <w:hyperlink w:anchor="_Toc420510621" w:history="1">
        <w:r w:rsidR="00393899" w:rsidRPr="00002CE0">
          <w:rPr>
            <w:rFonts w:ascii="Times New Roman" w:eastAsia="Times New Roman" w:hAnsi="Times New Roman" w:cs="Times New Roman"/>
            <w:bCs/>
            <w:iCs/>
            <w:noProof/>
            <w:sz w:val="28"/>
            <w:szCs w:val="28"/>
            <w:lang w:eastAsia="ru-RU"/>
          </w:rPr>
          <w:t>22.</w:t>
        </w:r>
        <w:r w:rsidR="00393899" w:rsidRPr="00393899">
          <w:rPr>
            <w:rFonts w:eastAsiaTheme="minorEastAsia"/>
            <w:noProof/>
            <w:lang w:eastAsia="ru-RU"/>
          </w:rPr>
          <w:tab/>
        </w:r>
        <w:r w:rsidR="00C62941" w:rsidRPr="00C62941">
          <w:rPr>
            <w:rFonts w:ascii="Times New Roman" w:eastAsia="Times New Roman" w:hAnsi="Times New Roman" w:cs="Times New Roman"/>
            <w:bCs/>
            <w:iCs/>
            <w:noProof/>
            <w:sz w:val="28"/>
            <w:szCs w:val="28"/>
            <w:lang w:eastAsia="ru-RU"/>
          </w:rPr>
          <w:t>Протокол о результатах проведения Конкурса</w:t>
        </w:r>
        <w:r w:rsidR="00393899" w:rsidRPr="00393899">
          <w:rPr>
            <w:rFonts w:ascii="Times New Roman" w:eastAsia="Times New Roman" w:hAnsi="Times New Roman" w:cs="Times New Roman"/>
            <w:bCs/>
            <w:iCs/>
            <w:noProof/>
            <w:webHidden/>
            <w:sz w:val="28"/>
            <w:szCs w:val="28"/>
            <w:lang w:eastAsia="ru-RU"/>
          </w:rPr>
          <w:tab/>
        </w:r>
      </w:hyperlink>
      <w:r w:rsidR="00C62941">
        <w:rPr>
          <w:rFonts w:ascii="Times New Roman" w:eastAsia="Times New Roman" w:hAnsi="Times New Roman" w:cs="Times New Roman"/>
          <w:bCs/>
          <w:iCs/>
          <w:noProof/>
          <w:sz w:val="28"/>
          <w:szCs w:val="28"/>
          <w:lang w:eastAsia="ru-RU"/>
        </w:rPr>
        <w:t>23</w:t>
      </w:r>
    </w:p>
    <w:p w:rsidR="00393899" w:rsidRPr="00393899" w:rsidRDefault="00DC625D" w:rsidP="00393899">
      <w:pPr>
        <w:tabs>
          <w:tab w:val="left" w:pos="660"/>
          <w:tab w:val="right" w:leader="dot" w:pos="10195"/>
        </w:tabs>
        <w:spacing w:before="120" w:after="0" w:line="240" w:lineRule="auto"/>
        <w:rPr>
          <w:rFonts w:eastAsiaTheme="minorEastAsia"/>
          <w:noProof/>
          <w:lang w:eastAsia="ru-RU"/>
        </w:rPr>
      </w:pPr>
      <w:hyperlink w:anchor="_Toc420510622" w:history="1">
        <w:r w:rsidR="00393899" w:rsidRPr="00002CE0">
          <w:rPr>
            <w:rFonts w:ascii="Times New Roman" w:eastAsia="Times New Roman" w:hAnsi="Times New Roman" w:cs="Times New Roman"/>
            <w:bCs/>
            <w:iCs/>
            <w:noProof/>
            <w:sz w:val="28"/>
            <w:szCs w:val="28"/>
            <w:lang w:eastAsia="ru-RU"/>
          </w:rPr>
          <w:t>23.</w:t>
        </w:r>
        <w:r w:rsidR="00393899" w:rsidRPr="00393899">
          <w:rPr>
            <w:rFonts w:eastAsiaTheme="minorEastAsia"/>
            <w:noProof/>
            <w:lang w:eastAsia="ru-RU"/>
          </w:rPr>
          <w:tab/>
        </w:r>
        <w:r w:rsidR="00BE4CB4" w:rsidRPr="00BE4CB4">
          <w:rPr>
            <w:rFonts w:ascii="Times New Roman" w:eastAsia="Times New Roman" w:hAnsi="Times New Roman" w:cs="Times New Roman"/>
            <w:bCs/>
            <w:iCs/>
            <w:noProof/>
            <w:sz w:val="28"/>
            <w:szCs w:val="28"/>
            <w:lang w:eastAsia="ru-RU"/>
          </w:rPr>
          <w:t>Срок подписания Концессионного соглашения</w:t>
        </w:r>
        <w:r w:rsidR="00393899" w:rsidRPr="00393899">
          <w:rPr>
            <w:rFonts w:ascii="Times New Roman" w:eastAsia="Times New Roman" w:hAnsi="Times New Roman" w:cs="Times New Roman"/>
            <w:bCs/>
            <w:iCs/>
            <w:noProof/>
            <w:webHidden/>
            <w:sz w:val="28"/>
            <w:szCs w:val="28"/>
            <w:lang w:eastAsia="ru-RU"/>
          </w:rPr>
          <w:tab/>
        </w:r>
      </w:hyperlink>
      <w:r w:rsidR="00BE4CB4">
        <w:rPr>
          <w:rFonts w:ascii="Times New Roman" w:eastAsia="Times New Roman" w:hAnsi="Times New Roman" w:cs="Times New Roman"/>
          <w:bCs/>
          <w:iCs/>
          <w:noProof/>
          <w:sz w:val="28"/>
          <w:szCs w:val="28"/>
          <w:lang w:eastAsia="ru-RU"/>
        </w:rPr>
        <w:t>23</w:t>
      </w:r>
    </w:p>
    <w:p w:rsidR="00393899" w:rsidRPr="00393899" w:rsidRDefault="00DC625D" w:rsidP="007B3857">
      <w:pPr>
        <w:tabs>
          <w:tab w:val="left" w:pos="660"/>
          <w:tab w:val="right" w:leader="dot" w:pos="10195"/>
        </w:tabs>
        <w:spacing w:before="120" w:after="0" w:line="240" w:lineRule="auto"/>
        <w:rPr>
          <w:rFonts w:eastAsiaTheme="minorEastAsia"/>
          <w:noProof/>
          <w:lang w:eastAsia="ru-RU"/>
        </w:rPr>
      </w:pPr>
      <w:hyperlink w:anchor="_Toc420510623" w:history="1">
        <w:r w:rsidR="00393899" w:rsidRPr="00002CE0">
          <w:rPr>
            <w:rFonts w:ascii="Times New Roman" w:eastAsia="Times New Roman" w:hAnsi="Times New Roman" w:cs="Times New Roman"/>
            <w:bCs/>
            <w:iCs/>
            <w:noProof/>
            <w:sz w:val="28"/>
            <w:szCs w:val="28"/>
            <w:lang w:eastAsia="ru-RU"/>
          </w:rPr>
          <w:t>24.</w:t>
        </w:r>
        <w:r w:rsidR="00393899" w:rsidRPr="00393899">
          <w:rPr>
            <w:rFonts w:eastAsiaTheme="minorEastAsia"/>
            <w:noProof/>
            <w:lang w:eastAsia="ru-RU"/>
          </w:rPr>
          <w:tab/>
        </w:r>
        <w:r w:rsidR="007B3857" w:rsidRPr="007B3857">
          <w:rPr>
            <w:rFonts w:ascii="Times New Roman" w:eastAsia="Times New Roman" w:hAnsi="Times New Roman" w:cs="Times New Roman"/>
            <w:bCs/>
            <w:iCs/>
            <w:noProof/>
            <w:sz w:val="28"/>
            <w:szCs w:val="28"/>
            <w:lang w:eastAsia="ru-RU"/>
          </w:rPr>
          <w:t>Отказ от проведения Конкурса.</w:t>
        </w:r>
        <w:r w:rsidR="007B3857">
          <w:rPr>
            <w:rFonts w:ascii="Times New Roman" w:eastAsia="Times New Roman" w:hAnsi="Times New Roman" w:cs="Times New Roman"/>
            <w:bCs/>
            <w:iCs/>
            <w:noProof/>
            <w:sz w:val="28"/>
            <w:szCs w:val="28"/>
            <w:lang w:eastAsia="ru-RU"/>
          </w:rPr>
          <w:t xml:space="preserve"> </w:t>
        </w:r>
        <w:r w:rsidR="007B3857" w:rsidRPr="007B3857">
          <w:rPr>
            <w:rFonts w:ascii="Times New Roman" w:eastAsia="Times New Roman" w:hAnsi="Times New Roman" w:cs="Times New Roman"/>
            <w:bCs/>
            <w:iCs/>
            <w:noProof/>
            <w:sz w:val="28"/>
            <w:szCs w:val="28"/>
            <w:lang w:eastAsia="ru-RU"/>
          </w:rPr>
          <w:t>Внесение изменений в Конкурсную документацию</w:t>
        </w:r>
        <w:r w:rsidR="00393899" w:rsidRPr="00393899">
          <w:rPr>
            <w:rFonts w:ascii="Times New Roman" w:eastAsia="Times New Roman" w:hAnsi="Times New Roman" w:cs="Times New Roman"/>
            <w:bCs/>
            <w:iCs/>
            <w:noProof/>
            <w:webHidden/>
            <w:sz w:val="28"/>
            <w:szCs w:val="28"/>
            <w:lang w:eastAsia="ru-RU"/>
          </w:rPr>
          <w:tab/>
        </w:r>
      </w:hyperlink>
      <w:r w:rsidR="007B3857">
        <w:rPr>
          <w:rFonts w:ascii="Times New Roman" w:eastAsia="Times New Roman" w:hAnsi="Times New Roman" w:cs="Times New Roman"/>
          <w:bCs/>
          <w:iCs/>
          <w:noProof/>
          <w:sz w:val="28"/>
          <w:szCs w:val="28"/>
          <w:lang w:eastAsia="ru-RU"/>
        </w:rPr>
        <w:t>25</w:t>
      </w:r>
    </w:p>
    <w:p w:rsidR="00393899" w:rsidRPr="00393899" w:rsidRDefault="00DC625D" w:rsidP="00393899">
      <w:pPr>
        <w:tabs>
          <w:tab w:val="left" w:pos="660"/>
          <w:tab w:val="right" w:leader="dot" w:pos="10195"/>
        </w:tabs>
        <w:spacing w:before="120" w:after="0" w:line="240" w:lineRule="auto"/>
        <w:rPr>
          <w:rFonts w:eastAsiaTheme="minorEastAsia"/>
          <w:noProof/>
          <w:lang w:eastAsia="ru-RU"/>
        </w:rPr>
      </w:pPr>
      <w:hyperlink w:anchor="_Toc420510624" w:history="1">
        <w:r w:rsidR="00393899" w:rsidRPr="00002CE0">
          <w:rPr>
            <w:rFonts w:ascii="Times New Roman" w:eastAsia="Times New Roman" w:hAnsi="Times New Roman" w:cs="Times New Roman"/>
            <w:bCs/>
            <w:iCs/>
            <w:noProof/>
            <w:sz w:val="28"/>
            <w:szCs w:val="28"/>
            <w:lang w:eastAsia="ru-RU"/>
          </w:rPr>
          <w:t>25.</w:t>
        </w:r>
        <w:r w:rsidR="00393899" w:rsidRPr="00393899">
          <w:rPr>
            <w:rFonts w:eastAsiaTheme="minorEastAsia"/>
            <w:noProof/>
            <w:lang w:eastAsia="ru-RU"/>
          </w:rPr>
          <w:tab/>
        </w:r>
        <w:r w:rsidR="005C7463" w:rsidRPr="005C7463">
          <w:rPr>
            <w:rFonts w:ascii="Times New Roman" w:eastAsia="Times New Roman" w:hAnsi="Times New Roman" w:cs="Times New Roman"/>
            <w:bCs/>
            <w:iCs/>
            <w:noProof/>
            <w:sz w:val="28"/>
            <w:szCs w:val="28"/>
            <w:lang w:eastAsia="ru-RU"/>
          </w:rPr>
          <w:t>Срок передачи Концедентом Концессионеру объекта Концессионного соглашения и (или) иного имущества</w:t>
        </w:r>
        <w:r w:rsidR="00393899" w:rsidRPr="00393899">
          <w:rPr>
            <w:rFonts w:ascii="Times New Roman" w:eastAsia="Times New Roman" w:hAnsi="Times New Roman" w:cs="Times New Roman"/>
            <w:bCs/>
            <w:iCs/>
            <w:noProof/>
            <w:webHidden/>
            <w:sz w:val="28"/>
            <w:szCs w:val="28"/>
            <w:lang w:eastAsia="ru-RU"/>
          </w:rPr>
          <w:tab/>
        </w:r>
      </w:hyperlink>
      <w:r w:rsidR="005C7463">
        <w:rPr>
          <w:rFonts w:ascii="Times New Roman" w:eastAsia="Times New Roman" w:hAnsi="Times New Roman" w:cs="Times New Roman"/>
          <w:bCs/>
          <w:iCs/>
          <w:noProof/>
          <w:sz w:val="28"/>
          <w:szCs w:val="28"/>
          <w:lang w:eastAsia="ru-RU"/>
        </w:rPr>
        <w:t>26</w:t>
      </w:r>
    </w:p>
    <w:p w:rsidR="00002CE0" w:rsidRDefault="00DC625D" w:rsidP="00002CE0">
      <w:pPr>
        <w:tabs>
          <w:tab w:val="left" w:pos="660"/>
          <w:tab w:val="right" w:leader="dot" w:pos="10195"/>
        </w:tabs>
        <w:spacing w:before="120" w:after="0" w:line="240" w:lineRule="auto"/>
        <w:rPr>
          <w:rFonts w:ascii="Times New Roman" w:eastAsia="Times New Roman" w:hAnsi="Times New Roman" w:cs="Times New Roman"/>
          <w:bCs/>
          <w:sz w:val="28"/>
          <w:szCs w:val="28"/>
          <w:lang w:eastAsia="ru-RU"/>
        </w:rPr>
      </w:pPr>
      <w:hyperlink w:anchor="_Toc420510625" w:history="1">
        <w:r w:rsidR="00393899" w:rsidRPr="00002CE0">
          <w:rPr>
            <w:rFonts w:ascii="Times New Roman" w:eastAsia="Times New Roman" w:hAnsi="Times New Roman" w:cs="Times New Roman"/>
            <w:bCs/>
            <w:iCs/>
            <w:noProof/>
            <w:sz w:val="28"/>
            <w:szCs w:val="28"/>
            <w:lang w:eastAsia="ru-RU"/>
          </w:rPr>
          <w:t>26.</w:t>
        </w:r>
        <w:r w:rsidR="00393899" w:rsidRPr="00393899">
          <w:rPr>
            <w:rFonts w:eastAsiaTheme="minorEastAsia"/>
            <w:noProof/>
            <w:lang w:eastAsia="ru-RU"/>
          </w:rPr>
          <w:tab/>
        </w:r>
        <w:r w:rsidR="008372F3" w:rsidRPr="008372F3">
          <w:rPr>
            <w:rFonts w:ascii="Times New Roman" w:eastAsia="Times New Roman" w:hAnsi="Times New Roman" w:cs="Times New Roman"/>
            <w:bCs/>
            <w:iCs/>
            <w:noProof/>
            <w:sz w:val="28"/>
            <w:szCs w:val="28"/>
            <w:lang w:eastAsia="ru-RU"/>
          </w:rPr>
          <w:t>Метод регулирования тарифов, долгосрочные и иные параметры регулирования деятельности концессионера</w:t>
        </w:r>
        <w:r w:rsidR="00393899" w:rsidRPr="00393899">
          <w:rPr>
            <w:rFonts w:ascii="Times New Roman" w:eastAsia="Times New Roman" w:hAnsi="Times New Roman" w:cs="Times New Roman"/>
            <w:bCs/>
            <w:iCs/>
            <w:noProof/>
            <w:webHidden/>
            <w:sz w:val="28"/>
            <w:szCs w:val="28"/>
            <w:lang w:eastAsia="ru-RU"/>
          </w:rPr>
          <w:tab/>
        </w:r>
      </w:hyperlink>
      <w:r w:rsidR="00393899" w:rsidRPr="00393899">
        <w:rPr>
          <w:rFonts w:ascii="Times New Roman" w:eastAsia="Times New Roman" w:hAnsi="Times New Roman" w:cs="Times New Roman"/>
          <w:b/>
          <w:bCs/>
          <w:sz w:val="28"/>
          <w:szCs w:val="28"/>
          <w:lang w:eastAsia="ru-RU"/>
        </w:rPr>
        <w:fldChar w:fldCharType="end"/>
      </w:r>
      <w:bookmarkStart w:id="1" w:name="_Toc420510598"/>
      <w:bookmarkEnd w:id="0"/>
      <w:r w:rsidR="006A084F" w:rsidRPr="006A084F">
        <w:rPr>
          <w:rFonts w:ascii="Times New Roman" w:eastAsia="Times New Roman" w:hAnsi="Times New Roman" w:cs="Times New Roman"/>
          <w:bCs/>
          <w:sz w:val="28"/>
          <w:szCs w:val="28"/>
          <w:lang w:eastAsia="ru-RU"/>
        </w:rPr>
        <w:t>2</w:t>
      </w:r>
      <w:r w:rsidR="001F1E99" w:rsidRPr="001F1E99">
        <w:rPr>
          <w:rFonts w:ascii="Times New Roman" w:eastAsia="Times New Roman" w:hAnsi="Times New Roman" w:cs="Times New Roman"/>
          <w:bCs/>
          <w:sz w:val="28"/>
          <w:szCs w:val="28"/>
          <w:lang w:eastAsia="ru-RU"/>
        </w:rPr>
        <w:t>6</w:t>
      </w:r>
    </w:p>
    <w:p w:rsidR="00BF721D" w:rsidRPr="00BF721D" w:rsidRDefault="00BF721D" w:rsidP="00002CE0">
      <w:pPr>
        <w:tabs>
          <w:tab w:val="left" w:pos="660"/>
          <w:tab w:val="right" w:leader="dot" w:pos="10195"/>
        </w:tabs>
        <w:spacing w:before="120" w:after="0" w:line="240" w:lineRule="auto"/>
        <w:rPr>
          <w:rFonts w:ascii="Times New Roman" w:eastAsia="Times New Roman" w:hAnsi="Times New Roman" w:cs="Times New Roman"/>
          <w:bCs/>
          <w:sz w:val="28"/>
          <w:szCs w:val="28"/>
          <w:lang w:eastAsia="ru-RU"/>
        </w:rPr>
      </w:pPr>
      <w:r w:rsidRPr="00BF721D">
        <w:rPr>
          <w:rFonts w:ascii="Times New Roman" w:eastAsia="Times New Roman" w:hAnsi="Times New Roman" w:cs="Times New Roman"/>
          <w:bCs/>
          <w:sz w:val="28"/>
          <w:szCs w:val="28"/>
          <w:lang w:eastAsia="ru-RU"/>
        </w:rPr>
        <w:t>27. Перечень приложений к Конкурсной документации</w:t>
      </w:r>
      <w:r>
        <w:rPr>
          <w:rFonts w:ascii="Times New Roman" w:eastAsia="Times New Roman" w:hAnsi="Times New Roman" w:cs="Times New Roman"/>
          <w:bCs/>
          <w:sz w:val="28"/>
          <w:szCs w:val="28"/>
          <w:lang w:eastAsia="ru-RU"/>
        </w:rPr>
        <w:t>……………………...27</w:t>
      </w:r>
    </w:p>
    <w:p w:rsidR="00002CE0" w:rsidRPr="00002CE0" w:rsidRDefault="00002CE0" w:rsidP="00002CE0">
      <w:pPr>
        <w:tabs>
          <w:tab w:val="left" w:pos="660"/>
          <w:tab w:val="right" w:leader="dot" w:pos="10195"/>
        </w:tabs>
        <w:spacing w:before="120" w:after="0" w:line="240" w:lineRule="auto"/>
        <w:rPr>
          <w:rFonts w:ascii="Times New Roman" w:eastAsia="Times New Roman" w:hAnsi="Times New Roman" w:cs="Times New Roman"/>
          <w:b/>
          <w:bCs/>
          <w:sz w:val="28"/>
          <w:szCs w:val="28"/>
          <w:lang w:eastAsia="ru-RU"/>
        </w:rPr>
      </w:pPr>
    </w:p>
    <w:p w:rsidR="00393899" w:rsidRPr="00393899" w:rsidRDefault="00393899" w:rsidP="00002CE0">
      <w:pPr>
        <w:tabs>
          <w:tab w:val="left" w:pos="660"/>
          <w:tab w:val="right" w:leader="dot" w:pos="10195"/>
        </w:tabs>
        <w:spacing w:before="120" w:after="0" w:line="240" w:lineRule="auto"/>
        <w:jc w:val="center"/>
        <w:rPr>
          <w:rFonts w:ascii="Times New Roman" w:eastAsia="Times New Roman" w:hAnsi="Times New Roman" w:cs="Times New Roman"/>
          <w:b/>
          <w:sz w:val="28"/>
          <w:szCs w:val="28"/>
          <w:lang w:eastAsia="ru-RU"/>
        </w:rPr>
      </w:pPr>
      <w:r w:rsidRPr="00393899">
        <w:rPr>
          <w:rFonts w:ascii="Times New Roman" w:eastAsia="Times New Roman" w:hAnsi="Times New Roman" w:cs="Times New Roman"/>
          <w:b/>
          <w:sz w:val="28"/>
          <w:szCs w:val="28"/>
          <w:lang w:eastAsia="ru-RU"/>
        </w:rPr>
        <w:t>Общие положения</w:t>
      </w:r>
      <w:bookmarkEnd w:id="1"/>
    </w:p>
    <w:p w:rsidR="00393899" w:rsidRPr="00393899" w:rsidRDefault="00393899" w:rsidP="00393899">
      <w:pPr>
        <w:widowControl w:val="0"/>
        <w:suppressAutoHyphens/>
        <w:autoSpaceDE w:val="0"/>
        <w:autoSpaceDN w:val="0"/>
        <w:spacing w:after="0" w:line="240" w:lineRule="auto"/>
        <w:ind w:firstLine="708"/>
        <w:jc w:val="center"/>
        <w:textAlignment w:val="baseline"/>
        <w:rPr>
          <w:rFonts w:ascii="Times New Roman" w:eastAsia="Andale Sans UI" w:hAnsi="Times New Roman" w:cs="Times New Roman"/>
          <w:b/>
          <w:color w:val="000000"/>
          <w:kern w:val="28"/>
          <w:sz w:val="28"/>
          <w:szCs w:val="28"/>
          <w:lang w:eastAsia="ru-RU"/>
        </w:rPr>
      </w:pPr>
    </w:p>
    <w:p w:rsidR="00393899" w:rsidRPr="00393899" w:rsidRDefault="00393899" w:rsidP="00393899">
      <w:pPr>
        <w:widowControl w:val="0"/>
        <w:suppressAutoHyphens/>
        <w:autoSpaceDE w:val="0"/>
        <w:autoSpaceDN w:val="0"/>
        <w:spacing w:after="0" w:line="240" w:lineRule="auto"/>
        <w:ind w:firstLine="708"/>
        <w:jc w:val="both"/>
        <w:textAlignment w:val="baseline"/>
        <w:rPr>
          <w:rFonts w:ascii="Times New Roman" w:eastAsia="Times New Roman CYR" w:hAnsi="Times New Roman" w:cs="Times New Roman"/>
          <w:bCs/>
          <w:color w:val="000000"/>
          <w:kern w:val="3"/>
          <w:sz w:val="28"/>
          <w:szCs w:val="28"/>
          <w:lang w:eastAsia="ja-JP" w:bidi="fa-IR"/>
        </w:rPr>
      </w:pPr>
      <w:proofErr w:type="spellStart"/>
      <w:r w:rsidRPr="00393899">
        <w:rPr>
          <w:rFonts w:ascii="Times New Roman" w:eastAsia="Times New Roman CYR" w:hAnsi="Times New Roman" w:cs="Times New Roman"/>
          <w:bCs/>
          <w:kern w:val="3"/>
          <w:sz w:val="28"/>
          <w:szCs w:val="28"/>
          <w:lang w:val="de-DE" w:eastAsia="ja-JP" w:bidi="fa-IR"/>
        </w:rPr>
        <w:t>Настоящая</w:t>
      </w:r>
      <w:proofErr w:type="spellEnd"/>
      <w:r w:rsidR="00002CE0">
        <w:rPr>
          <w:rFonts w:ascii="Times New Roman" w:eastAsia="Times New Roman CYR" w:hAnsi="Times New Roman" w:cs="Times New Roman"/>
          <w:bCs/>
          <w:kern w:val="3"/>
          <w:sz w:val="28"/>
          <w:szCs w:val="28"/>
          <w:lang w:eastAsia="ja-JP" w:bidi="fa-IR"/>
        </w:rPr>
        <w:t xml:space="preserve"> </w:t>
      </w:r>
      <w:proofErr w:type="spellStart"/>
      <w:r w:rsidRPr="00393899">
        <w:rPr>
          <w:rFonts w:ascii="Times New Roman" w:eastAsia="Times New Roman CYR" w:hAnsi="Times New Roman" w:cs="Times New Roman"/>
          <w:bCs/>
          <w:kern w:val="3"/>
          <w:sz w:val="28"/>
          <w:szCs w:val="28"/>
          <w:lang w:val="de-DE" w:eastAsia="ja-JP" w:bidi="fa-IR"/>
        </w:rPr>
        <w:t>конкурсная</w:t>
      </w:r>
      <w:proofErr w:type="spellEnd"/>
      <w:r w:rsidRPr="00393899">
        <w:rPr>
          <w:rFonts w:ascii="Times New Roman" w:eastAsia="Times New Roman CYR" w:hAnsi="Times New Roman" w:cs="Times New Roman"/>
          <w:bCs/>
          <w:kern w:val="3"/>
          <w:sz w:val="28"/>
          <w:szCs w:val="28"/>
          <w:lang w:eastAsia="ja-JP" w:bidi="fa-IR"/>
        </w:rPr>
        <w:t xml:space="preserve"> </w:t>
      </w:r>
      <w:proofErr w:type="spellStart"/>
      <w:r w:rsidRPr="00393899">
        <w:rPr>
          <w:rFonts w:ascii="Times New Roman" w:eastAsia="Times New Roman CYR" w:hAnsi="Times New Roman" w:cs="Times New Roman"/>
          <w:bCs/>
          <w:kern w:val="3"/>
          <w:sz w:val="28"/>
          <w:szCs w:val="28"/>
          <w:lang w:val="de-DE" w:eastAsia="ja-JP" w:bidi="fa-IR"/>
        </w:rPr>
        <w:t>документация</w:t>
      </w:r>
      <w:proofErr w:type="spellEnd"/>
      <w:r w:rsidRPr="00393899">
        <w:rPr>
          <w:rFonts w:ascii="Times New Roman" w:eastAsia="Times New Roman CYR" w:hAnsi="Times New Roman" w:cs="Times New Roman"/>
          <w:bCs/>
          <w:kern w:val="3"/>
          <w:sz w:val="28"/>
          <w:szCs w:val="28"/>
          <w:lang w:eastAsia="ja-JP" w:bidi="fa-IR"/>
        </w:rPr>
        <w:t xml:space="preserve"> </w:t>
      </w:r>
      <w:r w:rsidR="00002CE0">
        <w:rPr>
          <w:rFonts w:ascii="Times New Roman" w:eastAsia="Times New Roman CYR" w:hAnsi="Times New Roman" w:cs="Times New Roman"/>
          <w:bCs/>
          <w:kern w:val="3"/>
          <w:sz w:val="28"/>
          <w:szCs w:val="28"/>
          <w:lang w:eastAsia="ja-JP" w:bidi="fa-IR"/>
        </w:rPr>
        <w:t>разработана</w:t>
      </w:r>
      <w:r w:rsidRPr="00393899">
        <w:rPr>
          <w:rFonts w:ascii="Times New Roman" w:eastAsia="Times New Roman CYR" w:hAnsi="Times New Roman" w:cs="Times New Roman"/>
          <w:bCs/>
          <w:kern w:val="3"/>
          <w:sz w:val="28"/>
          <w:szCs w:val="28"/>
          <w:lang w:eastAsia="ja-JP" w:bidi="fa-IR"/>
        </w:rPr>
        <w:t xml:space="preserve"> </w:t>
      </w:r>
      <w:r w:rsidR="00002CE0">
        <w:rPr>
          <w:rFonts w:ascii="Times New Roman" w:eastAsia="Times New Roman CYR" w:hAnsi="Times New Roman" w:cs="Times New Roman"/>
          <w:bCs/>
          <w:color w:val="000000"/>
          <w:kern w:val="3"/>
          <w:sz w:val="28"/>
          <w:szCs w:val="28"/>
          <w:lang w:eastAsia="ja-JP" w:bidi="fa-IR"/>
        </w:rPr>
        <w:t xml:space="preserve">в </w:t>
      </w:r>
      <w:r w:rsidRPr="00393899">
        <w:rPr>
          <w:rFonts w:ascii="Times New Roman" w:eastAsia="Times New Roman CYR" w:hAnsi="Times New Roman" w:cs="Times New Roman"/>
          <w:bCs/>
          <w:color w:val="000000"/>
          <w:kern w:val="3"/>
          <w:sz w:val="28"/>
          <w:szCs w:val="28"/>
          <w:lang w:eastAsia="ja-JP" w:bidi="fa-IR"/>
        </w:rPr>
        <w:t>соответствии с Гражданским кодексом Российской Федерации, Федеральным законом от 21.07.2005 № 115-ФЗ «О концессионных соглашениях», главой 7.1 Федерального закона от 07.12.2011 № 416-ФЗ «О водоснабжении и водоотведении»,</w:t>
      </w:r>
      <w:r w:rsidRPr="00393899">
        <w:rPr>
          <w:rFonts w:ascii="Times New Roman" w:eastAsia="Andale Sans UI" w:hAnsi="Times New Roman" w:cs="Tahoma"/>
          <w:color w:val="000000"/>
          <w:kern w:val="3"/>
          <w:sz w:val="28"/>
          <w:szCs w:val="28"/>
          <w:lang w:val="de-DE" w:eastAsia="ja-JP" w:bidi="fa-IR"/>
        </w:rPr>
        <w:t xml:space="preserve"> </w:t>
      </w:r>
      <w:proofErr w:type="spellStart"/>
      <w:r w:rsidRPr="00393899">
        <w:rPr>
          <w:rFonts w:ascii="Times New Roman" w:eastAsia="Andale Sans UI" w:hAnsi="Times New Roman" w:cs="Tahoma"/>
          <w:color w:val="000000"/>
          <w:kern w:val="3"/>
          <w:sz w:val="28"/>
          <w:szCs w:val="28"/>
          <w:lang w:val="de-DE" w:eastAsia="ja-JP" w:bidi="fa-IR"/>
        </w:rPr>
        <w:t>Постановлением</w:t>
      </w:r>
      <w:proofErr w:type="spellEnd"/>
      <w:r w:rsidRPr="00393899">
        <w:rPr>
          <w:rFonts w:ascii="Times New Roman" w:eastAsia="Andale Sans UI" w:hAnsi="Times New Roman" w:cs="Tahoma"/>
          <w:color w:val="000000"/>
          <w:kern w:val="3"/>
          <w:sz w:val="28"/>
          <w:szCs w:val="28"/>
          <w:lang w:val="de-DE" w:eastAsia="ja-JP" w:bidi="fa-IR"/>
        </w:rPr>
        <w:t xml:space="preserve"> </w:t>
      </w:r>
      <w:proofErr w:type="spellStart"/>
      <w:r w:rsidRPr="00393899">
        <w:rPr>
          <w:rFonts w:ascii="Times New Roman" w:eastAsia="Andale Sans UI" w:hAnsi="Times New Roman" w:cs="Tahoma"/>
          <w:color w:val="000000"/>
          <w:kern w:val="3"/>
          <w:sz w:val="28"/>
          <w:szCs w:val="28"/>
          <w:lang w:val="de-DE" w:eastAsia="ja-JP" w:bidi="fa-IR"/>
        </w:rPr>
        <w:t>Правительства</w:t>
      </w:r>
      <w:proofErr w:type="spellEnd"/>
      <w:r w:rsidRPr="00393899">
        <w:rPr>
          <w:rFonts w:ascii="Times New Roman" w:eastAsia="Andale Sans UI" w:hAnsi="Times New Roman" w:cs="Tahoma"/>
          <w:color w:val="000000"/>
          <w:kern w:val="3"/>
          <w:sz w:val="28"/>
          <w:szCs w:val="28"/>
          <w:lang w:val="de-DE" w:eastAsia="ja-JP" w:bidi="fa-IR"/>
        </w:rPr>
        <w:t xml:space="preserve"> </w:t>
      </w:r>
      <w:proofErr w:type="spellStart"/>
      <w:r w:rsidRPr="00393899">
        <w:rPr>
          <w:rFonts w:ascii="Times New Roman" w:eastAsia="Andale Sans UI" w:hAnsi="Times New Roman" w:cs="Tahoma"/>
          <w:color w:val="000000"/>
          <w:kern w:val="3"/>
          <w:sz w:val="28"/>
          <w:szCs w:val="28"/>
          <w:lang w:val="de-DE" w:eastAsia="ja-JP" w:bidi="fa-IR"/>
        </w:rPr>
        <w:t>Российской</w:t>
      </w:r>
      <w:proofErr w:type="spellEnd"/>
      <w:r w:rsidRPr="00393899">
        <w:rPr>
          <w:rFonts w:ascii="Times New Roman" w:eastAsia="Andale Sans UI" w:hAnsi="Times New Roman" w:cs="Tahoma"/>
          <w:color w:val="000000"/>
          <w:kern w:val="3"/>
          <w:sz w:val="28"/>
          <w:szCs w:val="28"/>
          <w:lang w:val="de-DE" w:eastAsia="ja-JP" w:bidi="fa-IR"/>
        </w:rPr>
        <w:t xml:space="preserve"> </w:t>
      </w:r>
      <w:proofErr w:type="spellStart"/>
      <w:r w:rsidRPr="00393899">
        <w:rPr>
          <w:rFonts w:ascii="Times New Roman" w:eastAsia="Andale Sans UI" w:hAnsi="Times New Roman" w:cs="Tahoma"/>
          <w:color w:val="000000"/>
          <w:kern w:val="3"/>
          <w:sz w:val="28"/>
          <w:szCs w:val="28"/>
          <w:lang w:val="de-DE" w:eastAsia="ja-JP" w:bidi="fa-IR"/>
        </w:rPr>
        <w:t>Федерации</w:t>
      </w:r>
      <w:proofErr w:type="spellEnd"/>
      <w:r w:rsidRPr="00393899">
        <w:rPr>
          <w:rFonts w:ascii="Times New Roman" w:eastAsia="Andale Sans UI" w:hAnsi="Times New Roman" w:cs="Tahoma"/>
          <w:color w:val="000000"/>
          <w:kern w:val="3"/>
          <w:sz w:val="28"/>
          <w:szCs w:val="28"/>
          <w:lang w:val="de-DE" w:eastAsia="ja-JP" w:bidi="fa-IR"/>
        </w:rPr>
        <w:t xml:space="preserve">  </w:t>
      </w:r>
      <w:proofErr w:type="spellStart"/>
      <w:r w:rsidRPr="00393899">
        <w:rPr>
          <w:rFonts w:ascii="Times New Roman" w:eastAsia="Andale Sans UI" w:hAnsi="Times New Roman" w:cs="Tahoma"/>
          <w:color w:val="000000"/>
          <w:kern w:val="3"/>
          <w:sz w:val="28"/>
          <w:szCs w:val="28"/>
          <w:lang w:val="de-DE" w:eastAsia="ja-JP" w:bidi="fa-IR"/>
        </w:rPr>
        <w:t>от</w:t>
      </w:r>
      <w:proofErr w:type="spellEnd"/>
      <w:r w:rsidRPr="00393899">
        <w:rPr>
          <w:rFonts w:ascii="Times New Roman" w:eastAsia="Andale Sans UI" w:hAnsi="Times New Roman" w:cs="Tahoma"/>
          <w:color w:val="000000"/>
          <w:kern w:val="3"/>
          <w:sz w:val="28"/>
          <w:szCs w:val="28"/>
          <w:lang w:val="de-DE" w:eastAsia="ja-JP" w:bidi="fa-IR"/>
        </w:rPr>
        <w:t xml:space="preserve"> 13 </w:t>
      </w:r>
      <w:proofErr w:type="spellStart"/>
      <w:r w:rsidRPr="00393899">
        <w:rPr>
          <w:rFonts w:ascii="Times New Roman" w:eastAsia="Andale Sans UI" w:hAnsi="Times New Roman" w:cs="Tahoma"/>
          <w:color w:val="000000"/>
          <w:kern w:val="3"/>
          <w:sz w:val="28"/>
          <w:szCs w:val="28"/>
          <w:lang w:val="de-DE" w:eastAsia="ja-JP" w:bidi="fa-IR"/>
        </w:rPr>
        <w:t>мая</w:t>
      </w:r>
      <w:proofErr w:type="spellEnd"/>
      <w:r w:rsidRPr="00393899">
        <w:rPr>
          <w:rFonts w:ascii="Times New Roman" w:eastAsia="Andale Sans UI" w:hAnsi="Times New Roman" w:cs="Tahoma"/>
          <w:color w:val="000000"/>
          <w:kern w:val="3"/>
          <w:sz w:val="28"/>
          <w:szCs w:val="28"/>
          <w:lang w:val="de-DE" w:eastAsia="ja-JP" w:bidi="fa-IR"/>
        </w:rPr>
        <w:t xml:space="preserve"> 2013 </w:t>
      </w:r>
      <w:proofErr w:type="spellStart"/>
      <w:r w:rsidRPr="00393899">
        <w:rPr>
          <w:rFonts w:ascii="Times New Roman" w:eastAsia="Andale Sans UI" w:hAnsi="Times New Roman" w:cs="Tahoma"/>
          <w:color w:val="000000"/>
          <w:kern w:val="3"/>
          <w:sz w:val="28"/>
          <w:szCs w:val="28"/>
          <w:lang w:val="de-DE" w:eastAsia="ja-JP" w:bidi="fa-IR"/>
        </w:rPr>
        <w:t>года</w:t>
      </w:r>
      <w:proofErr w:type="spellEnd"/>
      <w:r w:rsidRPr="00393899">
        <w:rPr>
          <w:rFonts w:ascii="Times New Roman" w:eastAsia="Andale Sans UI" w:hAnsi="Times New Roman" w:cs="Tahoma"/>
          <w:color w:val="000000"/>
          <w:kern w:val="3"/>
          <w:sz w:val="28"/>
          <w:szCs w:val="28"/>
          <w:lang w:val="de-DE" w:eastAsia="ja-JP" w:bidi="fa-IR"/>
        </w:rPr>
        <w:t xml:space="preserve"> № 406  «О </w:t>
      </w:r>
      <w:proofErr w:type="spellStart"/>
      <w:r w:rsidRPr="00393899">
        <w:rPr>
          <w:rFonts w:ascii="Times New Roman" w:eastAsia="Andale Sans UI" w:hAnsi="Times New Roman" w:cs="Tahoma"/>
          <w:color w:val="000000"/>
          <w:kern w:val="3"/>
          <w:sz w:val="28"/>
          <w:szCs w:val="28"/>
          <w:lang w:val="de-DE" w:eastAsia="ja-JP" w:bidi="fa-IR"/>
        </w:rPr>
        <w:t>государственном</w:t>
      </w:r>
      <w:proofErr w:type="spellEnd"/>
      <w:r w:rsidRPr="00393899">
        <w:rPr>
          <w:rFonts w:ascii="Times New Roman" w:eastAsia="Andale Sans UI" w:hAnsi="Times New Roman" w:cs="Tahoma"/>
          <w:color w:val="000000"/>
          <w:kern w:val="3"/>
          <w:sz w:val="28"/>
          <w:szCs w:val="28"/>
          <w:lang w:val="de-DE" w:eastAsia="ja-JP" w:bidi="fa-IR"/>
        </w:rPr>
        <w:t xml:space="preserve"> </w:t>
      </w:r>
      <w:proofErr w:type="spellStart"/>
      <w:r w:rsidRPr="00393899">
        <w:rPr>
          <w:rFonts w:ascii="Times New Roman" w:eastAsia="Andale Sans UI" w:hAnsi="Times New Roman" w:cs="Tahoma"/>
          <w:color w:val="000000"/>
          <w:kern w:val="3"/>
          <w:sz w:val="28"/>
          <w:szCs w:val="28"/>
          <w:lang w:val="de-DE" w:eastAsia="ja-JP" w:bidi="fa-IR"/>
        </w:rPr>
        <w:t>регулировании</w:t>
      </w:r>
      <w:proofErr w:type="spellEnd"/>
      <w:r w:rsidRPr="00393899">
        <w:rPr>
          <w:rFonts w:ascii="Times New Roman" w:eastAsia="Andale Sans UI" w:hAnsi="Times New Roman" w:cs="Tahoma"/>
          <w:color w:val="000000"/>
          <w:kern w:val="3"/>
          <w:sz w:val="28"/>
          <w:szCs w:val="28"/>
          <w:lang w:val="de-DE" w:eastAsia="ja-JP" w:bidi="fa-IR"/>
        </w:rPr>
        <w:t xml:space="preserve"> </w:t>
      </w:r>
      <w:proofErr w:type="spellStart"/>
      <w:r w:rsidRPr="00393899">
        <w:rPr>
          <w:rFonts w:ascii="Times New Roman" w:eastAsia="Andale Sans UI" w:hAnsi="Times New Roman" w:cs="Tahoma"/>
          <w:color w:val="000000"/>
          <w:kern w:val="3"/>
          <w:sz w:val="28"/>
          <w:szCs w:val="28"/>
          <w:lang w:val="de-DE" w:eastAsia="ja-JP" w:bidi="fa-IR"/>
        </w:rPr>
        <w:t>тарифов</w:t>
      </w:r>
      <w:proofErr w:type="spellEnd"/>
      <w:r w:rsidRPr="00393899">
        <w:rPr>
          <w:rFonts w:ascii="Times New Roman" w:eastAsia="Andale Sans UI" w:hAnsi="Times New Roman" w:cs="Tahoma"/>
          <w:color w:val="000000"/>
          <w:kern w:val="3"/>
          <w:sz w:val="28"/>
          <w:szCs w:val="28"/>
          <w:lang w:val="de-DE" w:eastAsia="ja-JP" w:bidi="fa-IR"/>
        </w:rPr>
        <w:t xml:space="preserve"> в </w:t>
      </w:r>
      <w:proofErr w:type="spellStart"/>
      <w:r w:rsidRPr="00393899">
        <w:rPr>
          <w:rFonts w:ascii="Times New Roman" w:eastAsia="Andale Sans UI" w:hAnsi="Times New Roman" w:cs="Tahoma"/>
          <w:color w:val="000000"/>
          <w:kern w:val="3"/>
          <w:sz w:val="28"/>
          <w:szCs w:val="28"/>
          <w:lang w:val="de-DE" w:eastAsia="ja-JP" w:bidi="fa-IR"/>
        </w:rPr>
        <w:t>сфере</w:t>
      </w:r>
      <w:proofErr w:type="spellEnd"/>
      <w:r w:rsidRPr="00393899">
        <w:rPr>
          <w:rFonts w:ascii="Times New Roman" w:eastAsia="Andale Sans UI" w:hAnsi="Times New Roman" w:cs="Tahoma"/>
          <w:color w:val="000000"/>
          <w:kern w:val="3"/>
          <w:sz w:val="28"/>
          <w:szCs w:val="28"/>
          <w:lang w:val="de-DE" w:eastAsia="ja-JP" w:bidi="fa-IR"/>
        </w:rPr>
        <w:t xml:space="preserve"> </w:t>
      </w:r>
      <w:proofErr w:type="spellStart"/>
      <w:r w:rsidRPr="00393899">
        <w:rPr>
          <w:rFonts w:ascii="Times New Roman" w:eastAsia="Andale Sans UI" w:hAnsi="Times New Roman" w:cs="Tahoma"/>
          <w:color w:val="000000"/>
          <w:kern w:val="3"/>
          <w:sz w:val="28"/>
          <w:szCs w:val="28"/>
          <w:lang w:val="de-DE" w:eastAsia="ja-JP" w:bidi="fa-IR"/>
        </w:rPr>
        <w:t>водоснабжения</w:t>
      </w:r>
      <w:proofErr w:type="spellEnd"/>
      <w:r w:rsidR="00002CE0">
        <w:rPr>
          <w:rFonts w:ascii="Times New Roman" w:eastAsia="Andale Sans UI" w:hAnsi="Times New Roman" w:cs="Tahoma"/>
          <w:color w:val="000000"/>
          <w:kern w:val="3"/>
          <w:sz w:val="28"/>
          <w:szCs w:val="28"/>
          <w:lang w:eastAsia="ja-JP" w:bidi="fa-IR"/>
        </w:rPr>
        <w:t xml:space="preserve"> </w:t>
      </w:r>
      <w:r w:rsidRPr="00393899">
        <w:rPr>
          <w:rFonts w:ascii="Times New Roman" w:eastAsia="Andale Sans UI" w:hAnsi="Times New Roman" w:cs="Tahoma"/>
          <w:color w:val="000000"/>
          <w:kern w:val="3"/>
          <w:sz w:val="28"/>
          <w:szCs w:val="28"/>
          <w:lang w:val="de-DE" w:eastAsia="ja-JP" w:bidi="fa-IR"/>
        </w:rPr>
        <w:t xml:space="preserve">и </w:t>
      </w:r>
      <w:proofErr w:type="spellStart"/>
      <w:r w:rsidRPr="00393899">
        <w:rPr>
          <w:rFonts w:ascii="Times New Roman" w:eastAsia="Andale Sans UI" w:hAnsi="Times New Roman" w:cs="Tahoma"/>
          <w:color w:val="000000"/>
          <w:kern w:val="3"/>
          <w:sz w:val="28"/>
          <w:szCs w:val="28"/>
          <w:lang w:val="de-DE" w:eastAsia="ja-JP" w:bidi="fa-IR"/>
        </w:rPr>
        <w:t>водоотведения</w:t>
      </w:r>
      <w:proofErr w:type="spellEnd"/>
      <w:r w:rsidRPr="00393899">
        <w:rPr>
          <w:rFonts w:ascii="Times New Roman" w:eastAsia="Andale Sans UI" w:hAnsi="Times New Roman" w:cs="Tahoma"/>
          <w:color w:val="000000"/>
          <w:kern w:val="3"/>
          <w:sz w:val="28"/>
          <w:szCs w:val="28"/>
          <w:lang w:val="de-DE" w:eastAsia="ja-JP" w:bidi="fa-IR"/>
        </w:rPr>
        <w:t>»</w:t>
      </w:r>
      <w:r w:rsidRPr="00393899">
        <w:rPr>
          <w:rFonts w:ascii="Times New Roman" w:eastAsia="Andale Sans UI" w:hAnsi="Times New Roman" w:cs="Tahoma"/>
          <w:color w:val="000000"/>
          <w:kern w:val="3"/>
          <w:sz w:val="28"/>
          <w:szCs w:val="28"/>
          <w:lang w:eastAsia="ja-JP" w:bidi="fa-IR"/>
        </w:rPr>
        <w:t>,</w:t>
      </w:r>
      <w:r w:rsidRPr="00393899">
        <w:rPr>
          <w:rFonts w:ascii="Times New Roman" w:eastAsia="Times New Roman CYR" w:hAnsi="Times New Roman" w:cs="Times New Roman"/>
          <w:bCs/>
          <w:color w:val="000000"/>
          <w:kern w:val="3"/>
          <w:sz w:val="28"/>
          <w:szCs w:val="28"/>
          <w:lang w:eastAsia="ja-JP" w:bidi="fa-IR"/>
        </w:rPr>
        <w:t xml:space="preserve"> Постановлением Правительства Российской Федерации от 05.12.2006 № 748 «Об утверждении типового концессионного соглашения в отношении систем коммунальной инфраструктуры и иных объектов коммунального хозяйства, в том числе объектов водо-, тепло-, газо- и энергоснабжения, водоотведения, очистки сточных вод, переработки и утилизации (захоронения) бытовых отходов, объектов, предназначенных для освещения территорий городских и сельских поселений, объектов, предназначенных для благоустройства территорий,</w:t>
      </w:r>
      <w:r w:rsidR="00002CE0">
        <w:rPr>
          <w:rFonts w:ascii="Times New Roman" w:eastAsia="Times New Roman CYR" w:hAnsi="Times New Roman" w:cs="Times New Roman"/>
          <w:bCs/>
          <w:color w:val="000000"/>
          <w:kern w:val="3"/>
          <w:sz w:val="28"/>
          <w:szCs w:val="28"/>
          <w:lang w:eastAsia="ja-JP" w:bidi="fa-IR"/>
        </w:rPr>
        <w:t xml:space="preserve"> </w:t>
      </w:r>
      <w:r w:rsidRPr="00393899">
        <w:rPr>
          <w:rFonts w:ascii="Times New Roman" w:eastAsia="Times New Roman CYR" w:hAnsi="Times New Roman" w:cs="Times New Roman"/>
          <w:bCs/>
          <w:color w:val="000000"/>
          <w:kern w:val="3"/>
          <w:sz w:val="28"/>
          <w:szCs w:val="28"/>
          <w:lang w:eastAsia="ja-JP" w:bidi="fa-IR"/>
        </w:rPr>
        <w:t>а также объектов социально-бытового назначения», а также иными нормативными правовыми актами, регламентирующими порядок заключения концессионных соглашений в отношении систем коммунальной инфраструктуры и иных объектов коммунального хозяйства.</w:t>
      </w:r>
    </w:p>
    <w:p w:rsidR="00393899" w:rsidRPr="00393899" w:rsidRDefault="00393899" w:rsidP="00393899">
      <w:pPr>
        <w:widowControl w:val="0"/>
        <w:suppressAutoHyphens/>
        <w:autoSpaceDE w:val="0"/>
        <w:autoSpaceDN w:val="0"/>
        <w:spacing w:after="0" w:line="240" w:lineRule="auto"/>
        <w:ind w:firstLine="708"/>
        <w:jc w:val="both"/>
        <w:textAlignment w:val="baseline"/>
        <w:rPr>
          <w:rFonts w:ascii="Times New Roman" w:eastAsia="Times New Roman CYR" w:hAnsi="Times New Roman" w:cs="Times New Roman"/>
          <w:bCs/>
          <w:kern w:val="3"/>
          <w:sz w:val="28"/>
          <w:szCs w:val="28"/>
          <w:lang w:eastAsia="ja-JP" w:bidi="fa-IR"/>
        </w:rPr>
      </w:pPr>
    </w:p>
    <w:p w:rsidR="00393899" w:rsidRPr="00393899" w:rsidRDefault="00393899" w:rsidP="00393899">
      <w:pPr>
        <w:widowControl w:val="0"/>
        <w:suppressAutoHyphens/>
        <w:autoSpaceDE w:val="0"/>
        <w:autoSpaceDN w:val="0"/>
        <w:spacing w:after="0" w:line="240" w:lineRule="auto"/>
        <w:ind w:firstLine="708"/>
        <w:jc w:val="both"/>
        <w:textAlignment w:val="baseline"/>
        <w:rPr>
          <w:rFonts w:ascii="Times New Roman" w:eastAsia="Times New Roman CYR" w:hAnsi="Times New Roman" w:cs="Times New Roman"/>
          <w:b/>
          <w:bCs/>
          <w:kern w:val="3"/>
          <w:sz w:val="28"/>
          <w:szCs w:val="28"/>
          <w:lang w:eastAsia="ja-JP" w:bidi="fa-IR"/>
        </w:rPr>
      </w:pPr>
      <w:r w:rsidRPr="00393899">
        <w:rPr>
          <w:rFonts w:ascii="Times New Roman" w:eastAsia="Times New Roman CYR" w:hAnsi="Times New Roman" w:cs="Times New Roman"/>
          <w:b/>
          <w:bCs/>
          <w:kern w:val="3"/>
          <w:sz w:val="28"/>
          <w:szCs w:val="28"/>
          <w:lang w:eastAsia="ja-JP" w:bidi="fa-IR"/>
        </w:rPr>
        <w:t>Понятия и термины, используемые в Конкурсной документации:</w:t>
      </w:r>
    </w:p>
    <w:p w:rsidR="00393899" w:rsidRPr="00393899" w:rsidRDefault="00393899" w:rsidP="00393899">
      <w:pPr>
        <w:widowControl w:val="0"/>
        <w:suppressAutoHyphens/>
        <w:autoSpaceDE w:val="0"/>
        <w:autoSpaceDN w:val="0"/>
        <w:spacing w:after="0" w:line="240" w:lineRule="auto"/>
        <w:ind w:firstLine="708"/>
        <w:jc w:val="both"/>
        <w:textAlignment w:val="baseline"/>
        <w:rPr>
          <w:rFonts w:ascii="Times New Roman" w:eastAsia="Times New Roman CYR" w:hAnsi="Times New Roman" w:cs="Times New Roman"/>
          <w:bCs/>
          <w:kern w:val="3"/>
          <w:sz w:val="28"/>
          <w:szCs w:val="28"/>
          <w:lang w:eastAsia="ja-JP" w:bidi="fa-IR"/>
        </w:rPr>
      </w:pPr>
      <w:proofErr w:type="spellStart"/>
      <w:r w:rsidRPr="00393899">
        <w:rPr>
          <w:rFonts w:ascii="Times New Roman" w:eastAsia="Times New Roman CYR" w:hAnsi="Times New Roman" w:cs="Times New Roman"/>
          <w:bCs/>
          <w:kern w:val="3"/>
          <w:sz w:val="28"/>
          <w:szCs w:val="28"/>
          <w:lang w:val="de-DE" w:eastAsia="ja-JP" w:bidi="fa-IR"/>
        </w:rPr>
        <w:t>Для</w:t>
      </w:r>
      <w:proofErr w:type="spellEnd"/>
      <w:r w:rsidRPr="00393899">
        <w:rPr>
          <w:rFonts w:ascii="Times New Roman" w:eastAsia="Times New Roman CYR" w:hAnsi="Times New Roman" w:cs="Times New Roman"/>
          <w:bCs/>
          <w:kern w:val="3"/>
          <w:sz w:val="28"/>
          <w:szCs w:val="28"/>
          <w:lang w:eastAsia="ja-JP" w:bidi="fa-IR"/>
        </w:rPr>
        <w:t xml:space="preserve"> </w:t>
      </w:r>
      <w:proofErr w:type="spellStart"/>
      <w:r w:rsidRPr="00393899">
        <w:rPr>
          <w:rFonts w:ascii="Times New Roman" w:eastAsia="Times New Roman CYR" w:hAnsi="Times New Roman" w:cs="Times New Roman"/>
          <w:bCs/>
          <w:kern w:val="3"/>
          <w:sz w:val="28"/>
          <w:szCs w:val="28"/>
          <w:lang w:val="de-DE" w:eastAsia="ja-JP" w:bidi="fa-IR"/>
        </w:rPr>
        <w:t>целей</w:t>
      </w:r>
      <w:proofErr w:type="spellEnd"/>
      <w:r w:rsidRPr="00393899">
        <w:rPr>
          <w:rFonts w:ascii="Times New Roman" w:eastAsia="Times New Roman CYR" w:hAnsi="Times New Roman" w:cs="Times New Roman"/>
          <w:bCs/>
          <w:kern w:val="3"/>
          <w:sz w:val="28"/>
          <w:szCs w:val="28"/>
          <w:lang w:eastAsia="ja-JP" w:bidi="fa-IR"/>
        </w:rPr>
        <w:t xml:space="preserve"> </w:t>
      </w:r>
      <w:proofErr w:type="spellStart"/>
      <w:r w:rsidRPr="00393899">
        <w:rPr>
          <w:rFonts w:ascii="Times New Roman" w:eastAsia="Times New Roman CYR" w:hAnsi="Times New Roman" w:cs="Times New Roman"/>
          <w:bCs/>
          <w:kern w:val="3"/>
          <w:sz w:val="28"/>
          <w:szCs w:val="28"/>
          <w:lang w:val="de-DE" w:eastAsia="ja-JP" w:bidi="fa-IR"/>
        </w:rPr>
        <w:t>настоящей</w:t>
      </w:r>
      <w:proofErr w:type="spellEnd"/>
      <w:r w:rsidRPr="00393899">
        <w:rPr>
          <w:rFonts w:ascii="Times New Roman" w:eastAsia="Times New Roman CYR" w:hAnsi="Times New Roman" w:cs="Times New Roman"/>
          <w:bCs/>
          <w:kern w:val="3"/>
          <w:sz w:val="28"/>
          <w:szCs w:val="28"/>
          <w:lang w:eastAsia="ja-JP" w:bidi="fa-IR"/>
        </w:rPr>
        <w:t xml:space="preserve"> </w:t>
      </w:r>
      <w:proofErr w:type="spellStart"/>
      <w:r w:rsidRPr="00393899">
        <w:rPr>
          <w:rFonts w:ascii="Times New Roman" w:eastAsia="Times New Roman CYR" w:hAnsi="Times New Roman" w:cs="Times New Roman"/>
          <w:bCs/>
          <w:kern w:val="3"/>
          <w:sz w:val="28"/>
          <w:szCs w:val="28"/>
          <w:lang w:val="de-DE" w:eastAsia="ja-JP" w:bidi="fa-IR"/>
        </w:rPr>
        <w:t>конкурсной</w:t>
      </w:r>
      <w:proofErr w:type="spellEnd"/>
      <w:r w:rsidRPr="00393899">
        <w:rPr>
          <w:rFonts w:ascii="Times New Roman" w:eastAsia="Times New Roman CYR" w:hAnsi="Times New Roman" w:cs="Times New Roman"/>
          <w:bCs/>
          <w:kern w:val="3"/>
          <w:sz w:val="28"/>
          <w:szCs w:val="28"/>
          <w:lang w:eastAsia="ja-JP" w:bidi="fa-IR"/>
        </w:rPr>
        <w:t xml:space="preserve"> </w:t>
      </w:r>
      <w:proofErr w:type="spellStart"/>
      <w:r w:rsidRPr="00393899">
        <w:rPr>
          <w:rFonts w:ascii="Times New Roman" w:eastAsia="Times New Roman CYR" w:hAnsi="Times New Roman" w:cs="Times New Roman"/>
          <w:bCs/>
          <w:kern w:val="3"/>
          <w:sz w:val="28"/>
          <w:szCs w:val="28"/>
          <w:lang w:val="de-DE" w:eastAsia="ja-JP" w:bidi="fa-IR"/>
        </w:rPr>
        <w:t>документации</w:t>
      </w:r>
      <w:proofErr w:type="spellEnd"/>
      <w:r w:rsidRPr="00393899">
        <w:rPr>
          <w:rFonts w:ascii="Times New Roman" w:eastAsia="Times New Roman CYR" w:hAnsi="Times New Roman" w:cs="Times New Roman"/>
          <w:bCs/>
          <w:kern w:val="3"/>
          <w:sz w:val="28"/>
          <w:szCs w:val="28"/>
          <w:lang w:eastAsia="ja-JP" w:bidi="fa-IR"/>
        </w:rPr>
        <w:t xml:space="preserve"> </w:t>
      </w:r>
      <w:proofErr w:type="spellStart"/>
      <w:r w:rsidRPr="00393899">
        <w:rPr>
          <w:rFonts w:ascii="Times New Roman" w:eastAsia="Times New Roman CYR" w:hAnsi="Times New Roman" w:cs="Times New Roman"/>
          <w:bCs/>
          <w:kern w:val="3"/>
          <w:sz w:val="28"/>
          <w:szCs w:val="28"/>
          <w:lang w:val="de-DE" w:eastAsia="ja-JP" w:bidi="fa-IR"/>
        </w:rPr>
        <w:t>используются</w:t>
      </w:r>
      <w:proofErr w:type="spellEnd"/>
      <w:r w:rsidRPr="00393899">
        <w:rPr>
          <w:rFonts w:ascii="Times New Roman" w:eastAsia="Times New Roman CYR" w:hAnsi="Times New Roman" w:cs="Times New Roman"/>
          <w:bCs/>
          <w:kern w:val="3"/>
          <w:sz w:val="28"/>
          <w:szCs w:val="28"/>
          <w:lang w:eastAsia="ja-JP" w:bidi="fa-IR"/>
        </w:rPr>
        <w:t xml:space="preserve"> </w:t>
      </w:r>
      <w:proofErr w:type="spellStart"/>
      <w:r w:rsidRPr="00393899">
        <w:rPr>
          <w:rFonts w:ascii="Times New Roman" w:eastAsia="Times New Roman CYR" w:hAnsi="Times New Roman" w:cs="Times New Roman"/>
          <w:bCs/>
          <w:kern w:val="3"/>
          <w:sz w:val="28"/>
          <w:szCs w:val="28"/>
          <w:lang w:val="de-DE" w:eastAsia="ja-JP" w:bidi="fa-IR"/>
        </w:rPr>
        <w:t>следующие</w:t>
      </w:r>
      <w:proofErr w:type="spellEnd"/>
      <w:r w:rsidRPr="00393899">
        <w:rPr>
          <w:rFonts w:ascii="Times New Roman" w:eastAsia="Times New Roman CYR" w:hAnsi="Times New Roman" w:cs="Times New Roman"/>
          <w:bCs/>
          <w:kern w:val="3"/>
          <w:sz w:val="28"/>
          <w:szCs w:val="28"/>
          <w:lang w:eastAsia="ja-JP" w:bidi="fa-IR"/>
        </w:rPr>
        <w:t xml:space="preserve"> </w:t>
      </w:r>
      <w:proofErr w:type="spellStart"/>
      <w:r w:rsidRPr="00393899">
        <w:rPr>
          <w:rFonts w:ascii="Times New Roman" w:eastAsia="Times New Roman CYR" w:hAnsi="Times New Roman" w:cs="Times New Roman"/>
          <w:bCs/>
          <w:kern w:val="3"/>
          <w:sz w:val="28"/>
          <w:szCs w:val="28"/>
          <w:lang w:val="de-DE" w:eastAsia="ja-JP" w:bidi="fa-IR"/>
        </w:rPr>
        <w:t>термины</w:t>
      </w:r>
      <w:proofErr w:type="spellEnd"/>
      <w:r w:rsidRPr="00393899">
        <w:rPr>
          <w:rFonts w:ascii="Times New Roman" w:eastAsia="Times New Roman CYR" w:hAnsi="Times New Roman" w:cs="Times New Roman"/>
          <w:bCs/>
          <w:kern w:val="3"/>
          <w:sz w:val="28"/>
          <w:szCs w:val="28"/>
          <w:lang w:val="de-DE" w:eastAsia="ja-JP" w:bidi="fa-IR"/>
        </w:rPr>
        <w:t>:</w:t>
      </w:r>
    </w:p>
    <w:p w:rsidR="00393899" w:rsidRPr="00393899" w:rsidRDefault="00393899" w:rsidP="00393899">
      <w:pPr>
        <w:widowControl w:val="0"/>
        <w:suppressAutoHyphens/>
        <w:autoSpaceDE w:val="0"/>
        <w:autoSpaceDN w:val="0"/>
        <w:spacing w:after="0" w:line="240" w:lineRule="auto"/>
        <w:ind w:firstLine="708"/>
        <w:jc w:val="both"/>
        <w:textAlignment w:val="baseline"/>
        <w:rPr>
          <w:rFonts w:ascii="Times New Roman" w:eastAsia="Andale Sans UI" w:hAnsi="Times New Roman" w:cs="Times New Roman"/>
          <w:color w:val="000000"/>
          <w:kern w:val="3"/>
          <w:sz w:val="28"/>
          <w:szCs w:val="28"/>
          <w:lang w:val="de-DE" w:eastAsia="ja-JP" w:bidi="fa-IR"/>
        </w:rPr>
      </w:pPr>
      <w:r w:rsidRPr="00393899">
        <w:rPr>
          <w:rFonts w:ascii="Times New Roman" w:eastAsia="Times New Roman CYR" w:hAnsi="Times New Roman" w:cs="Times New Roman"/>
          <w:b/>
          <w:bCs/>
          <w:color w:val="000000"/>
          <w:kern w:val="3"/>
          <w:sz w:val="28"/>
          <w:szCs w:val="28"/>
          <w:lang w:eastAsia="ja-JP" w:bidi="fa-IR"/>
        </w:rPr>
        <w:t xml:space="preserve">Задаток – </w:t>
      </w:r>
      <w:r w:rsidRPr="00393899">
        <w:rPr>
          <w:rFonts w:ascii="Times New Roman" w:eastAsia="Times New Roman CYR" w:hAnsi="Times New Roman" w:cs="Times New Roman"/>
          <w:bCs/>
          <w:color w:val="000000"/>
          <w:kern w:val="3"/>
          <w:sz w:val="28"/>
          <w:szCs w:val="28"/>
          <w:lang w:eastAsia="ja-JP" w:bidi="fa-IR"/>
        </w:rPr>
        <w:t xml:space="preserve">денежные средства, вносимые заявителем в срок, размере и порядке, установленном конкурсной документацией, в качестве </w:t>
      </w:r>
      <w:r w:rsidRPr="00393899">
        <w:rPr>
          <w:rFonts w:ascii="Times New Roman" w:eastAsia="Times New Roman CYR" w:hAnsi="Times New Roman" w:cs="Times New Roman"/>
          <w:color w:val="000000"/>
          <w:kern w:val="3"/>
          <w:sz w:val="28"/>
          <w:szCs w:val="28"/>
          <w:lang w:eastAsia="ja-JP" w:bidi="fa-IR"/>
        </w:rPr>
        <w:t>обеспечения исполнения обязательства заявителя по заключению концессионного соглашения.</w:t>
      </w:r>
    </w:p>
    <w:p w:rsidR="00393899" w:rsidRPr="00393899" w:rsidRDefault="00393899" w:rsidP="00393899">
      <w:pPr>
        <w:widowControl w:val="0"/>
        <w:suppressAutoHyphens/>
        <w:autoSpaceDE w:val="0"/>
        <w:autoSpaceDN w:val="0"/>
        <w:spacing w:after="0" w:line="240" w:lineRule="auto"/>
        <w:ind w:firstLine="708"/>
        <w:jc w:val="both"/>
        <w:textAlignment w:val="baseline"/>
        <w:rPr>
          <w:rFonts w:ascii="Times New Roman" w:eastAsia="Andale Sans UI" w:hAnsi="Times New Roman" w:cs="Times New Roman"/>
          <w:color w:val="000000"/>
          <w:kern w:val="3"/>
          <w:sz w:val="28"/>
          <w:szCs w:val="28"/>
          <w:lang w:val="de-DE" w:eastAsia="ja-JP" w:bidi="fa-IR"/>
        </w:rPr>
      </w:pPr>
      <w:r w:rsidRPr="00393899">
        <w:rPr>
          <w:rFonts w:ascii="Times New Roman" w:eastAsia="Times New Roman CYR" w:hAnsi="Times New Roman" w:cs="Times New Roman"/>
          <w:b/>
          <w:bCs/>
          <w:color w:val="000000"/>
          <w:kern w:val="3"/>
          <w:sz w:val="28"/>
          <w:szCs w:val="28"/>
          <w:lang w:eastAsia="ja-JP" w:bidi="fa-IR"/>
        </w:rPr>
        <w:t xml:space="preserve">Закон о концессионных соглашениях </w:t>
      </w:r>
      <w:r w:rsidRPr="00393899">
        <w:rPr>
          <w:rFonts w:ascii="Times New Roman" w:eastAsia="Times New Roman CYR" w:hAnsi="Times New Roman" w:cs="Times New Roman"/>
          <w:color w:val="000000"/>
          <w:kern w:val="3"/>
          <w:sz w:val="28"/>
          <w:szCs w:val="28"/>
          <w:lang w:eastAsia="ja-JP" w:bidi="fa-IR"/>
        </w:rPr>
        <w:t>– Федеральный закон от 21 июля 2005 года №</w:t>
      </w:r>
      <w:r w:rsidRPr="00393899">
        <w:rPr>
          <w:rFonts w:ascii="Times New Roman" w:eastAsia="Times New Roman" w:hAnsi="Times New Roman" w:cs="Times New Roman"/>
          <w:color w:val="000000"/>
          <w:kern w:val="3"/>
          <w:sz w:val="28"/>
          <w:szCs w:val="28"/>
          <w:lang w:val="en-US" w:eastAsia="ja-JP" w:bidi="fa-IR"/>
        </w:rPr>
        <w:t> </w:t>
      </w:r>
      <w:r w:rsidRPr="00393899">
        <w:rPr>
          <w:rFonts w:ascii="Times New Roman" w:eastAsia="Times New Roman" w:hAnsi="Times New Roman" w:cs="Times New Roman"/>
          <w:color w:val="000000"/>
          <w:kern w:val="3"/>
          <w:sz w:val="28"/>
          <w:szCs w:val="28"/>
          <w:lang w:eastAsia="ja-JP" w:bidi="fa-IR"/>
        </w:rPr>
        <w:t>115-</w:t>
      </w:r>
      <w:r w:rsidRPr="00393899">
        <w:rPr>
          <w:rFonts w:ascii="Times New Roman" w:eastAsia="Times New Roman CYR" w:hAnsi="Times New Roman" w:cs="Times New Roman"/>
          <w:color w:val="000000"/>
          <w:kern w:val="3"/>
          <w:sz w:val="28"/>
          <w:szCs w:val="28"/>
          <w:lang w:eastAsia="ja-JP" w:bidi="fa-IR"/>
        </w:rPr>
        <w:t xml:space="preserve">ФЗ </w:t>
      </w:r>
      <w:r w:rsidRPr="00393899">
        <w:rPr>
          <w:rFonts w:ascii="Times New Roman" w:eastAsia="Times New Roman" w:hAnsi="Times New Roman" w:cs="Times New Roman"/>
          <w:color w:val="000000"/>
          <w:kern w:val="3"/>
          <w:sz w:val="28"/>
          <w:szCs w:val="28"/>
          <w:lang w:eastAsia="ja-JP" w:bidi="fa-IR"/>
        </w:rPr>
        <w:t>«</w:t>
      </w:r>
      <w:r w:rsidRPr="00393899">
        <w:rPr>
          <w:rFonts w:ascii="Times New Roman" w:eastAsia="Times New Roman CYR" w:hAnsi="Times New Roman" w:cs="Times New Roman"/>
          <w:color w:val="000000"/>
          <w:kern w:val="3"/>
          <w:sz w:val="28"/>
          <w:szCs w:val="28"/>
          <w:lang w:eastAsia="ja-JP" w:bidi="fa-IR"/>
        </w:rPr>
        <w:t>О</w:t>
      </w:r>
      <w:r w:rsidRPr="00393899">
        <w:rPr>
          <w:rFonts w:ascii="Times New Roman" w:eastAsia="Times New Roman" w:hAnsi="Times New Roman" w:cs="Times New Roman"/>
          <w:color w:val="000000"/>
          <w:kern w:val="3"/>
          <w:sz w:val="28"/>
          <w:szCs w:val="28"/>
          <w:lang w:val="en-US" w:eastAsia="ja-JP" w:bidi="fa-IR"/>
        </w:rPr>
        <w:t> </w:t>
      </w:r>
      <w:r w:rsidRPr="00393899">
        <w:rPr>
          <w:rFonts w:ascii="Times New Roman" w:eastAsia="Times New Roman CYR" w:hAnsi="Times New Roman" w:cs="Times New Roman"/>
          <w:color w:val="000000"/>
          <w:kern w:val="3"/>
          <w:sz w:val="28"/>
          <w:szCs w:val="28"/>
          <w:lang w:eastAsia="ja-JP" w:bidi="fa-IR"/>
        </w:rPr>
        <w:t>концессионных соглашениях</w:t>
      </w:r>
      <w:r w:rsidRPr="00393899">
        <w:rPr>
          <w:rFonts w:ascii="Times New Roman" w:eastAsia="Times New Roman" w:hAnsi="Times New Roman" w:cs="Times New Roman"/>
          <w:color w:val="000000"/>
          <w:kern w:val="3"/>
          <w:sz w:val="28"/>
          <w:szCs w:val="28"/>
          <w:lang w:eastAsia="ja-JP" w:bidi="fa-IR"/>
        </w:rPr>
        <w:t>».</w:t>
      </w:r>
    </w:p>
    <w:p w:rsidR="00393899" w:rsidRPr="00393899" w:rsidRDefault="00393899" w:rsidP="00393899">
      <w:pPr>
        <w:widowControl w:val="0"/>
        <w:suppressAutoHyphens/>
        <w:autoSpaceDE w:val="0"/>
        <w:autoSpaceDN w:val="0"/>
        <w:spacing w:after="0" w:line="240" w:lineRule="auto"/>
        <w:ind w:firstLine="708"/>
        <w:jc w:val="both"/>
        <w:textAlignment w:val="baseline"/>
        <w:rPr>
          <w:rFonts w:ascii="Times New Roman" w:eastAsia="Andale Sans UI" w:hAnsi="Times New Roman" w:cs="Times New Roman"/>
          <w:color w:val="000000"/>
          <w:kern w:val="3"/>
          <w:sz w:val="28"/>
          <w:szCs w:val="28"/>
          <w:lang w:val="de-DE" w:eastAsia="ja-JP" w:bidi="fa-IR"/>
        </w:rPr>
      </w:pPr>
      <w:r w:rsidRPr="00393899">
        <w:rPr>
          <w:rFonts w:ascii="Times New Roman" w:eastAsia="Times New Roman CYR" w:hAnsi="Times New Roman" w:cs="Times New Roman"/>
          <w:b/>
          <w:bCs/>
          <w:color w:val="000000"/>
          <w:kern w:val="3"/>
          <w:sz w:val="28"/>
          <w:szCs w:val="28"/>
          <w:lang w:eastAsia="ja-JP" w:bidi="fa-IR"/>
        </w:rPr>
        <w:t>Заявитель</w:t>
      </w:r>
      <w:r w:rsidRPr="00393899">
        <w:rPr>
          <w:rFonts w:ascii="Times New Roman" w:eastAsia="Times New Roman CYR" w:hAnsi="Times New Roman" w:cs="Times New Roman"/>
          <w:color w:val="000000"/>
          <w:kern w:val="3"/>
          <w:sz w:val="28"/>
          <w:szCs w:val="28"/>
          <w:lang w:eastAsia="ja-JP" w:bidi="fa-IR"/>
        </w:rPr>
        <w:t xml:space="preserve"> – </w:t>
      </w:r>
      <w:r w:rsidRPr="00393899">
        <w:rPr>
          <w:rFonts w:ascii="Times New Roman" w:eastAsia="Times New Roman CYR" w:hAnsi="Times New Roman" w:cs="Times New Roman"/>
          <w:bCs/>
          <w:color w:val="000000"/>
          <w:kern w:val="3"/>
          <w:sz w:val="28"/>
          <w:szCs w:val="28"/>
          <w:lang w:eastAsia="ja-JP" w:bidi="fa-IR"/>
        </w:rPr>
        <w:t>индивидуальный предприниматель, российское или иностранное юридическое лицо либо действующие без образования юридического лица по договору простого товарищества (договору о совместной деятельности) два и более указанных юридических лица</w:t>
      </w:r>
      <w:r w:rsidRPr="00393899">
        <w:rPr>
          <w:rFonts w:ascii="Times New Roman" w:eastAsia="Times New Roman CYR" w:hAnsi="Times New Roman" w:cs="Times New Roman"/>
          <w:color w:val="000000"/>
          <w:kern w:val="3"/>
          <w:sz w:val="28"/>
          <w:szCs w:val="28"/>
          <w:lang w:eastAsia="ja-JP" w:bidi="fa-IR"/>
        </w:rPr>
        <w:t>.</w:t>
      </w:r>
    </w:p>
    <w:p w:rsidR="00393899" w:rsidRPr="00393899" w:rsidRDefault="00393899" w:rsidP="00393899">
      <w:pPr>
        <w:widowControl w:val="0"/>
        <w:suppressAutoHyphens/>
        <w:autoSpaceDE w:val="0"/>
        <w:autoSpaceDN w:val="0"/>
        <w:spacing w:after="0" w:line="240" w:lineRule="auto"/>
        <w:ind w:firstLine="708"/>
        <w:jc w:val="both"/>
        <w:textAlignment w:val="baseline"/>
        <w:rPr>
          <w:rFonts w:ascii="Times New Roman" w:eastAsia="Andale Sans UI" w:hAnsi="Times New Roman" w:cs="Times New Roman"/>
          <w:color w:val="000000"/>
          <w:kern w:val="3"/>
          <w:sz w:val="28"/>
          <w:szCs w:val="28"/>
          <w:lang w:val="de-DE" w:eastAsia="ja-JP" w:bidi="fa-IR"/>
        </w:rPr>
      </w:pPr>
      <w:r w:rsidRPr="00393899">
        <w:rPr>
          <w:rFonts w:ascii="Times New Roman" w:eastAsia="Times New Roman CYR" w:hAnsi="Times New Roman" w:cs="Times New Roman"/>
          <w:b/>
          <w:bCs/>
          <w:color w:val="000000"/>
          <w:kern w:val="3"/>
          <w:sz w:val="28"/>
          <w:szCs w:val="28"/>
          <w:lang w:eastAsia="ja-JP" w:bidi="fa-IR"/>
        </w:rPr>
        <w:t xml:space="preserve">Заявка </w:t>
      </w:r>
      <w:r w:rsidRPr="00393899">
        <w:rPr>
          <w:rFonts w:ascii="Times New Roman" w:eastAsia="Times New Roman CYR" w:hAnsi="Times New Roman" w:cs="Times New Roman"/>
          <w:color w:val="000000"/>
          <w:kern w:val="3"/>
          <w:sz w:val="28"/>
          <w:szCs w:val="28"/>
          <w:lang w:eastAsia="ja-JP" w:bidi="fa-IR"/>
        </w:rPr>
        <w:t xml:space="preserve">– </w:t>
      </w:r>
      <w:r w:rsidRPr="00393899">
        <w:rPr>
          <w:rFonts w:ascii="Times New Roman" w:eastAsia="Times New Roman CYR" w:hAnsi="Times New Roman" w:cs="Times New Roman"/>
          <w:bCs/>
          <w:color w:val="000000"/>
          <w:kern w:val="3"/>
          <w:sz w:val="28"/>
          <w:szCs w:val="28"/>
          <w:lang w:eastAsia="ja-JP" w:bidi="fa-IR"/>
        </w:rPr>
        <w:t>комплект документов, представленный заявителем для участия в конкурсе в соответствии с требованиями настоящей конкурсной документации.</w:t>
      </w:r>
    </w:p>
    <w:p w:rsidR="00393899" w:rsidRPr="00393899" w:rsidRDefault="00393899" w:rsidP="00393899">
      <w:pPr>
        <w:widowControl w:val="0"/>
        <w:suppressAutoHyphens/>
        <w:autoSpaceDE w:val="0"/>
        <w:autoSpaceDN w:val="0"/>
        <w:spacing w:after="0" w:line="240" w:lineRule="auto"/>
        <w:ind w:firstLine="708"/>
        <w:jc w:val="both"/>
        <w:textAlignment w:val="baseline"/>
        <w:rPr>
          <w:rFonts w:ascii="Times New Roman" w:eastAsia="Times New Roman CYR" w:hAnsi="Times New Roman" w:cs="Times New Roman"/>
          <w:bCs/>
          <w:color w:val="000000"/>
          <w:kern w:val="3"/>
          <w:sz w:val="28"/>
          <w:szCs w:val="28"/>
          <w:lang w:eastAsia="ja-JP" w:bidi="fa-IR"/>
        </w:rPr>
      </w:pPr>
      <w:r w:rsidRPr="00393899">
        <w:rPr>
          <w:rFonts w:ascii="Times New Roman" w:eastAsia="Times New Roman CYR" w:hAnsi="Times New Roman" w:cs="Times New Roman"/>
          <w:b/>
          <w:bCs/>
          <w:color w:val="000000"/>
          <w:kern w:val="3"/>
          <w:sz w:val="28"/>
          <w:szCs w:val="28"/>
          <w:lang w:eastAsia="ja-JP" w:bidi="fa-IR"/>
        </w:rPr>
        <w:lastRenderedPageBreak/>
        <w:t>Иное имущество</w:t>
      </w:r>
      <w:r w:rsidRPr="00393899">
        <w:rPr>
          <w:rFonts w:ascii="Times New Roman" w:eastAsia="Times New Roman CYR" w:hAnsi="Times New Roman" w:cs="Times New Roman"/>
          <w:bCs/>
          <w:color w:val="000000"/>
          <w:kern w:val="3"/>
          <w:sz w:val="28"/>
          <w:szCs w:val="28"/>
          <w:lang w:eastAsia="ja-JP" w:bidi="fa-IR"/>
        </w:rPr>
        <w:t xml:space="preserve"> - </w:t>
      </w:r>
      <w:proofErr w:type="spellStart"/>
      <w:r w:rsidRPr="00393899">
        <w:rPr>
          <w:rFonts w:ascii="Times New Roman" w:eastAsia="Times New Roman CYR" w:hAnsi="Times New Roman" w:cs="Times New Roman"/>
          <w:bCs/>
          <w:color w:val="000000"/>
          <w:kern w:val="3"/>
          <w:sz w:val="28"/>
          <w:szCs w:val="28"/>
          <w:lang w:val="de-DE" w:eastAsia="ja-JP" w:bidi="fa-IR"/>
        </w:rPr>
        <w:t>имущество</w:t>
      </w:r>
      <w:proofErr w:type="spellEnd"/>
      <w:r w:rsidRPr="00393899">
        <w:rPr>
          <w:rFonts w:ascii="Times New Roman" w:eastAsia="Times New Roman CYR" w:hAnsi="Times New Roman" w:cs="Times New Roman"/>
          <w:bCs/>
          <w:color w:val="000000"/>
          <w:kern w:val="3"/>
          <w:sz w:val="28"/>
          <w:szCs w:val="28"/>
          <w:lang w:val="de-DE" w:eastAsia="ja-JP" w:bidi="fa-IR"/>
        </w:rPr>
        <w:t xml:space="preserve">, </w:t>
      </w:r>
      <w:proofErr w:type="spellStart"/>
      <w:r w:rsidRPr="00393899">
        <w:rPr>
          <w:rFonts w:ascii="Times New Roman" w:eastAsia="Times New Roman CYR" w:hAnsi="Times New Roman" w:cs="Times New Roman"/>
          <w:bCs/>
          <w:color w:val="000000"/>
          <w:kern w:val="3"/>
          <w:sz w:val="28"/>
          <w:szCs w:val="28"/>
          <w:lang w:val="de-DE" w:eastAsia="ja-JP" w:bidi="fa-IR"/>
        </w:rPr>
        <w:t>которое</w:t>
      </w:r>
      <w:proofErr w:type="spellEnd"/>
      <w:r w:rsidRPr="00393899">
        <w:rPr>
          <w:rFonts w:ascii="Times New Roman" w:eastAsia="Times New Roman CYR" w:hAnsi="Times New Roman" w:cs="Times New Roman"/>
          <w:bCs/>
          <w:color w:val="000000"/>
          <w:kern w:val="3"/>
          <w:sz w:val="28"/>
          <w:szCs w:val="28"/>
          <w:lang w:eastAsia="ja-JP" w:bidi="fa-IR"/>
        </w:rPr>
        <w:t xml:space="preserve"> </w:t>
      </w:r>
      <w:proofErr w:type="spellStart"/>
      <w:r w:rsidRPr="00393899">
        <w:rPr>
          <w:rFonts w:ascii="Times New Roman" w:eastAsia="Times New Roman CYR" w:hAnsi="Times New Roman" w:cs="Times New Roman"/>
          <w:bCs/>
          <w:color w:val="000000"/>
          <w:kern w:val="3"/>
          <w:sz w:val="28"/>
          <w:szCs w:val="28"/>
          <w:lang w:val="de-DE" w:eastAsia="ja-JP" w:bidi="fa-IR"/>
        </w:rPr>
        <w:t>образует</w:t>
      </w:r>
      <w:proofErr w:type="spellEnd"/>
      <w:r w:rsidRPr="00393899">
        <w:rPr>
          <w:rFonts w:ascii="Times New Roman" w:eastAsia="Times New Roman CYR" w:hAnsi="Times New Roman" w:cs="Times New Roman"/>
          <w:bCs/>
          <w:color w:val="000000"/>
          <w:kern w:val="3"/>
          <w:sz w:val="28"/>
          <w:szCs w:val="28"/>
          <w:lang w:eastAsia="ja-JP" w:bidi="fa-IR"/>
        </w:rPr>
        <w:t xml:space="preserve"> </w:t>
      </w:r>
      <w:proofErr w:type="spellStart"/>
      <w:r w:rsidRPr="00393899">
        <w:rPr>
          <w:rFonts w:ascii="Times New Roman" w:eastAsia="Times New Roman CYR" w:hAnsi="Times New Roman" w:cs="Times New Roman"/>
          <w:bCs/>
          <w:color w:val="000000"/>
          <w:kern w:val="3"/>
          <w:sz w:val="28"/>
          <w:szCs w:val="28"/>
          <w:lang w:val="de-DE" w:eastAsia="ja-JP" w:bidi="fa-IR"/>
        </w:rPr>
        <w:t>единое</w:t>
      </w:r>
      <w:proofErr w:type="spellEnd"/>
      <w:r w:rsidRPr="00393899">
        <w:rPr>
          <w:rFonts w:ascii="Times New Roman" w:eastAsia="Times New Roman CYR" w:hAnsi="Times New Roman" w:cs="Times New Roman"/>
          <w:bCs/>
          <w:color w:val="000000"/>
          <w:kern w:val="3"/>
          <w:sz w:val="28"/>
          <w:szCs w:val="28"/>
          <w:lang w:eastAsia="ja-JP" w:bidi="fa-IR"/>
        </w:rPr>
        <w:t xml:space="preserve"> </w:t>
      </w:r>
      <w:proofErr w:type="spellStart"/>
      <w:r w:rsidRPr="00393899">
        <w:rPr>
          <w:rFonts w:ascii="Times New Roman" w:eastAsia="Times New Roman CYR" w:hAnsi="Times New Roman" w:cs="Times New Roman"/>
          <w:bCs/>
          <w:color w:val="000000"/>
          <w:kern w:val="3"/>
          <w:sz w:val="28"/>
          <w:szCs w:val="28"/>
          <w:lang w:val="de-DE" w:eastAsia="ja-JP" w:bidi="fa-IR"/>
        </w:rPr>
        <w:t>целое</w:t>
      </w:r>
      <w:proofErr w:type="spellEnd"/>
      <w:r w:rsidRPr="00393899">
        <w:rPr>
          <w:rFonts w:ascii="Times New Roman" w:eastAsia="Times New Roman CYR" w:hAnsi="Times New Roman" w:cs="Times New Roman"/>
          <w:bCs/>
          <w:color w:val="000000"/>
          <w:kern w:val="3"/>
          <w:sz w:val="28"/>
          <w:szCs w:val="28"/>
          <w:lang w:val="de-DE" w:eastAsia="ja-JP" w:bidi="fa-IR"/>
        </w:rPr>
        <w:t xml:space="preserve"> с </w:t>
      </w:r>
      <w:r w:rsidRPr="00393899">
        <w:rPr>
          <w:rFonts w:ascii="Times New Roman" w:eastAsia="Times New Roman CYR" w:hAnsi="Times New Roman" w:cs="Times New Roman"/>
          <w:bCs/>
          <w:color w:val="000000"/>
          <w:kern w:val="3"/>
          <w:sz w:val="28"/>
          <w:szCs w:val="28"/>
          <w:lang w:eastAsia="ja-JP" w:bidi="fa-IR"/>
        </w:rPr>
        <w:t>О</w:t>
      </w:r>
      <w:proofErr w:type="spellStart"/>
      <w:r w:rsidRPr="00393899">
        <w:rPr>
          <w:rFonts w:ascii="Times New Roman" w:eastAsia="Times New Roman CYR" w:hAnsi="Times New Roman" w:cs="Times New Roman"/>
          <w:bCs/>
          <w:color w:val="000000"/>
          <w:kern w:val="3"/>
          <w:sz w:val="28"/>
          <w:szCs w:val="28"/>
          <w:lang w:val="de-DE" w:eastAsia="ja-JP" w:bidi="fa-IR"/>
        </w:rPr>
        <w:t>бъектом</w:t>
      </w:r>
      <w:proofErr w:type="spellEnd"/>
      <w:r w:rsidRPr="00393899">
        <w:rPr>
          <w:rFonts w:ascii="Times New Roman" w:eastAsia="Times New Roman CYR" w:hAnsi="Times New Roman" w:cs="Times New Roman"/>
          <w:bCs/>
          <w:color w:val="000000"/>
          <w:kern w:val="3"/>
          <w:sz w:val="28"/>
          <w:szCs w:val="28"/>
          <w:lang w:val="de-DE" w:eastAsia="ja-JP" w:bidi="fa-IR"/>
        </w:rPr>
        <w:t xml:space="preserve"> </w:t>
      </w:r>
      <w:proofErr w:type="spellStart"/>
      <w:r w:rsidRPr="00393899">
        <w:rPr>
          <w:rFonts w:ascii="Times New Roman" w:eastAsia="Times New Roman CYR" w:hAnsi="Times New Roman" w:cs="Times New Roman"/>
          <w:bCs/>
          <w:color w:val="000000"/>
          <w:kern w:val="3"/>
          <w:sz w:val="28"/>
          <w:szCs w:val="28"/>
          <w:lang w:val="de-DE" w:eastAsia="ja-JP" w:bidi="fa-IR"/>
        </w:rPr>
        <w:t>Соглашения</w:t>
      </w:r>
      <w:proofErr w:type="spellEnd"/>
      <w:r w:rsidRPr="00393899">
        <w:rPr>
          <w:rFonts w:ascii="Times New Roman" w:eastAsia="Times New Roman CYR" w:hAnsi="Times New Roman" w:cs="Times New Roman"/>
          <w:bCs/>
          <w:color w:val="000000"/>
          <w:kern w:val="3"/>
          <w:sz w:val="28"/>
          <w:szCs w:val="28"/>
          <w:lang w:val="de-DE" w:eastAsia="ja-JP" w:bidi="fa-IR"/>
        </w:rPr>
        <w:t xml:space="preserve"> и/</w:t>
      </w:r>
      <w:proofErr w:type="spellStart"/>
      <w:r w:rsidRPr="00393899">
        <w:rPr>
          <w:rFonts w:ascii="Times New Roman" w:eastAsia="Times New Roman CYR" w:hAnsi="Times New Roman" w:cs="Times New Roman"/>
          <w:bCs/>
          <w:color w:val="000000"/>
          <w:kern w:val="3"/>
          <w:sz w:val="28"/>
          <w:szCs w:val="28"/>
          <w:lang w:val="de-DE" w:eastAsia="ja-JP" w:bidi="fa-IR"/>
        </w:rPr>
        <w:t>или</w:t>
      </w:r>
      <w:proofErr w:type="spellEnd"/>
      <w:r w:rsidRPr="00393899">
        <w:rPr>
          <w:rFonts w:ascii="Times New Roman" w:eastAsia="Times New Roman CYR" w:hAnsi="Times New Roman" w:cs="Times New Roman"/>
          <w:bCs/>
          <w:color w:val="000000"/>
          <w:kern w:val="3"/>
          <w:sz w:val="28"/>
          <w:szCs w:val="28"/>
          <w:lang w:eastAsia="ja-JP" w:bidi="fa-IR"/>
        </w:rPr>
        <w:t xml:space="preserve"> </w:t>
      </w:r>
      <w:proofErr w:type="spellStart"/>
      <w:r w:rsidRPr="00393899">
        <w:rPr>
          <w:rFonts w:ascii="Times New Roman" w:eastAsia="Times New Roman CYR" w:hAnsi="Times New Roman" w:cs="Times New Roman"/>
          <w:bCs/>
          <w:color w:val="000000"/>
          <w:kern w:val="3"/>
          <w:sz w:val="28"/>
          <w:szCs w:val="28"/>
          <w:lang w:val="de-DE" w:eastAsia="ja-JP" w:bidi="fa-IR"/>
        </w:rPr>
        <w:t>предназначено</w:t>
      </w:r>
      <w:proofErr w:type="spellEnd"/>
      <w:r w:rsidRPr="00393899">
        <w:rPr>
          <w:rFonts w:ascii="Times New Roman" w:eastAsia="Times New Roman CYR" w:hAnsi="Times New Roman" w:cs="Times New Roman"/>
          <w:bCs/>
          <w:color w:val="000000"/>
          <w:kern w:val="3"/>
          <w:sz w:val="28"/>
          <w:szCs w:val="28"/>
          <w:lang w:eastAsia="ja-JP" w:bidi="fa-IR"/>
        </w:rPr>
        <w:t xml:space="preserve"> </w:t>
      </w:r>
      <w:proofErr w:type="spellStart"/>
      <w:r w:rsidRPr="00393899">
        <w:rPr>
          <w:rFonts w:ascii="Times New Roman" w:eastAsia="Times New Roman CYR" w:hAnsi="Times New Roman" w:cs="Times New Roman"/>
          <w:bCs/>
          <w:color w:val="000000"/>
          <w:kern w:val="3"/>
          <w:sz w:val="28"/>
          <w:szCs w:val="28"/>
          <w:lang w:val="de-DE" w:eastAsia="ja-JP" w:bidi="fa-IR"/>
        </w:rPr>
        <w:t>для</w:t>
      </w:r>
      <w:proofErr w:type="spellEnd"/>
      <w:r w:rsidRPr="00393899">
        <w:rPr>
          <w:rFonts w:ascii="Times New Roman" w:eastAsia="Times New Roman CYR" w:hAnsi="Times New Roman" w:cs="Times New Roman"/>
          <w:bCs/>
          <w:color w:val="000000"/>
          <w:kern w:val="3"/>
          <w:sz w:val="28"/>
          <w:szCs w:val="28"/>
          <w:lang w:eastAsia="ja-JP" w:bidi="fa-IR"/>
        </w:rPr>
        <w:t xml:space="preserve"> </w:t>
      </w:r>
      <w:proofErr w:type="spellStart"/>
      <w:r w:rsidRPr="00393899">
        <w:rPr>
          <w:rFonts w:ascii="Times New Roman" w:eastAsia="Times New Roman CYR" w:hAnsi="Times New Roman" w:cs="Times New Roman"/>
          <w:bCs/>
          <w:color w:val="000000"/>
          <w:kern w:val="3"/>
          <w:sz w:val="28"/>
          <w:szCs w:val="28"/>
          <w:lang w:val="de-DE" w:eastAsia="ja-JP" w:bidi="fa-IR"/>
        </w:rPr>
        <w:t>использования</w:t>
      </w:r>
      <w:proofErr w:type="spellEnd"/>
      <w:r w:rsidRPr="00393899">
        <w:rPr>
          <w:rFonts w:ascii="Times New Roman" w:eastAsia="Times New Roman CYR" w:hAnsi="Times New Roman" w:cs="Times New Roman"/>
          <w:bCs/>
          <w:color w:val="000000"/>
          <w:kern w:val="3"/>
          <w:sz w:val="28"/>
          <w:szCs w:val="28"/>
          <w:lang w:eastAsia="ja-JP" w:bidi="fa-IR"/>
        </w:rPr>
        <w:t xml:space="preserve"> </w:t>
      </w:r>
      <w:proofErr w:type="spellStart"/>
      <w:r w:rsidRPr="00393899">
        <w:rPr>
          <w:rFonts w:ascii="Times New Roman" w:eastAsia="Times New Roman CYR" w:hAnsi="Times New Roman" w:cs="Times New Roman"/>
          <w:bCs/>
          <w:color w:val="000000"/>
          <w:kern w:val="3"/>
          <w:sz w:val="28"/>
          <w:szCs w:val="28"/>
          <w:lang w:val="de-DE" w:eastAsia="ja-JP" w:bidi="fa-IR"/>
        </w:rPr>
        <w:t>по</w:t>
      </w:r>
      <w:proofErr w:type="spellEnd"/>
      <w:r w:rsidRPr="00393899">
        <w:rPr>
          <w:rFonts w:ascii="Times New Roman" w:eastAsia="Times New Roman CYR" w:hAnsi="Times New Roman" w:cs="Times New Roman"/>
          <w:bCs/>
          <w:color w:val="000000"/>
          <w:kern w:val="3"/>
          <w:sz w:val="28"/>
          <w:szCs w:val="28"/>
          <w:lang w:eastAsia="ja-JP" w:bidi="fa-IR"/>
        </w:rPr>
        <w:t xml:space="preserve"> </w:t>
      </w:r>
      <w:proofErr w:type="spellStart"/>
      <w:r w:rsidRPr="00393899">
        <w:rPr>
          <w:rFonts w:ascii="Times New Roman" w:eastAsia="Times New Roman CYR" w:hAnsi="Times New Roman" w:cs="Times New Roman"/>
          <w:bCs/>
          <w:color w:val="000000"/>
          <w:kern w:val="3"/>
          <w:sz w:val="28"/>
          <w:szCs w:val="28"/>
          <w:lang w:val="de-DE" w:eastAsia="ja-JP" w:bidi="fa-IR"/>
        </w:rPr>
        <w:t>общему</w:t>
      </w:r>
      <w:proofErr w:type="spellEnd"/>
      <w:r w:rsidRPr="00393899">
        <w:rPr>
          <w:rFonts w:ascii="Times New Roman" w:eastAsia="Times New Roman CYR" w:hAnsi="Times New Roman" w:cs="Times New Roman"/>
          <w:bCs/>
          <w:color w:val="000000"/>
          <w:kern w:val="3"/>
          <w:sz w:val="28"/>
          <w:szCs w:val="28"/>
          <w:lang w:eastAsia="ja-JP" w:bidi="fa-IR"/>
        </w:rPr>
        <w:t xml:space="preserve"> </w:t>
      </w:r>
      <w:proofErr w:type="spellStart"/>
      <w:r w:rsidRPr="00393899">
        <w:rPr>
          <w:rFonts w:ascii="Times New Roman" w:eastAsia="Times New Roman CYR" w:hAnsi="Times New Roman" w:cs="Times New Roman"/>
          <w:bCs/>
          <w:color w:val="000000"/>
          <w:kern w:val="3"/>
          <w:sz w:val="28"/>
          <w:szCs w:val="28"/>
          <w:lang w:val="de-DE" w:eastAsia="ja-JP" w:bidi="fa-IR"/>
        </w:rPr>
        <w:t>назначению</w:t>
      </w:r>
      <w:proofErr w:type="spellEnd"/>
      <w:r w:rsidRPr="00393899">
        <w:rPr>
          <w:rFonts w:ascii="Times New Roman" w:eastAsia="Times New Roman CYR" w:hAnsi="Times New Roman" w:cs="Times New Roman"/>
          <w:bCs/>
          <w:color w:val="000000"/>
          <w:kern w:val="3"/>
          <w:sz w:val="28"/>
          <w:szCs w:val="28"/>
          <w:lang w:val="de-DE" w:eastAsia="ja-JP" w:bidi="fa-IR"/>
        </w:rPr>
        <w:t xml:space="preserve"> с </w:t>
      </w:r>
      <w:r w:rsidRPr="00393899">
        <w:rPr>
          <w:rFonts w:ascii="Times New Roman" w:eastAsia="Times New Roman CYR" w:hAnsi="Times New Roman" w:cs="Times New Roman"/>
          <w:bCs/>
          <w:color w:val="000000"/>
          <w:kern w:val="3"/>
          <w:sz w:val="28"/>
          <w:szCs w:val="28"/>
          <w:lang w:eastAsia="ja-JP" w:bidi="fa-IR"/>
        </w:rPr>
        <w:t>О</w:t>
      </w:r>
      <w:proofErr w:type="spellStart"/>
      <w:r w:rsidRPr="00393899">
        <w:rPr>
          <w:rFonts w:ascii="Times New Roman" w:eastAsia="Times New Roman CYR" w:hAnsi="Times New Roman" w:cs="Times New Roman"/>
          <w:bCs/>
          <w:color w:val="000000"/>
          <w:kern w:val="3"/>
          <w:sz w:val="28"/>
          <w:szCs w:val="28"/>
          <w:lang w:val="de-DE" w:eastAsia="ja-JP" w:bidi="fa-IR"/>
        </w:rPr>
        <w:t>бъектом</w:t>
      </w:r>
      <w:proofErr w:type="spellEnd"/>
      <w:r w:rsidRPr="00393899">
        <w:rPr>
          <w:rFonts w:ascii="Times New Roman" w:eastAsia="Times New Roman CYR" w:hAnsi="Times New Roman" w:cs="Times New Roman"/>
          <w:bCs/>
          <w:color w:val="000000"/>
          <w:kern w:val="3"/>
          <w:sz w:val="28"/>
          <w:szCs w:val="28"/>
          <w:lang w:val="de-DE" w:eastAsia="ja-JP" w:bidi="fa-IR"/>
        </w:rPr>
        <w:t xml:space="preserve"> </w:t>
      </w:r>
      <w:proofErr w:type="spellStart"/>
      <w:r w:rsidRPr="00393899">
        <w:rPr>
          <w:rFonts w:ascii="Times New Roman" w:eastAsia="Times New Roman CYR" w:hAnsi="Times New Roman" w:cs="Times New Roman"/>
          <w:bCs/>
          <w:color w:val="000000"/>
          <w:kern w:val="3"/>
          <w:sz w:val="28"/>
          <w:szCs w:val="28"/>
          <w:lang w:val="de-DE" w:eastAsia="ja-JP" w:bidi="fa-IR"/>
        </w:rPr>
        <w:t>Соглашения</w:t>
      </w:r>
      <w:proofErr w:type="spellEnd"/>
      <w:r w:rsidRPr="00393899">
        <w:rPr>
          <w:rFonts w:ascii="Times New Roman" w:eastAsia="Times New Roman CYR" w:hAnsi="Times New Roman" w:cs="Times New Roman"/>
          <w:bCs/>
          <w:color w:val="000000"/>
          <w:kern w:val="3"/>
          <w:sz w:val="28"/>
          <w:szCs w:val="28"/>
          <w:lang w:val="de-DE" w:eastAsia="ja-JP" w:bidi="fa-IR"/>
        </w:rPr>
        <w:t xml:space="preserve">, </w:t>
      </w:r>
      <w:r w:rsidRPr="00393899">
        <w:rPr>
          <w:rFonts w:ascii="Times New Roman" w:eastAsia="Times New Roman CYR" w:hAnsi="Times New Roman" w:cs="Times New Roman"/>
          <w:bCs/>
          <w:color w:val="000000"/>
          <w:kern w:val="3"/>
          <w:sz w:val="28"/>
          <w:szCs w:val="28"/>
          <w:lang w:eastAsia="ja-JP" w:bidi="fa-IR"/>
        </w:rPr>
        <w:t xml:space="preserve">и </w:t>
      </w:r>
      <w:proofErr w:type="spellStart"/>
      <w:r w:rsidRPr="00393899">
        <w:rPr>
          <w:rFonts w:ascii="Times New Roman" w:eastAsia="Times New Roman CYR" w:hAnsi="Times New Roman" w:cs="Times New Roman"/>
          <w:bCs/>
          <w:color w:val="000000"/>
          <w:kern w:val="3"/>
          <w:sz w:val="28"/>
          <w:szCs w:val="28"/>
          <w:lang w:val="de-DE" w:eastAsia="ja-JP" w:bidi="fa-IR"/>
        </w:rPr>
        <w:t>предоставляет</w:t>
      </w:r>
      <w:r w:rsidRPr="00393899">
        <w:rPr>
          <w:rFonts w:ascii="Times New Roman" w:eastAsia="Times New Roman CYR" w:hAnsi="Times New Roman" w:cs="Times New Roman"/>
          <w:bCs/>
          <w:color w:val="000000"/>
          <w:kern w:val="3"/>
          <w:sz w:val="28"/>
          <w:szCs w:val="28"/>
          <w:lang w:eastAsia="ja-JP" w:bidi="fa-IR"/>
        </w:rPr>
        <w:t>ся</w:t>
      </w:r>
      <w:proofErr w:type="spellEnd"/>
      <w:r w:rsidRPr="00393899">
        <w:rPr>
          <w:rFonts w:ascii="Times New Roman" w:eastAsia="Times New Roman CYR" w:hAnsi="Times New Roman" w:cs="Times New Roman"/>
          <w:bCs/>
          <w:color w:val="000000"/>
          <w:kern w:val="3"/>
          <w:sz w:val="28"/>
          <w:szCs w:val="28"/>
          <w:lang w:val="de-DE" w:eastAsia="ja-JP" w:bidi="fa-IR"/>
        </w:rPr>
        <w:t xml:space="preserve"> </w:t>
      </w:r>
      <w:proofErr w:type="spellStart"/>
      <w:r w:rsidRPr="00393899">
        <w:rPr>
          <w:rFonts w:ascii="Times New Roman" w:eastAsia="Times New Roman CYR" w:hAnsi="Times New Roman" w:cs="Times New Roman"/>
          <w:bCs/>
          <w:color w:val="000000"/>
          <w:kern w:val="3"/>
          <w:sz w:val="28"/>
          <w:szCs w:val="28"/>
          <w:lang w:val="de-DE" w:eastAsia="ja-JP" w:bidi="fa-IR"/>
        </w:rPr>
        <w:t>концессионеру</w:t>
      </w:r>
      <w:proofErr w:type="spellEnd"/>
      <w:r w:rsidRPr="00393899">
        <w:rPr>
          <w:rFonts w:ascii="Times New Roman" w:eastAsia="Times New Roman CYR" w:hAnsi="Times New Roman" w:cs="Times New Roman"/>
          <w:bCs/>
          <w:color w:val="000000"/>
          <w:kern w:val="3"/>
          <w:sz w:val="28"/>
          <w:szCs w:val="28"/>
          <w:lang w:val="de-DE" w:eastAsia="ja-JP" w:bidi="fa-IR"/>
        </w:rPr>
        <w:t xml:space="preserve"> </w:t>
      </w:r>
      <w:proofErr w:type="spellStart"/>
      <w:r w:rsidRPr="00393899">
        <w:rPr>
          <w:rFonts w:ascii="Times New Roman" w:eastAsia="Times New Roman CYR" w:hAnsi="Times New Roman" w:cs="Times New Roman"/>
          <w:bCs/>
          <w:color w:val="000000"/>
          <w:kern w:val="3"/>
          <w:sz w:val="28"/>
          <w:szCs w:val="28"/>
          <w:lang w:val="de-DE" w:eastAsia="ja-JP" w:bidi="fa-IR"/>
        </w:rPr>
        <w:t>во</w:t>
      </w:r>
      <w:proofErr w:type="spellEnd"/>
      <w:r w:rsidRPr="00393899">
        <w:rPr>
          <w:rFonts w:ascii="Times New Roman" w:eastAsia="Times New Roman CYR" w:hAnsi="Times New Roman" w:cs="Times New Roman"/>
          <w:bCs/>
          <w:color w:val="000000"/>
          <w:kern w:val="3"/>
          <w:sz w:val="28"/>
          <w:szCs w:val="28"/>
          <w:lang w:eastAsia="ja-JP" w:bidi="fa-IR"/>
        </w:rPr>
        <w:t xml:space="preserve"> </w:t>
      </w:r>
      <w:proofErr w:type="spellStart"/>
      <w:r w:rsidRPr="00393899">
        <w:rPr>
          <w:rFonts w:ascii="Times New Roman" w:eastAsia="Times New Roman CYR" w:hAnsi="Times New Roman" w:cs="Times New Roman"/>
          <w:bCs/>
          <w:color w:val="000000"/>
          <w:kern w:val="3"/>
          <w:sz w:val="28"/>
          <w:szCs w:val="28"/>
          <w:lang w:val="de-DE" w:eastAsia="ja-JP" w:bidi="fa-IR"/>
        </w:rPr>
        <w:t>временное</w:t>
      </w:r>
      <w:proofErr w:type="spellEnd"/>
      <w:r w:rsidRPr="00393899">
        <w:rPr>
          <w:rFonts w:ascii="Times New Roman" w:eastAsia="Times New Roman CYR" w:hAnsi="Times New Roman" w:cs="Times New Roman"/>
          <w:bCs/>
          <w:color w:val="000000"/>
          <w:kern w:val="3"/>
          <w:sz w:val="28"/>
          <w:szCs w:val="28"/>
          <w:lang w:eastAsia="ja-JP" w:bidi="fa-IR"/>
        </w:rPr>
        <w:t xml:space="preserve"> </w:t>
      </w:r>
      <w:proofErr w:type="spellStart"/>
      <w:r w:rsidRPr="00393899">
        <w:rPr>
          <w:rFonts w:ascii="Times New Roman" w:eastAsia="Times New Roman CYR" w:hAnsi="Times New Roman" w:cs="Times New Roman"/>
          <w:bCs/>
          <w:color w:val="000000"/>
          <w:kern w:val="3"/>
          <w:sz w:val="28"/>
          <w:szCs w:val="28"/>
          <w:lang w:val="de-DE" w:eastAsia="ja-JP" w:bidi="fa-IR"/>
        </w:rPr>
        <w:t>владение</w:t>
      </w:r>
      <w:proofErr w:type="spellEnd"/>
      <w:r w:rsidRPr="00393899">
        <w:rPr>
          <w:rFonts w:ascii="Times New Roman" w:eastAsia="Times New Roman CYR" w:hAnsi="Times New Roman" w:cs="Times New Roman"/>
          <w:bCs/>
          <w:color w:val="000000"/>
          <w:kern w:val="3"/>
          <w:sz w:val="28"/>
          <w:szCs w:val="28"/>
          <w:lang w:val="de-DE" w:eastAsia="ja-JP" w:bidi="fa-IR"/>
        </w:rPr>
        <w:t xml:space="preserve"> и </w:t>
      </w:r>
      <w:proofErr w:type="spellStart"/>
      <w:r w:rsidRPr="00393899">
        <w:rPr>
          <w:rFonts w:ascii="Times New Roman" w:eastAsia="Times New Roman CYR" w:hAnsi="Times New Roman" w:cs="Times New Roman"/>
          <w:bCs/>
          <w:color w:val="000000"/>
          <w:kern w:val="3"/>
          <w:sz w:val="28"/>
          <w:szCs w:val="28"/>
          <w:lang w:val="de-DE" w:eastAsia="ja-JP" w:bidi="fa-IR"/>
        </w:rPr>
        <w:t>пользование</w:t>
      </w:r>
      <w:proofErr w:type="spellEnd"/>
      <w:r w:rsidRPr="00393899">
        <w:rPr>
          <w:rFonts w:ascii="Times New Roman" w:eastAsia="Times New Roman CYR" w:hAnsi="Times New Roman" w:cs="Times New Roman"/>
          <w:bCs/>
          <w:color w:val="000000"/>
          <w:kern w:val="3"/>
          <w:sz w:val="28"/>
          <w:szCs w:val="28"/>
          <w:lang w:val="de-DE" w:eastAsia="ja-JP" w:bidi="fa-IR"/>
        </w:rPr>
        <w:t xml:space="preserve"> в </w:t>
      </w:r>
      <w:proofErr w:type="spellStart"/>
      <w:r w:rsidRPr="00393899">
        <w:rPr>
          <w:rFonts w:ascii="Times New Roman" w:eastAsia="Times New Roman CYR" w:hAnsi="Times New Roman" w:cs="Times New Roman"/>
          <w:bCs/>
          <w:color w:val="000000"/>
          <w:kern w:val="3"/>
          <w:sz w:val="28"/>
          <w:szCs w:val="28"/>
          <w:lang w:val="de-DE" w:eastAsia="ja-JP" w:bidi="fa-IR"/>
        </w:rPr>
        <w:t>целях</w:t>
      </w:r>
      <w:proofErr w:type="spellEnd"/>
      <w:r w:rsidRPr="00393899">
        <w:rPr>
          <w:rFonts w:ascii="Times New Roman" w:eastAsia="Times New Roman CYR" w:hAnsi="Times New Roman" w:cs="Times New Roman"/>
          <w:bCs/>
          <w:color w:val="000000"/>
          <w:kern w:val="3"/>
          <w:sz w:val="28"/>
          <w:szCs w:val="28"/>
          <w:lang w:eastAsia="ja-JP" w:bidi="fa-IR"/>
        </w:rPr>
        <w:t xml:space="preserve"> </w:t>
      </w:r>
      <w:proofErr w:type="spellStart"/>
      <w:r w:rsidRPr="00393899">
        <w:rPr>
          <w:rFonts w:ascii="Times New Roman" w:eastAsia="Times New Roman CYR" w:hAnsi="Times New Roman" w:cs="Times New Roman"/>
          <w:bCs/>
          <w:color w:val="000000"/>
          <w:kern w:val="3"/>
          <w:sz w:val="28"/>
          <w:szCs w:val="28"/>
          <w:lang w:val="de-DE" w:eastAsia="ja-JP" w:bidi="fa-IR"/>
        </w:rPr>
        <w:t>осуществления</w:t>
      </w:r>
      <w:proofErr w:type="spellEnd"/>
      <w:r w:rsidRPr="00393899">
        <w:rPr>
          <w:rFonts w:ascii="Times New Roman" w:eastAsia="Times New Roman CYR" w:hAnsi="Times New Roman" w:cs="Times New Roman"/>
          <w:bCs/>
          <w:color w:val="000000"/>
          <w:kern w:val="3"/>
          <w:sz w:val="28"/>
          <w:szCs w:val="28"/>
          <w:lang w:eastAsia="ja-JP" w:bidi="fa-IR"/>
        </w:rPr>
        <w:t xml:space="preserve"> </w:t>
      </w:r>
      <w:proofErr w:type="spellStart"/>
      <w:r w:rsidRPr="00393899">
        <w:rPr>
          <w:rFonts w:ascii="Times New Roman" w:eastAsia="Times New Roman CYR" w:hAnsi="Times New Roman" w:cs="Times New Roman"/>
          <w:bCs/>
          <w:color w:val="000000"/>
          <w:kern w:val="3"/>
          <w:sz w:val="28"/>
          <w:szCs w:val="28"/>
          <w:lang w:val="de-DE" w:eastAsia="ja-JP" w:bidi="fa-IR"/>
        </w:rPr>
        <w:t>концессионером</w:t>
      </w:r>
      <w:proofErr w:type="spellEnd"/>
      <w:r w:rsidRPr="00393899">
        <w:rPr>
          <w:rFonts w:ascii="Times New Roman" w:eastAsia="Times New Roman CYR" w:hAnsi="Times New Roman" w:cs="Times New Roman"/>
          <w:bCs/>
          <w:color w:val="000000"/>
          <w:kern w:val="3"/>
          <w:sz w:val="28"/>
          <w:szCs w:val="28"/>
          <w:lang w:val="de-DE" w:eastAsia="ja-JP" w:bidi="fa-IR"/>
        </w:rPr>
        <w:t xml:space="preserve"> </w:t>
      </w:r>
      <w:proofErr w:type="spellStart"/>
      <w:r w:rsidRPr="00393899">
        <w:rPr>
          <w:rFonts w:ascii="Times New Roman" w:eastAsia="Times New Roman CYR" w:hAnsi="Times New Roman" w:cs="Times New Roman"/>
          <w:bCs/>
          <w:color w:val="000000"/>
          <w:kern w:val="3"/>
          <w:sz w:val="28"/>
          <w:szCs w:val="28"/>
          <w:lang w:val="de-DE" w:eastAsia="ja-JP" w:bidi="fa-IR"/>
        </w:rPr>
        <w:t>деятельности</w:t>
      </w:r>
      <w:proofErr w:type="spellEnd"/>
      <w:r w:rsidRPr="00393899">
        <w:rPr>
          <w:rFonts w:ascii="Times New Roman" w:eastAsia="Times New Roman CYR" w:hAnsi="Times New Roman" w:cs="Times New Roman"/>
          <w:bCs/>
          <w:color w:val="000000"/>
          <w:kern w:val="3"/>
          <w:sz w:val="28"/>
          <w:szCs w:val="28"/>
          <w:lang w:eastAsia="ja-JP" w:bidi="fa-IR"/>
        </w:rPr>
        <w:t xml:space="preserve"> по обеспечению населения бесперебойным круглосуточным холодным водоснабжением в течение действия концессионного соглашения.</w:t>
      </w:r>
    </w:p>
    <w:p w:rsidR="00393899" w:rsidRPr="00393899" w:rsidRDefault="00393899" w:rsidP="00393899">
      <w:pPr>
        <w:widowControl w:val="0"/>
        <w:suppressAutoHyphens/>
        <w:autoSpaceDE w:val="0"/>
        <w:autoSpaceDN w:val="0"/>
        <w:spacing w:after="0" w:line="240" w:lineRule="auto"/>
        <w:ind w:firstLine="708"/>
        <w:jc w:val="both"/>
        <w:textAlignment w:val="baseline"/>
        <w:rPr>
          <w:rFonts w:ascii="Times New Roman" w:eastAsia="Times New Roman CYR" w:hAnsi="Times New Roman" w:cs="Times New Roman"/>
          <w:bCs/>
          <w:color w:val="000000"/>
          <w:kern w:val="3"/>
          <w:sz w:val="28"/>
          <w:szCs w:val="28"/>
          <w:lang w:eastAsia="ja-JP" w:bidi="fa-IR"/>
        </w:rPr>
      </w:pPr>
      <w:proofErr w:type="spellStart"/>
      <w:r w:rsidRPr="00393899">
        <w:rPr>
          <w:rFonts w:ascii="Times New Roman" w:eastAsia="Times New Roman CYR" w:hAnsi="Times New Roman" w:cs="Times New Roman"/>
          <w:b/>
          <w:bCs/>
          <w:color w:val="000000"/>
          <w:kern w:val="3"/>
          <w:sz w:val="28"/>
          <w:szCs w:val="28"/>
          <w:lang w:val="de-DE" w:eastAsia="ja-JP" w:bidi="fa-IR"/>
        </w:rPr>
        <w:t>Иное</w:t>
      </w:r>
      <w:proofErr w:type="spellEnd"/>
      <w:r w:rsidRPr="00393899">
        <w:rPr>
          <w:rFonts w:ascii="Times New Roman" w:eastAsia="Times New Roman CYR" w:hAnsi="Times New Roman" w:cs="Times New Roman"/>
          <w:b/>
          <w:bCs/>
          <w:color w:val="000000"/>
          <w:kern w:val="3"/>
          <w:sz w:val="28"/>
          <w:szCs w:val="28"/>
          <w:lang w:eastAsia="ja-JP" w:bidi="fa-IR"/>
        </w:rPr>
        <w:t xml:space="preserve"> </w:t>
      </w:r>
      <w:proofErr w:type="spellStart"/>
      <w:r w:rsidRPr="00393899">
        <w:rPr>
          <w:rFonts w:ascii="Times New Roman" w:eastAsia="Times New Roman CYR" w:hAnsi="Times New Roman" w:cs="Times New Roman"/>
          <w:b/>
          <w:bCs/>
          <w:color w:val="000000"/>
          <w:kern w:val="3"/>
          <w:sz w:val="28"/>
          <w:szCs w:val="28"/>
          <w:lang w:val="de-DE" w:eastAsia="ja-JP" w:bidi="fa-IR"/>
        </w:rPr>
        <w:t>лицо</w:t>
      </w:r>
      <w:proofErr w:type="spellEnd"/>
      <w:r w:rsidRPr="00393899">
        <w:rPr>
          <w:rFonts w:ascii="Times New Roman" w:eastAsia="Times New Roman CYR" w:hAnsi="Times New Roman" w:cs="Times New Roman"/>
          <w:b/>
          <w:bCs/>
          <w:color w:val="000000"/>
          <w:kern w:val="3"/>
          <w:sz w:val="28"/>
          <w:szCs w:val="28"/>
          <w:lang w:val="de-DE" w:eastAsia="ja-JP" w:bidi="fa-IR"/>
        </w:rPr>
        <w:t xml:space="preserve">, </w:t>
      </w:r>
      <w:proofErr w:type="spellStart"/>
      <w:r w:rsidRPr="00393899">
        <w:rPr>
          <w:rFonts w:ascii="Times New Roman" w:eastAsia="Times New Roman CYR" w:hAnsi="Times New Roman" w:cs="Times New Roman"/>
          <w:b/>
          <w:bCs/>
          <w:color w:val="000000"/>
          <w:kern w:val="3"/>
          <w:sz w:val="28"/>
          <w:szCs w:val="28"/>
          <w:lang w:val="de-DE" w:eastAsia="ja-JP" w:bidi="fa-IR"/>
        </w:rPr>
        <w:t>заключающее</w:t>
      </w:r>
      <w:proofErr w:type="spellEnd"/>
      <w:r w:rsidRPr="00393899">
        <w:rPr>
          <w:rFonts w:ascii="Times New Roman" w:eastAsia="Times New Roman CYR" w:hAnsi="Times New Roman" w:cs="Times New Roman"/>
          <w:b/>
          <w:bCs/>
          <w:color w:val="000000"/>
          <w:kern w:val="3"/>
          <w:sz w:val="28"/>
          <w:szCs w:val="28"/>
          <w:lang w:eastAsia="ja-JP" w:bidi="fa-IR"/>
        </w:rPr>
        <w:t xml:space="preserve"> </w:t>
      </w:r>
      <w:proofErr w:type="spellStart"/>
      <w:r w:rsidRPr="00393899">
        <w:rPr>
          <w:rFonts w:ascii="Times New Roman" w:eastAsia="Times New Roman CYR" w:hAnsi="Times New Roman" w:cs="Times New Roman"/>
          <w:b/>
          <w:bCs/>
          <w:color w:val="000000"/>
          <w:kern w:val="3"/>
          <w:sz w:val="28"/>
          <w:szCs w:val="28"/>
          <w:lang w:val="de-DE" w:eastAsia="ja-JP" w:bidi="fa-IR"/>
        </w:rPr>
        <w:t>концессионное</w:t>
      </w:r>
      <w:proofErr w:type="spellEnd"/>
      <w:r w:rsidRPr="00393899">
        <w:rPr>
          <w:rFonts w:ascii="Times New Roman" w:eastAsia="Times New Roman CYR" w:hAnsi="Times New Roman" w:cs="Times New Roman"/>
          <w:b/>
          <w:bCs/>
          <w:color w:val="000000"/>
          <w:kern w:val="3"/>
          <w:sz w:val="28"/>
          <w:szCs w:val="28"/>
          <w:lang w:eastAsia="ja-JP" w:bidi="fa-IR"/>
        </w:rPr>
        <w:t xml:space="preserve"> </w:t>
      </w:r>
      <w:proofErr w:type="spellStart"/>
      <w:r w:rsidRPr="00393899">
        <w:rPr>
          <w:rFonts w:ascii="Times New Roman" w:eastAsia="Times New Roman CYR" w:hAnsi="Times New Roman" w:cs="Times New Roman"/>
          <w:b/>
          <w:bCs/>
          <w:color w:val="000000"/>
          <w:kern w:val="3"/>
          <w:sz w:val="28"/>
          <w:szCs w:val="28"/>
          <w:lang w:val="de-DE" w:eastAsia="ja-JP" w:bidi="fa-IR"/>
        </w:rPr>
        <w:t>соглашение</w:t>
      </w:r>
      <w:proofErr w:type="spellEnd"/>
      <w:r w:rsidRPr="00393899">
        <w:rPr>
          <w:rFonts w:ascii="Times New Roman" w:eastAsia="Times New Roman CYR" w:hAnsi="Times New Roman" w:cs="Times New Roman"/>
          <w:b/>
          <w:bCs/>
          <w:color w:val="000000"/>
          <w:kern w:val="3"/>
          <w:sz w:val="28"/>
          <w:szCs w:val="28"/>
          <w:lang w:eastAsia="ja-JP" w:bidi="fa-IR"/>
        </w:rPr>
        <w:t xml:space="preserve"> </w:t>
      </w:r>
      <w:r w:rsidRPr="00393899">
        <w:rPr>
          <w:rFonts w:ascii="Times New Roman" w:eastAsia="Times New Roman CYR" w:hAnsi="Times New Roman" w:cs="Times New Roman"/>
          <w:bCs/>
          <w:color w:val="000000"/>
          <w:kern w:val="3"/>
          <w:sz w:val="28"/>
          <w:szCs w:val="28"/>
          <w:lang w:val="de-DE" w:eastAsia="ja-JP" w:bidi="fa-IR"/>
        </w:rPr>
        <w:t xml:space="preserve">– </w:t>
      </w:r>
      <w:r w:rsidRPr="00393899">
        <w:rPr>
          <w:rFonts w:ascii="Times New Roman" w:eastAsia="Times New Roman CYR" w:hAnsi="Times New Roman" w:cs="Times New Roman"/>
          <w:bCs/>
          <w:color w:val="000000"/>
          <w:kern w:val="3"/>
          <w:sz w:val="28"/>
          <w:szCs w:val="28"/>
          <w:lang w:eastAsia="ja-JP" w:bidi="fa-IR"/>
        </w:rPr>
        <w:t>иное лицо, в отношении которого принято решение о заключении концессионного соглашения в соответствии с положениями Закона о концессионных соглашениях.</w:t>
      </w:r>
    </w:p>
    <w:p w:rsidR="00393899" w:rsidRPr="00393899" w:rsidRDefault="00393899" w:rsidP="00393899">
      <w:pPr>
        <w:widowControl w:val="0"/>
        <w:suppressAutoHyphens/>
        <w:autoSpaceDE w:val="0"/>
        <w:autoSpaceDN w:val="0"/>
        <w:spacing w:after="0" w:line="240" w:lineRule="auto"/>
        <w:ind w:firstLine="708"/>
        <w:jc w:val="both"/>
        <w:textAlignment w:val="baseline"/>
        <w:rPr>
          <w:rFonts w:ascii="Times New Roman" w:eastAsia="Times New Roman CYR" w:hAnsi="Times New Roman" w:cs="Times New Roman"/>
          <w:bCs/>
          <w:color w:val="000000"/>
          <w:kern w:val="3"/>
          <w:sz w:val="28"/>
          <w:szCs w:val="28"/>
          <w:lang w:eastAsia="ja-JP" w:bidi="fa-IR"/>
        </w:rPr>
      </w:pPr>
      <w:r w:rsidRPr="00393899">
        <w:rPr>
          <w:rFonts w:ascii="Times New Roman" w:eastAsia="Times New Roman CYR" w:hAnsi="Times New Roman" w:cs="Times New Roman"/>
          <w:b/>
          <w:bCs/>
          <w:color w:val="000000"/>
          <w:kern w:val="3"/>
          <w:sz w:val="28"/>
          <w:szCs w:val="28"/>
          <w:lang w:eastAsia="ja-JP" w:bidi="fa-IR"/>
        </w:rPr>
        <w:t>Конкурс</w:t>
      </w:r>
      <w:r w:rsidRPr="00393899">
        <w:rPr>
          <w:rFonts w:ascii="Times New Roman" w:eastAsia="Times New Roman CYR" w:hAnsi="Times New Roman" w:cs="Times New Roman"/>
          <w:bCs/>
          <w:color w:val="000000"/>
          <w:kern w:val="3"/>
          <w:sz w:val="28"/>
          <w:szCs w:val="28"/>
          <w:lang w:eastAsia="ja-JP" w:bidi="fa-IR"/>
        </w:rPr>
        <w:t xml:space="preserve"> – открытый конкурс на право заключения концессионного соглашения в отношении объектов водоснабжения, расположенных на территории </w:t>
      </w:r>
      <w:proofErr w:type="spellStart"/>
      <w:r w:rsidR="00AC0F3A">
        <w:rPr>
          <w:rFonts w:ascii="Times New Roman" w:eastAsia="Times New Roman CYR" w:hAnsi="Times New Roman" w:cs="Times New Roman"/>
          <w:bCs/>
          <w:color w:val="000000"/>
          <w:kern w:val="3"/>
          <w:sz w:val="28"/>
          <w:szCs w:val="28"/>
          <w:lang w:eastAsia="ja-JP" w:bidi="fa-IR"/>
        </w:rPr>
        <w:t>Коноваловского</w:t>
      </w:r>
      <w:proofErr w:type="spellEnd"/>
      <w:r w:rsidR="00AC0F3A">
        <w:rPr>
          <w:rFonts w:ascii="Times New Roman" w:eastAsia="Times New Roman CYR" w:hAnsi="Times New Roman" w:cs="Times New Roman"/>
          <w:bCs/>
          <w:color w:val="000000"/>
          <w:kern w:val="3"/>
          <w:sz w:val="28"/>
          <w:szCs w:val="28"/>
          <w:lang w:eastAsia="ja-JP" w:bidi="fa-IR"/>
        </w:rPr>
        <w:t xml:space="preserve"> муниципального образования</w:t>
      </w:r>
      <w:r w:rsidRPr="00393899">
        <w:rPr>
          <w:rFonts w:ascii="Times New Roman" w:eastAsia="Times New Roman CYR" w:hAnsi="Times New Roman" w:cs="Times New Roman"/>
          <w:bCs/>
          <w:color w:val="000000"/>
          <w:kern w:val="3"/>
          <w:sz w:val="28"/>
          <w:szCs w:val="28"/>
          <w:lang w:eastAsia="ja-JP" w:bidi="fa-IR"/>
        </w:rPr>
        <w:t xml:space="preserve">.  </w:t>
      </w:r>
    </w:p>
    <w:p w:rsidR="00393899" w:rsidRPr="00393899" w:rsidRDefault="00393899" w:rsidP="00393899">
      <w:pPr>
        <w:widowControl w:val="0"/>
        <w:suppressAutoHyphens/>
        <w:autoSpaceDE w:val="0"/>
        <w:autoSpaceDN w:val="0"/>
        <w:spacing w:after="0" w:line="240" w:lineRule="auto"/>
        <w:ind w:firstLine="708"/>
        <w:jc w:val="both"/>
        <w:textAlignment w:val="baseline"/>
        <w:rPr>
          <w:rFonts w:ascii="Times New Roman" w:eastAsia="Times New Roman CYR" w:hAnsi="Times New Roman" w:cs="Times New Roman"/>
          <w:color w:val="000000"/>
          <w:kern w:val="3"/>
          <w:sz w:val="28"/>
          <w:szCs w:val="28"/>
          <w:lang w:eastAsia="ja-JP" w:bidi="fa-IR"/>
        </w:rPr>
      </w:pPr>
      <w:r w:rsidRPr="00393899">
        <w:rPr>
          <w:rFonts w:ascii="Times New Roman" w:eastAsia="Times New Roman CYR" w:hAnsi="Times New Roman" w:cs="Times New Roman"/>
          <w:b/>
          <w:bCs/>
          <w:color w:val="000000"/>
          <w:kern w:val="3"/>
          <w:sz w:val="28"/>
          <w:szCs w:val="28"/>
          <w:lang w:eastAsia="ja-JP" w:bidi="fa-IR"/>
        </w:rPr>
        <w:t xml:space="preserve">Конкурсная документация </w:t>
      </w:r>
      <w:r w:rsidRPr="00393899">
        <w:rPr>
          <w:rFonts w:ascii="Times New Roman" w:eastAsia="Times New Roman CYR" w:hAnsi="Times New Roman" w:cs="Times New Roman"/>
          <w:color w:val="000000"/>
          <w:kern w:val="3"/>
          <w:sz w:val="28"/>
          <w:szCs w:val="28"/>
          <w:lang w:eastAsia="ja-JP" w:bidi="fa-IR"/>
        </w:rPr>
        <w:t>– комплект документов, определяющих условия и критерии конкурса, требования к</w:t>
      </w:r>
      <w:r w:rsidRPr="00393899">
        <w:rPr>
          <w:rFonts w:ascii="Times New Roman" w:eastAsia="Times New Roman" w:hAnsi="Times New Roman" w:cs="Times New Roman"/>
          <w:color w:val="000000"/>
          <w:kern w:val="3"/>
          <w:sz w:val="28"/>
          <w:szCs w:val="28"/>
          <w:lang w:val="en-US" w:eastAsia="ja-JP" w:bidi="fa-IR"/>
        </w:rPr>
        <w:t> </w:t>
      </w:r>
      <w:r w:rsidRPr="00393899">
        <w:rPr>
          <w:rFonts w:ascii="Times New Roman" w:eastAsia="Times New Roman" w:hAnsi="Times New Roman" w:cs="Times New Roman"/>
          <w:color w:val="000000"/>
          <w:kern w:val="3"/>
          <w:sz w:val="28"/>
          <w:szCs w:val="28"/>
          <w:lang w:eastAsia="ja-JP" w:bidi="fa-IR"/>
        </w:rPr>
        <w:t xml:space="preserve">заявителям и участникам конкурса, </w:t>
      </w:r>
      <w:r w:rsidRPr="00393899">
        <w:rPr>
          <w:rFonts w:ascii="Times New Roman" w:eastAsia="Times New Roman CYR" w:hAnsi="Times New Roman" w:cs="Times New Roman"/>
          <w:color w:val="000000"/>
          <w:kern w:val="3"/>
          <w:sz w:val="28"/>
          <w:szCs w:val="28"/>
          <w:lang w:eastAsia="ja-JP" w:bidi="fa-IR"/>
        </w:rPr>
        <w:t xml:space="preserve">порядок проведения конкурса, а также другие положения и условия в соответствии с </w:t>
      </w:r>
      <w:r w:rsidRPr="00393899">
        <w:rPr>
          <w:rFonts w:ascii="Times New Roman" w:eastAsia="Times New Roman" w:hAnsi="Times New Roman" w:cs="Times New Roman"/>
          <w:color w:val="000000"/>
          <w:kern w:val="3"/>
          <w:sz w:val="28"/>
          <w:szCs w:val="28"/>
          <w:lang w:eastAsia="ja-JP" w:bidi="fa-IR"/>
        </w:rPr>
        <w:t>Законом о концессионных соглашениях</w:t>
      </w:r>
      <w:r w:rsidRPr="00393899">
        <w:rPr>
          <w:rFonts w:ascii="Times New Roman" w:eastAsia="Times New Roman CYR" w:hAnsi="Times New Roman" w:cs="Times New Roman"/>
          <w:color w:val="000000"/>
          <w:kern w:val="3"/>
          <w:sz w:val="28"/>
          <w:szCs w:val="28"/>
          <w:lang w:eastAsia="ja-JP" w:bidi="fa-IR"/>
        </w:rPr>
        <w:t>.</w:t>
      </w:r>
    </w:p>
    <w:p w:rsidR="00393899" w:rsidRPr="00393899" w:rsidRDefault="00393899" w:rsidP="00393899">
      <w:pPr>
        <w:widowControl w:val="0"/>
        <w:suppressAutoHyphens/>
        <w:autoSpaceDE w:val="0"/>
        <w:autoSpaceDN w:val="0"/>
        <w:spacing w:after="0" w:line="240" w:lineRule="auto"/>
        <w:ind w:firstLine="708"/>
        <w:jc w:val="both"/>
        <w:textAlignment w:val="baseline"/>
        <w:rPr>
          <w:rFonts w:ascii="Times New Roman" w:eastAsia="Times New Roman CYR" w:hAnsi="Times New Roman" w:cs="Times New Roman"/>
          <w:color w:val="000000"/>
          <w:kern w:val="3"/>
          <w:sz w:val="28"/>
          <w:szCs w:val="28"/>
          <w:shd w:val="clear" w:color="auto" w:fill="FFFF00"/>
          <w:lang w:eastAsia="ja-JP" w:bidi="fa-IR"/>
        </w:rPr>
      </w:pPr>
      <w:r w:rsidRPr="00393899">
        <w:rPr>
          <w:rFonts w:ascii="Times New Roman" w:eastAsia="Times New Roman CYR" w:hAnsi="Times New Roman" w:cs="Times New Roman"/>
          <w:b/>
          <w:bCs/>
          <w:color w:val="000000"/>
          <w:kern w:val="3"/>
          <w:sz w:val="28"/>
          <w:szCs w:val="28"/>
          <w:lang w:eastAsia="ja-JP" w:bidi="fa-IR"/>
        </w:rPr>
        <w:t xml:space="preserve">Конкурсная комиссия </w:t>
      </w:r>
      <w:r w:rsidRPr="00393899">
        <w:rPr>
          <w:rFonts w:ascii="Times New Roman" w:eastAsia="Times New Roman CYR" w:hAnsi="Times New Roman" w:cs="Times New Roman"/>
          <w:color w:val="000000"/>
          <w:kern w:val="3"/>
          <w:sz w:val="28"/>
          <w:szCs w:val="28"/>
          <w:lang w:eastAsia="ja-JP" w:bidi="fa-IR"/>
        </w:rPr>
        <w:t xml:space="preserve">– конкурсная комиссия по проведению конкурса.  </w:t>
      </w:r>
    </w:p>
    <w:p w:rsidR="00393899" w:rsidRPr="00393899" w:rsidRDefault="00393899" w:rsidP="00393899">
      <w:pPr>
        <w:widowControl w:val="0"/>
        <w:suppressAutoHyphens/>
        <w:autoSpaceDE w:val="0"/>
        <w:autoSpaceDN w:val="0"/>
        <w:spacing w:after="0" w:line="240" w:lineRule="auto"/>
        <w:ind w:firstLine="708"/>
        <w:jc w:val="both"/>
        <w:textAlignment w:val="baseline"/>
        <w:rPr>
          <w:rFonts w:ascii="Times New Roman" w:eastAsia="Andale Sans UI" w:hAnsi="Times New Roman" w:cs="Times New Roman"/>
          <w:color w:val="000000"/>
          <w:kern w:val="3"/>
          <w:sz w:val="28"/>
          <w:szCs w:val="28"/>
          <w:lang w:val="de-DE" w:eastAsia="ja-JP" w:bidi="fa-IR"/>
        </w:rPr>
      </w:pPr>
      <w:r w:rsidRPr="00393899">
        <w:rPr>
          <w:rFonts w:ascii="Times New Roman" w:eastAsia="Times New Roman CYR" w:hAnsi="Times New Roman" w:cs="Times New Roman"/>
          <w:b/>
          <w:bCs/>
          <w:color w:val="000000"/>
          <w:kern w:val="3"/>
          <w:sz w:val="28"/>
          <w:szCs w:val="28"/>
          <w:lang w:eastAsia="ja-JP" w:bidi="fa-IR"/>
        </w:rPr>
        <w:t xml:space="preserve">Конкурсное предложение </w:t>
      </w:r>
      <w:r w:rsidRPr="00393899">
        <w:rPr>
          <w:rFonts w:ascii="Times New Roman" w:eastAsia="Times New Roman CYR" w:hAnsi="Times New Roman" w:cs="Times New Roman"/>
          <w:color w:val="000000"/>
          <w:kern w:val="3"/>
          <w:sz w:val="28"/>
          <w:szCs w:val="28"/>
          <w:lang w:eastAsia="ja-JP" w:bidi="fa-IR"/>
        </w:rPr>
        <w:t>– комплект документов, представленный на рассмотрение конкурсной комиссии участником конкурса, в соответствии с требованиями конкурсной документации.</w:t>
      </w:r>
    </w:p>
    <w:p w:rsidR="009366D3" w:rsidRDefault="00393899" w:rsidP="009366D3">
      <w:pPr>
        <w:widowControl w:val="0"/>
        <w:suppressAutoHyphens/>
        <w:autoSpaceDE w:val="0"/>
        <w:autoSpaceDN w:val="0"/>
        <w:spacing w:after="0" w:line="240" w:lineRule="auto"/>
        <w:ind w:firstLine="708"/>
        <w:jc w:val="both"/>
        <w:textAlignment w:val="baseline"/>
        <w:rPr>
          <w:rFonts w:ascii="Times New Roman" w:eastAsia="Andale Sans UI" w:hAnsi="Times New Roman" w:cs="Times New Roman"/>
          <w:color w:val="000000"/>
          <w:kern w:val="3"/>
          <w:sz w:val="28"/>
          <w:szCs w:val="28"/>
          <w:lang w:eastAsia="ja-JP" w:bidi="fa-IR"/>
        </w:rPr>
      </w:pPr>
      <w:proofErr w:type="spellStart"/>
      <w:r w:rsidRPr="00393899">
        <w:rPr>
          <w:rFonts w:ascii="Times New Roman" w:eastAsia="Times New Roman CYR" w:hAnsi="Times New Roman" w:cs="Times New Roman"/>
          <w:b/>
          <w:bCs/>
          <w:color w:val="000000"/>
          <w:kern w:val="3"/>
          <w:sz w:val="28"/>
          <w:szCs w:val="28"/>
          <w:lang w:eastAsia="ja-JP" w:bidi="fa-IR"/>
        </w:rPr>
        <w:t>Концедент</w:t>
      </w:r>
      <w:proofErr w:type="spellEnd"/>
      <w:r w:rsidRPr="00393899">
        <w:rPr>
          <w:rFonts w:ascii="Times New Roman" w:eastAsia="Times New Roman CYR" w:hAnsi="Times New Roman" w:cs="Times New Roman"/>
          <w:b/>
          <w:bCs/>
          <w:color w:val="000000"/>
          <w:kern w:val="3"/>
          <w:sz w:val="28"/>
          <w:szCs w:val="28"/>
          <w:lang w:eastAsia="ja-JP" w:bidi="fa-IR"/>
        </w:rPr>
        <w:t xml:space="preserve"> –</w:t>
      </w:r>
      <w:r w:rsidRPr="00393899">
        <w:rPr>
          <w:rFonts w:ascii="Times New Roman" w:eastAsia="Andale Sans UI" w:hAnsi="Times New Roman" w:cs="Times New Roman"/>
          <w:color w:val="000000"/>
          <w:kern w:val="3"/>
          <w:sz w:val="28"/>
          <w:szCs w:val="28"/>
          <w:lang w:eastAsia="ja-JP" w:bidi="fa-IR"/>
        </w:rPr>
        <w:t xml:space="preserve"> </w:t>
      </w:r>
      <w:proofErr w:type="spellStart"/>
      <w:r w:rsidR="00AC0F3A">
        <w:rPr>
          <w:rFonts w:ascii="Times New Roman" w:eastAsia="Andale Sans UI" w:hAnsi="Times New Roman" w:cs="Times New Roman"/>
          <w:color w:val="000000"/>
          <w:kern w:val="3"/>
          <w:sz w:val="28"/>
          <w:szCs w:val="28"/>
          <w:lang w:eastAsia="ja-JP" w:bidi="fa-IR"/>
        </w:rPr>
        <w:t>Коноваловское</w:t>
      </w:r>
      <w:proofErr w:type="spellEnd"/>
      <w:r w:rsidR="00AC0F3A">
        <w:rPr>
          <w:rFonts w:ascii="Times New Roman" w:eastAsia="Andale Sans UI" w:hAnsi="Times New Roman" w:cs="Times New Roman"/>
          <w:color w:val="000000"/>
          <w:kern w:val="3"/>
          <w:sz w:val="28"/>
          <w:szCs w:val="28"/>
          <w:lang w:eastAsia="ja-JP" w:bidi="fa-IR"/>
        </w:rPr>
        <w:t xml:space="preserve"> муниципальное образование</w:t>
      </w:r>
      <w:r w:rsidR="00026929">
        <w:rPr>
          <w:rFonts w:ascii="Times New Roman" w:eastAsia="Andale Sans UI" w:hAnsi="Times New Roman" w:cs="Times New Roman"/>
          <w:color w:val="000000"/>
          <w:kern w:val="3"/>
          <w:sz w:val="28"/>
          <w:szCs w:val="28"/>
          <w:lang w:eastAsia="ja-JP" w:bidi="fa-IR"/>
        </w:rPr>
        <w:t xml:space="preserve">, от имени которого выступает орган </w:t>
      </w:r>
      <w:r w:rsidR="009366D3">
        <w:rPr>
          <w:rFonts w:ascii="Times New Roman" w:eastAsia="Andale Sans UI" w:hAnsi="Times New Roman" w:cs="Times New Roman"/>
          <w:color w:val="000000"/>
          <w:kern w:val="3"/>
          <w:sz w:val="28"/>
          <w:szCs w:val="28"/>
          <w:lang w:eastAsia="ja-JP" w:bidi="fa-IR"/>
        </w:rPr>
        <w:t>–</w:t>
      </w:r>
      <w:r w:rsidR="00026929">
        <w:rPr>
          <w:rFonts w:ascii="Times New Roman" w:eastAsia="Andale Sans UI" w:hAnsi="Times New Roman" w:cs="Times New Roman"/>
          <w:color w:val="000000"/>
          <w:kern w:val="3"/>
          <w:sz w:val="28"/>
          <w:szCs w:val="28"/>
          <w:lang w:eastAsia="ja-JP" w:bidi="fa-IR"/>
        </w:rPr>
        <w:t xml:space="preserve"> </w:t>
      </w:r>
      <w:r w:rsidR="00AC0F3A">
        <w:rPr>
          <w:rFonts w:ascii="Times New Roman" w:eastAsia="Andale Sans UI" w:hAnsi="Times New Roman" w:cs="Times New Roman"/>
          <w:color w:val="000000"/>
          <w:kern w:val="3"/>
          <w:sz w:val="28"/>
          <w:szCs w:val="28"/>
          <w:lang w:eastAsia="ja-JP" w:bidi="fa-IR"/>
        </w:rPr>
        <w:t xml:space="preserve">администрация </w:t>
      </w:r>
      <w:proofErr w:type="spellStart"/>
      <w:r w:rsidR="00AC0F3A">
        <w:rPr>
          <w:rFonts w:ascii="Times New Roman" w:eastAsia="Andale Sans UI" w:hAnsi="Times New Roman" w:cs="Times New Roman"/>
          <w:color w:val="000000"/>
          <w:kern w:val="3"/>
          <w:sz w:val="28"/>
          <w:szCs w:val="28"/>
          <w:lang w:eastAsia="ja-JP" w:bidi="fa-IR"/>
        </w:rPr>
        <w:t>Коноваловского</w:t>
      </w:r>
      <w:proofErr w:type="spellEnd"/>
      <w:r w:rsidR="00AC0F3A">
        <w:rPr>
          <w:rFonts w:ascii="Times New Roman" w:eastAsia="Andale Sans UI" w:hAnsi="Times New Roman" w:cs="Times New Roman"/>
          <w:color w:val="000000"/>
          <w:kern w:val="3"/>
          <w:sz w:val="28"/>
          <w:szCs w:val="28"/>
          <w:lang w:eastAsia="ja-JP" w:bidi="fa-IR"/>
        </w:rPr>
        <w:t xml:space="preserve"> муниципального образования</w:t>
      </w:r>
      <w:r w:rsidR="009366D3">
        <w:rPr>
          <w:rFonts w:ascii="Times New Roman" w:eastAsia="Andale Sans UI" w:hAnsi="Times New Roman" w:cs="Times New Roman"/>
          <w:color w:val="000000"/>
          <w:kern w:val="3"/>
          <w:sz w:val="28"/>
          <w:szCs w:val="28"/>
          <w:lang w:eastAsia="ja-JP" w:bidi="fa-IR"/>
        </w:rPr>
        <w:t>.</w:t>
      </w:r>
      <w:r w:rsidRPr="00393899">
        <w:rPr>
          <w:rFonts w:ascii="Times New Roman" w:eastAsia="Andale Sans UI" w:hAnsi="Times New Roman" w:cs="Times New Roman"/>
          <w:color w:val="000000"/>
          <w:kern w:val="3"/>
          <w:sz w:val="28"/>
          <w:szCs w:val="28"/>
          <w:lang w:eastAsia="ja-JP" w:bidi="fa-IR"/>
        </w:rPr>
        <w:t xml:space="preserve"> </w:t>
      </w:r>
    </w:p>
    <w:p w:rsidR="00393899" w:rsidRPr="00393899" w:rsidRDefault="00393899" w:rsidP="009366D3">
      <w:pPr>
        <w:widowControl w:val="0"/>
        <w:suppressAutoHyphens/>
        <w:autoSpaceDE w:val="0"/>
        <w:autoSpaceDN w:val="0"/>
        <w:spacing w:after="0" w:line="240" w:lineRule="auto"/>
        <w:ind w:firstLine="708"/>
        <w:jc w:val="both"/>
        <w:textAlignment w:val="baseline"/>
        <w:rPr>
          <w:rFonts w:ascii="Times New Roman" w:eastAsia="Times New Roman" w:hAnsi="Times New Roman" w:cs="Times New Roman"/>
          <w:sz w:val="28"/>
          <w:szCs w:val="28"/>
          <w:lang w:eastAsia="ru-RU"/>
        </w:rPr>
      </w:pPr>
      <w:r w:rsidRPr="00393899">
        <w:rPr>
          <w:rFonts w:ascii="Times New Roman" w:eastAsia="Times New Roman CYR" w:hAnsi="Times New Roman" w:cs="Times New Roman"/>
          <w:b/>
          <w:bCs/>
          <w:color w:val="000000"/>
          <w:sz w:val="28"/>
          <w:szCs w:val="28"/>
          <w:lang w:eastAsia="ru-RU"/>
        </w:rPr>
        <w:t xml:space="preserve">Концессионер </w:t>
      </w:r>
      <w:r w:rsidRPr="00393899">
        <w:rPr>
          <w:rFonts w:ascii="Times New Roman" w:eastAsia="Times New Roman CYR" w:hAnsi="Times New Roman" w:cs="Times New Roman"/>
          <w:color w:val="000000"/>
          <w:sz w:val="28"/>
          <w:szCs w:val="28"/>
          <w:lang w:eastAsia="ru-RU"/>
        </w:rPr>
        <w:t xml:space="preserve">– </w:t>
      </w:r>
      <w:r w:rsidRPr="00393899">
        <w:rPr>
          <w:rFonts w:ascii="Times New Roman" w:eastAsia="Times New Roman CYR" w:hAnsi="Times New Roman" w:cs="Times New Roman"/>
          <w:color w:val="000000"/>
          <w:kern w:val="3"/>
          <w:sz w:val="28"/>
          <w:szCs w:val="28"/>
          <w:lang w:eastAsia="ja-JP" w:bidi="fa-IR"/>
        </w:rPr>
        <w:t>индивидуальный предприниматель, российское или иностранное юридическое лицо либо действующие без образования юридического лица по договору простого товарищества (договору о совместной деятельности) два и более указанных юридических лица, признанное победителем конкурса или иным лицом, заключающим соглашение, и подписавшее концессионное соглашение.</w:t>
      </w:r>
    </w:p>
    <w:p w:rsidR="00393899" w:rsidRPr="00393899" w:rsidRDefault="00393899" w:rsidP="00393899">
      <w:pPr>
        <w:widowControl w:val="0"/>
        <w:suppressAutoHyphens/>
        <w:autoSpaceDE w:val="0"/>
        <w:autoSpaceDN w:val="0"/>
        <w:spacing w:after="0" w:line="240" w:lineRule="auto"/>
        <w:ind w:firstLine="708"/>
        <w:jc w:val="both"/>
        <w:textAlignment w:val="baseline"/>
        <w:rPr>
          <w:rFonts w:ascii="Times New Roman" w:eastAsia="Times New Roman CYR" w:hAnsi="Times New Roman" w:cs="Times New Roman"/>
          <w:color w:val="000000"/>
          <w:kern w:val="3"/>
          <w:sz w:val="28"/>
          <w:szCs w:val="28"/>
          <w:lang w:eastAsia="ja-JP" w:bidi="fa-IR"/>
        </w:rPr>
      </w:pPr>
      <w:r w:rsidRPr="00393899">
        <w:rPr>
          <w:rFonts w:ascii="Times New Roman" w:eastAsia="Times New Roman CYR" w:hAnsi="Times New Roman" w:cs="Times New Roman"/>
          <w:b/>
          <w:bCs/>
          <w:color w:val="000000"/>
          <w:sz w:val="28"/>
          <w:szCs w:val="28"/>
          <w:lang w:eastAsia="ru-RU"/>
        </w:rPr>
        <w:t>Концессионное соглашение</w:t>
      </w:r>
      <w:r w:rsidRPr="00393899">
        <w:rPr>
          <w:rFonts w:ascii="Times New Roman" w:eastAsia="Times New Roman CYR" w:hAnsi="Times New Roman" w:cs="Times New Roman"/>
          <w:color w:val="000000"/>
          <w:kern w:val="3"/>
          <w:sz w:val="28"/>
          <w:szCs w:val="28"/>
          <w:lang w:eastAsia="ja-JP" w:bidi="fa-IR"/>
        </w:rPr>
        <w:t xml:space="preserve"> – заключаемое между </w:t>
      </w:r>
      <w:proofErr w:type="spellStart"/>
      <w:r w:rsidRPr="00393899">
        <w:rPr>
          <w:rFonts w:ascii="Times New Roman" w:eastAsia="Times New Roman CYR" w:hAnsi="Times New Roman" w:cs="Times New Roman"/>
          <w:color w:val="000000"/>
          <w:kern w:val="3"/>
          <w:sz w:val="28"/>
          <w:szCs w:val="28"/>
          <w:lang w:eastAsia="ja-JP" w:bidi="fa-IR"/>
        </w:rPr>
        <w:t>концедентом</w:t>
      </w:r>
      <w:proofErr w:type="spellEnd"/>
      <w:r w:rsidRPr="00393899">
        <w:rPr>
          <w:rFonts w:ascii="Times New Roman" w:eastAsia="Times New Roman CYR" w:hAnsi="Times New Roman" w:cs="Times New Roman"/>
          <w:color w:val="000000"/>
          <w:kern w:val="3"/>
          <w:sz w:val="28"/>
          <w:szCs w:val="28"/>
          <w:lang w:eastAsia="ja-JP" w:bidi="fa-IR"/>
        </w:rPr>
        <w:t xml:space="preserve"> и концессионером соглашение, проект которого указан в Приложении № 1 к конкурсной документации.</w:t>
      </w:r>
    </w:p>
    <w:p w:rsidR="00393899" w:rsidRPr="00393899" w:rsidRDefault="00393899" w:rsidP="00393899">
      <w:pPr>
        <w:tabs>
          <w:tab w:val="left" w:pos="9072"/>
        </w:tabs>
        <w:spacing w:after="0" w:line="240" w:lineRule="auto"/>
        <w:ind w:firstLine="709"/>
        <w:jc w:val="both"/>
        <w:rPr>
          <w:rFonts w:ascii="Times New Roman" w:eastAsia="Times New Roman" w:hAnsi="Times New Roman" w:cs="Times New Roman"/>
          <w:sz w:val="28"/>
          <w:szCs w:val="28"/>
          <w:lang w:eastAsia="ru-RU"/>
        </w:rPr>
      </w:pPr>
      <w:r w:rsidRPr="00393899">
        <w:rPr>
          <w:rFonts w:ascii="Times New Roman" w:eastAsia="Times New Roman" w:hAnsi="Times New Roman" w:cs="Times New Roman"/>
          <w:b/>
          <w:sz w:val="28"/>
          <w:szCs w:val="28"/>
          <w:lang w:eastAsia="ru-RU"/>
        </w:rPr>
        <w:t>Критерии конкурса</w:t>
      </w:r>
      <w:r w:rsidRPr="00393899">
        <w:rPr>
          <w:rFonts w:ascii="Times New Roman" w:eastAsia="Times New Roman" w:hAnsi="Times New Roman" w:cs="Times New Roman"/>
          <w:sz w:val="28"/>
          <w:szCs w:val="28"/>
          <w:lang w:eastAsia="ru-RU"/>
        </w:rPr>
        <w:t xml:space="preserve"> – установленные в конкурсной документации в соответствии с Законом о концессионных соглашениях, показатели и их значения, используемые для оценки конкурсных предложений участников конкурса.</w:t>
      </w:r>
    </w:p>
    <w:p w:rsidR="00393899" w:rsidRDefault="00393899" w:rsidP="00393899">
      <w:pPr>
        <w:widowControl w:val="0"/>
        <w:suppressAutoHyphens/>
        <w:autoSpaceDE w:val="0"/>
        <w:autoSpaceDN w:val="0"/>
        <w:spacing w:after="0" w:line="240" w:lineRule="auto"/>
        <w:ind w:firstLine="708"/>
        <w:jc w:val="both"/>
        <w:textAlignment w:val="baseline"/>
        <w:rPr>
          <w:rFonts w:ascii="Times New Roman" w:eastAsia="Times New Roman CYR" w:hAnsi="Times New Roman" w:cs="Times New Roman"/>
          <w:bCs/>
          <w:color w:val="000000"/>
          <w:kern w:val="3"/>
          <w:sz w:val="28"/>
          <w:szCs w:val="28"/>
          <w:lang w:eastAsia="ja-JP" w:bidi="fa-IR"/>
        </w:rPr>
      </w:pPr>
      <w:proofErr w:type="spellStart"/>
      <w:r w:rsidRPr="00393899">
        <w:rPr>
          <w:rFonts w:ascii="Times New Roman" w:eastAsia="Andale Sans UI" w:hAnsi="Times New Roman" w:cs="Tahoma"/>
          <w:b/>
          <w:kern w:val="3"/>
          <w:sz w:val="28"/>
          <w:szCs w:val="28"/>
          <w:lang w:val="de-DE" w:eastAsia="ja-JP" w:bidi="fa-IR"/>
        </w:rPr>
        <w:t>Объект</w:t>
      </w:r>
      <w:proofErr w:type="spellEnd"/>
      <w:r w:rsidRPr="00393899">
        <w:rPr>
          <w:rFonts w:ascii="Times New Roman" w:eastAsia="Andale Sans UI" w:hAnsi="Times New Roman" w:cs="Tahoma"/>
          <w:b/>
          <w:kern w:val="3"/>
          <w:sz w:val="28"/>
          <w:szCs w:val="28"/>
          <w:lang w:val="de-DE" w:eastAsia="ja-JP" w:bidi="fa-IR"/>
        </w:rPr>
        <w:t xml:space="preserve"> </w:t>
      </w:r>
      <w:proofErr w:type="spellStart"/>
      <w:r w:rsidRPr="00393899">
        <w:rPr>
          <w:rFonts w:ascii="Times New Roman" w:eastAsia="Andale Sans UI" w:hAnsi="Times New Roman" w:cs="Tahoma"/>
          <w:b/>
          <w:kern w:val="3"/>
          <w:sz w:val="28"/>
          <w:szCs w:val="28"/>
          <w:lang w:val="de-DE" w:eastAsia="ja-JP" w:bidi="fa-IR"/>
        </w:rPr>
        <w:t>Соглашения</w:t>
      </w:r>
      <w:proofErr w:type="spellEnd"/>
      <w:r w:rsidRPr="00393899">
        <w:rPr>
          <w:rFonts w:ascii="Times New Roman" w:eastAsia="Andale Sans UI" w:hAnsi="Times New Roman" w:cs="Tahoma"/>
          <w:b/>
          <w:kern w:val="3"/>
          <w:sz w:val="28"/>
          <w:szCs w:val="28"/>
          <w:lang w:val="de-DE" w:eastAsia="ja-JP" w:bidi="fa-IR"/>
        </w:rPr>
        <w:t xml:space="preserve"> - </w:t>
      </w:r>
      <w:r w:rsidRPr="00393899">
        <w:rPr>
          <w:rFonts w:ascii="Times New Roman" w:eastAsia="Times New Roman CYR" w:hAnsi="Times New Roman" w:cs="Times New Roman"/>
          <w:bCs/>
          <w:color w:val="000000"/>
          <w:kern w:val="3"/>
          <w:sz w:val="28"/>
          <w:szCs w:val="28"/>
          <w:lang w:eastAsia="ja-JP" w:bidi="fa-IR"/>
        </w:rPr>
        <w:t xml:space="preserve">объекты водоснабжения, </w:t>
      </w:r>
      <w:r w:rsidR="00026929">
        <w:rPr>
          <w:rFonts w:ascii="Times New Roman" w:eastAsia="Times New Roman CYR" w:hAnsi="Times New Roman" w:cs="Times New Roman"/>
          <w:bCs/>
          <w:color w:val="000000"/>
          <w:kern w:val="3"/>
          <w:sz w:val="28"/>
          <w:szCs w:val="28"/>
          <w:lang w:eastAsia="ja-JP" w:bidi="fa-IR"/>
        </w:rPr>
        <w:t xml:space="preserve">находящиеся в собственности </w:t>
      </w:r>
      <w:proofErr w:type="spellStart"/>
      <w:r w:rsidR="00AC0F3A">
        <w:rPr>
          <w:rFonts w:ascii="Times New Roman" w:eastAsia="Times New Roman CYR" w:hAnsi="Times New Roman" w:cs="Times New Roman"/>
          <w:bCs/>
          <w:color w:val="000000"/>
          <w:kern w:val="3"/>
          <w:sz w:val="28"/>
          <w:szCs w:val="28"/>
          <w:lang w:eastAsia="ja-JP" w:bidi="fa-IR"/>
        </w:rPr>
        <w:t>Коноваловского</w:t>
      </w:r>
      <w:proofErr w:type="spellEnd"/>
      <w:r w:rsidR="00AC0F3A">
        <w:rPr>
          <w:rFonts w:ascii="Times New Roman" w:eastAsia="Times New Roman CYR" w:hAnsi="Times New Roman" w:cs="Times New Roman"/>
          <w:bCs/>
          <w:color w:val="000000"/>
          <w:kern w:val="3"/>
          <w:sz w:val="28"/>
          <w:szCs w:val="28"/>
          <w:lang w:eastAsia="ja-JP" w:bidi="fa-IR"/>
        </w:rPr>
        <w:t xml:space="preserve"> муниципального образования</w:t>
      </w:r>
      <w:r w:rsidRPr="00393899">
        <w:rPr>
          <w:rFonts w:ascii="Times New Roman" w:eastAsia="Times New Roman CYR" w:hAnsi="Times New Roman" w:cs="Times New Roman"/>
          <w:bCs/>
          <w:color w:val="000000"/>
          <w:kern w:val="3"/>
          <w:sz w:val="28"/>
          <w:szCs w:val="28"/>
          <w:lang w:eastAsia="ja-JP" w:bidi="fa-IR"/>
        </w:rPr>
        <w:t xml:space="preserve">.  </w:t>
      </w:r>
    </w:p>
    <w:p w:rsidR="00026929" w:rsidRPr="00393899" w:rsidRDefault="00026929" w:rsidP="00393899">
      <w:pPr>
        <w:widowControl w:val="0"/>
        <w:suppressAutoHyphens/>
        <w:autoSpaceDE w:val="0"/>
        <w:autoSpaceDN w:val="0"/>
        <w:spacing w:after="0" w:line="240" w:lineRule="auto"/>
        <w:ind w:firstLine="708"/>
        <w:jc w:val="both"/>
        <w:textAlignment w:val="baseline"/>
        <w:rPr>
          <w:rFonts w:ascii="Times New Roman" w:eastAsia="Times New Roman CYR" w:hAnsi="Times New Roman" w:cs="Times New Roman"/>
          <w:bCs/>
          <w:color w:val="000000"/>
          <w:kern w:val="3"/>
          <w:sz w:val="28"/>
          <w:szCs w:val="28"/>
          <w:lang w:eastAsia="ja-JP" w:bidi="fa-IR"/>
        </w:rPr>
      </w:pPr>
      <w:r w:rsidRPr="00026929">
        <w:rPr>
          <w:rFonts w:ascii="Times New Roman" w:eastAsia="Times New Roman CYR" w:hAnsi="Times New Roman" w:cs="Times New Roman"/>
          <w:b/>
          <w:bCs/>
          <w:color w:val="000000"/>
          <w:kern w:val="3"/>
          <w:sz w:val="28"/>
          <w:szCs w:val="28"/>
          <w:lang w:eastAsia="ja-JP" w:bidi="fa-IR"/>
        </w:rPr>
        <w:t>Официальное издание</w:t>
      </w:r>
      <w:r w:rsidR="00AC0F3A">
        <w:rPr>
          <w:rFonts w:ascii="Times New Roman" w:eastAsia="Times New Roman CYR" w:hAnsi="Times New Roman" w:cs="Times New Roman"/>
          <w:bCs/>
          <w:color w:val="000000"/>
          <w:kern w:val="3"/>
          <w:sz w:val="28"/>
          <w:szCs w:val="28"/>
          <w:lang w:eastAsia="ja-JP" w:bidi="fa-IR"/>
        </w:rPr>
        <w:t xml:space="preserve"> – </w:t>
      </w:r>
      <w:r w:rsidR="00A358CA">
        <w:rPr>
          <w:rFonts w:ascii="Times New Roman" w:eastAsia="Times New Roman CYR" w:hAnsi="Times New Roman" w:cs="Times New Roman"/>
          <w:bCs/>
          <w:color w:val="000000"/>
          <w:kern w:val="3"/>
          <w:sz w:val="28"/>
          <w:szCs w:val="28"/>
          <w:lang w:eastAsia="ja-JP" w:bidi="fa-IR"/>
        </w:rPr>
        <w:t>СМИ «</w:t>
      </w:r>
      <w:proofErr w:type="spellStart"/>
      <w:r w:rsidR="00AC0F3A" w:rsidRPr="00A358CA">
        <w:rPr>
          <w:rFonts w:ascii="Times New Roman" w:eastAsia="Times New Roman CYR" w:hAnsi="Times New Roman" w:cs="Times New Roman"/>
          <w:bCs/>
          <w:color w:val="000000"/>
          <w:kern w:val="3"/>
          <w:sz w:val="28"/>
          <w:szCs w:val="28"/>
          <w:lang w:eastAsia="ja-JP" w:bidi="fa-IR"/>
        </w:rPr>
        <w:t>Коноваловский</w:t>
      </w:r>
      <w:proofErr w:type="spellEnd"/>
      <w:r w:rsidR="00AC0F3A" w:rsidRPr="00A358CA">
        <w:rPr>
          <w:rFonts w:ascii="Times New Roman" w:eastAsia="Times New Roman CYR" w:hAnsi="Times New Roman" w:cs="Times New Roman"/>
          <w:bCs/>
          <w:color w:val="000000"/>
          <w:kern w:val="3"/>
          <w:sz w:val="28"/>
          <w:szCs w:val="28"/>
          <w:lang w:eastAsia="ja-JP" w:bidi="fa-IR"/>
        </w:rPr>
        <w:t xml:space="preserve"> вестник</w:t>
      </w:r>
      <w:r w:rsidR="00A358CA" w:rsidRPr="00A358CA">
        <w:rPr>
          <w:rFonts w:ascii="Times New Roman" w:eastAsia="Times New Roman CYR" w:hAnsi="Times New Roman" w:cs="Times New Roman"/>
          <w:bCs/>
          <w:color w:val="000000"/>
          <w:kern w:val="3"/>
          <w:sz w:val="28"/>
          <w:szCs w:val="28"/>
          <w:lang w:eastAsia="ja-JP" w:bidi="fa-IR"/>
        </w:rPr>
        <w:t>»</w:t>
      </w:r>
      <w:r w:rsidRPr="00A358CA">
        <w:rPr>
          <w:rFonts w:ascii="Times New Roman" w:eastAsia="Times New Roman CYR" w:hAnsi="Times New Roman" w:cs="Times New Roman"/>
          <w:bCs/>
          <w:color w:val="000000"/>
          <w:kern w:val="3"/>
          <w:sz w:val="28"/>
          <w:szCs w:val="28"/>
          <w:lang w:eastAsia="ja-JP" w:bidi="fa-IR"/>
        </w:rPr>
        <w:t>.</w:t>
      </w:r>
    </w:p>
    <w:p w:rsidR="00393899" w:rsidRPr="00393899" w:rsidRDefault="00393899" w:rsidP="00393899">
      <w:pPr>
        <w:widowControl w:val="0"/>
        <w:suppressAutoHyphens/>
        <w:autoSpaceDE w:val="0"/>
        <w:autoSpaceDN w:val="0"/>
        <w:spacing w:after="0" w:line="240" w:lineRule="auto"/>
        <w:ind w:firstLine="708"/>
        <w:jc w:val="both"/>
        <w:textAlignment w:val="baseline"/>
        <w:rPr>
          <w:rFonts w:ascii="Times New Roman" w:eastAsia="Andale Sans UI" w:hAnsi="Times New Roman" w:cs="Times New Roman"/>
          <w:color w:val="000000"/>
          <w:sz w:val="28"/>
          <w:szCs w:val="28"/>
          <w:lang w:eastAsia="ja-JP"/>
        </w:rPr>
      </w:pPr>
      <w:r w:rsidRPr="00393899">
        <w:rPr>
          <w:rFonts w:ascii="Times New Roman" w:eastAsia="Times New Roman CYR" w:hAnsi="Times New Roman" w:cs="Times New Roman"/>
          <w:b/>
          <w:bCs/>
          <w:color w:val="000000"/>
          <w:kern w:val="3"/>
          <w:sz w:val="28"/>
          <w:szCs w:val="28"/>
          <w:lang w:eastAsia="ja-JP" w:bidi="fa-IR"/>
        </w:rPr>
        <w:t>Официальны</w:t>
      </w:r>
      <w:r w:rsidR="00681F79">
        <w:rPr>
          <w:rFonts w:ascii="Times New Roman" w:eastAsia="Times New Roman CYR" w:hAnsi="Times New Roman" w:cs="Times New Roman"/>
          <w:b/>
          <w:bCs/>
          <w:color w:val="000000"/>
          <w:kern w:val="3"/>
          <w:sz w:val="28"/>
          <w:szCs w:val="28"/>
          <w:lang w:eastAsia="ja-JP" w:bidi="fa-IR"/>
        </w:rPr>
        <w:t>е</w:t>
      </w:r>
      <w:r w:rsidRPr="00393899">
        <w:rPr>
          <w:rFonts w:ascii="Times New Roman" w:eastAsia="Times New Roman CYR" w:hAnsi="Times New Roman" w:cs="Times New Roman"/>
          <w:b/>
          <w:bCs/>
          <w:color w:val="000000"/>
          <w:kern w:val="3"/>
          <w:sz w:val="28"/>
          <w:szCs w:val="28"/>
          <w:lang w:eastAsia="ja-JP" w:bidi="fa-IR"/>
        </w:rPr>
        <w:t xml:space="preserve"> сайт</w:t>
      </w:r>
      <w:r w:rsidR="00681F79">
        <w:rPr>
          <w:rFonts w:ascii="Times New Roman" w:eastAsia="Times New Roman CYR" w:hAnsi="Times New Roman" w:cs="Times New Roman"/>
          <w:b/>
          <w:bCs/>
          <w:color w:val="000000"/>
          <w:kern w:val="3"/>
          <w:sz w:val="28"/>
          <w:szCs w:val="28"/>
          <w:lang w:eastAsia="ja-JP" w:bidi="fa-IR"/>
        </w:rPr>
        <w:t>ы</w:t>
      </w:r>
      <w:r w:rsidRPr="00393899">
        <w:rPr>
          <w:rFonts w:ascii="Times New Roman" w:eastAsia="Times New Roman CYR" w:hAnsi="Times New Roman" w:cs="Times New Roman"/>
          <w:color w:val="000000"/>
          <w:kern w:val="3"/>
          <w:sz w:val="28"/>
          <w:szCs w:val="28"/>
          <w:lang w:eastAsia="ja-JP" w:bidi="fa-IR"/>
        </w:rPr>
        <w:t xml:space="preserve"> – официальный сайт </w:t>
      </w:r>
      <w:proofErr w:type="spellStart"/>
      <w:r w:rsidRPr="00393899">
        <w:rPr>
          <w:rFonts w:ascii="Times New Roman" w:eastAsia="Andale Sans UI" w:hAnsi="Times New Roman" w:cs="Times New Roman"/>
          <w:kern w:val="3"/>
          <w:sz w:val="28"/>
          <w:szCs w:val="28"/>
          <w:lang w:val="de-DE" w:eastAsia="ja-JP" w:bidi="fa-IR"/>
        </w:rPr>
        <w:t>Российской</w:t>
      </w:r>
      <w:proofErr w:type="spellEnd"/>
      <w:r w:rsidRPr="00393899">
        <w:rPr>
          <w:rFonts w:ascii="Times New Roman" w:eastAsia="Andale Sans UI" w:hAnsi="Times New Roman" w:cs="Times New Roman"/>
          <w:kern w:val="3"/>
          <w:sz w:val="28"/>
          <w:szCs w:val="28"/>
          <w:lang w:val="de-DE" w:eastAsia="ja-JP" w:bidi="fa-IR"/>
        </w:rPr>
        <w:t xml:space="preserve"> </w:t>
      </w:r>
      <w:proofErr w:type="spellStart"/>
      <w:r w:rsidRPr="00393899">
        <w:rPr>
          <w:rFonts w:ascii="Times New Roman" w:eastAsia="Andale Sans UI" w:hAnsi="Times New Roman" w:cs="Times New Roman"/>
          <w:kern w:val="3"/>
          <w:sz w:val="28"/>
          <w:szCs w:val="28"/>
          <w:lang w:val="de-DE" w:eastAsia="ja-JP" w:bidi="fa-IR"/>
        </w:rPr>
        <w:t>Федерации</w:t>
      </w:r>
      <w:proofErr w:type="spellEnd"/>
      <w:r w:rsidRPr="00393899">
        <w:rPr>
          <w:rFonts w:ascii="Times New Roman" w:eastAsia="Andale Sans UI" w:hAnsi="Times New Roman" w:cs="Times New Roman"/>
          <w:color w:val="000000"/>
          <w:sz w:val="28"/>
          <w:szCs w:val="28"/>
          <w:lang w:eastAsia="ja-JP"/>
        </w:rPr>
        <w:t xml:space="preserve"> в информационно-телекоммуникационной сети Интернет для размещения информации о проведении торгов – </w:t>
      </w:r>
      <w:hyperlink r:id="rId9" w:history="1">
        <w:r w:rsidRPr="00393899">
          <w:rPr>
            <w:rFonts w:ascii="Times New Roman" w:eastAsia="Andale Sans UI" w:hAnsi="Times New Roman" w:cs="Times New Roman"/>
            <w:color w:val="0000FF"/>
            <w:kern w:val="3"/>
            <w:sz w:val="28"/>
            <w:szCs w:val="28"/>
            <w:u w:val="single"/>
            <w:lang w:eastAsia="ja-JP"/>
          </w:rPr>
          <w:t>www.torgi.gov.ru</w:t>
        </w:r>
      </w:hyperlink>
      <w:r w:rsidRPr="00393899">
        <w:rPr>
          <w:rFonts w:ascii="Times New Roman" w:eastAsia="Andale Sans UI" w:hAnsi="Times New Roman" w:cs="Times New Roman"/>
          <w:color w:val="000000"/>
          <w:sz w:val="28"/>
          <w:szCs w:val="28"/>
          <w:lang w:eastAsia="ja-JP"/>
        </w:rPr>
        <w:t xml:space="preserve"> </w:t>
      </w:r>
      <w:r w:rsidR="00681F79">
        <w:rPr>
          <w:rFonts w:ascii="Times New Roman" w:eastAsia="Andale Sans UI" w:hAnsi="Times New Roman" w:cs="Times New Roman"/>
          <w:color w:val="000000"/>
          <w:sz w:val="28"/>
          <w:szCs w:val="28"/>
          <w:lang w:eastAsia="ja-JP"/>
        </w:rPr>
        <w:t xml:space="preserve">и официальный сайт </w:t>
      </w:r>
      <w:proofErr w:type="spellStart"/>
      <w:r w:rsidR="00681F79">
        <w:rPr>
          <w:rFonts w:ascii="Times New Roman" w:eastAsia="Andale Sans UI" w:hAnsi="Times New Roman" w:cs="Times New Roman"/>
          <w:color w:val="000000"/>
          <w:sz w:val="28"/>
          <w:szCs w:val="28"/>
          <w:lang w:eastAsia="ja-JP"/>
        </w:rPr>
        <w:t>концедента</w:t>
      </w:r>
      <w:proofErr w:type="spellEnd"/>
      <w:r w:rsidR="00681F79">
        <w:rPr>
          <w:rFonts w:ascii="Times New Roman" w:eastAsia="Andale Sans UI" w:hAnsi="Times New Roman" w:cs="Times New Roman"/>
          <w:color w:val="000000"/>
          <w:sz w:val="28"/>
          <w:szCs w:val="28"/>
          <w:lang w:eastAsia="ja-JP"/>
        </w:rPr>
        <w:t xml:space="preserve"> - </w:t>
      </w:r>
      <w:hyperlink r:id="rId10" w:history="1">
        <w:r w:rsidR="00AC0F3A" w:rsidRPr="00AC0F3A">
          <w:rPr>
            <w:rFonts w:ascii="Arial" w:eastAsia="Times New Roman" w:hAnsi="Arial" w:cs="Arial"/>
            <w:color w:val="0000FF"/>
            <w:sz w:val="24"/>
            <w:szCs w:val="24"/>
            <w:u w:val="single"/>
            <w:lang w:val="en-US" w:eastAsia="ru-RU"/>
          </w:rPr>
          <w:t>www</w:t>
        </w:r>
        <w:r w:rsidR="00AC0F3A" w:rsidRPr="00AC0F3A">
          <w:rPr>
            <w:rFonts w:ascii="Arial" w:eastAsia="Times New Roman" w:hAnsi="Arial" w:cs="Arial"/>
            <w:color w:val="0000FF"/>
            <w:sz w:val="24"/>
            <w:szCs w:val="24"/>
            <w:u w:val="single"/>
            <w:lang w:eastAsia="ru-RU"/>
          </w:rPr>
          <w:t>.</w:t>
        </w:r>
        <w:proofErr w:type="spellStart"/>
        <w:r w:rsidR="00AC0F3A" w:rsidRPr="00AC0F3A">
          <w:rPr>
            <w:rFonts w:ascii="Arial" w:eastAsia="Times New Roman" w:hAnsi="Arial" w:cs="Arial"/>
            <w:color w:val="0000FF"/>
            <w:sz w:val="24"/>
            <w:szCs w:val="24"/>
            <w:u w:val="single"/>
            <w:lang w:eastAsia="ru-RU"/>
          </w:rPr>
          <w:t>коновалово.рф</w:t>
        </w:r>
        <w:proofErr w:type="spellEnd"/>
      </w:hyperlink>
      <w:r w:rsidR="00AC0F3A">
        <w:rPr>
          <w:rFonts w:ascii="Arial" w:eastAsia="Times New Roman" w:hAnsi="Arial" w:cs="Arial"/>
          <w:color w:val="0000FF"/>
          <w:sz w:val="24"/>
          <w:szCs w:val="24"/>
          <w:u w:val="single"/>
          <w:lang w:eastAsia="ru-RU"/>
        </w:rPr>
        <w:t>.</w:t>
      </w:r>
    </w:p>
    <w:p w:rsidR="00393899" w:rsidRPr="00393899" w:rsidRDefault="00393899" w:rsidP="00393899">
      <w:pPr>
        <w:widowControl w:val="0"/>
        <w:suppressAutoHyphens/>
        <w:autoSpaceDE w:val="0"/>
        <w:autoSpaceDN w:val="0"/>
        <w:spacing w:after="0" w:line="240" w:lineRule="auto"/>
        <w:ind w:firstLine="708"/>
        <w:jc w:val="both"/>
        <w:textAlignment w:val="baseline"/>
        <w:rPr>
          <w:rFonts w:ascii="Times New Roman" w:eastAsia="Andale Sans UI" w:hAnsi="Times New Roman" w:cs="Times New Roman"/>
          <w:color w:val="000000"/>
          <w:kern w:val="3"/>
          <w:sz w:val="28"/>
          <w:szCs w:val="28"/>
          <w:lang w:val="de-DE" w:eastAsia="ja-JP" w:bidi="fa-IR"/>
        </w:rPr>
      </w:pPr>
      <w:r w:rsidRPr="00393899">
        <w:rPr>
          <w:rFonts w:ascii="Times New Roman" w:eastAsia="Times New Roman CYR" w:hAnsi="Times New Roman" w:cs="Times New Roman"/>
          <w:b/>
          <w:bCs/>
          <w:color w:val="000000"/>
          <w:kern w:val="3"/>
          <w:sz w:val="28"/>
          <w:szCs w:val="28"/>
          <w:lang w:eastAsia="ja-JP" w:bidi="fa-IR"/>
        </w:rPr>
        <w:t xml:space="preserve">Победитель конкурса – </w:t>
      </w:r>
      <w:r w:rsidRPr="00393899">
        <w:rPr>
          <w:rFonts w:ascii="Times New Roman" w:eastAsia="Times New Roman CYR" w:hAnsi="Times New Roman" w:cs="Times New Roman"/>
          <w:color w:val="000000"/>
          <w:kern w:val="3"/>
          <w:sz w:val="28"/>
          <w:szCs w:val="28"/>
          <w:lang w:eastAsia="ja-JP" w:bidi="fa-IR"/>
        </w:rPr>
        <w:t>участник конкурса, определенный решением конкурсной комиссии, как представивший в своем конкурсном предложении наилучшие условия в соответствии с критериями конкурса.</w:t>
      </w:r>
    </w:p>
    <w:p w:rsidR="00393899" w:rsidRPr="00393899" w:rsidRDefault="00393899" w:rsidP="00393899">
      <w:pPr>
        <w:widowControl w:val="0"/>
        <w:suppressAutoHyphens/>
        <w:autoSpaceDE w:val="0"/>
        <w:autoSpaceDN w:val="0"/>
        <w:spacing w:after="0" w:line="240" w:lineRule="auto"/>
        <w:ind w:firstLine="708"/>
        <w:jc w:val="both"/>
        <w:textAlignment w:val="baseline"/>
        <w:rPr>
          <w:rFonts w:ascii="Times New Roman" w:eastAsia="Times New Roman CYR" w:hAnsi="Times New Roman" w:cs="Times New Roman"/>
          <w:bCs/>
          <w:color w:val="FF0000"/>
          <w:kern w:val="3"/>
          <w:sz w:val="28"/>
          <w:szCs w:val="28"/>
          <w:lang w:eastAsia="ja-JP" w:bidi="fa-IR"/>
        </w:rPr>
      </w:pPr>
      <w:r w:rsidRPr="00393899">
        <w:rPr>
          <w:rFonts w:ascii="Times New Roman" w:eastAsia="Times New Roman CYR" w:hAnsi="Times New Roman" w:cs="Times New Roman"/>
          <w:b/>
          <w:bCs/>
          <w:color w:val="000000"/>
          <w:kern w:val="3"/>
          <w:sz w:val="28"/>
          <w:szCs w:val="28"/>
          <w:lang w:eastAsia="ja-JP" w:bidi="fa-IR"/>
        </w:rPr>
        <w:lastRenderedPageBreak/>
        <w:t xml:space="preserve">Решение о заключении концессионного соглашения – </w:t>
      </w:r>
      <w:r w:rsidR="00AC0F3A" w:rsidRPr="00A358CA">
        <w:rPr>
          <w:rFonts w:ascii="Times New Roman" w:eastAsia="Andale Sans UI" w:hAnsi="Times New Roman" w:cs="Times New Roman"/>
          <w:kern w:val="3"/>
          <w:sz w:val="28"/>
          <w:szCs w:val="28"/>
          <w:lang w:eastAsia="ru-RU" w:bidi="fa-IR"/>
        </w:rPr>
        <w:t xml:space="preserve">постановление администрации </w:t>
      </w:r>
      <w:proofErr w:type="spellStart"/>
      <w:r w:rsidR="00AC0F3A" w:rsidRPr="00A358CA">
        <w:rPr>
          <w:rFonts w:ascii="Times New Roman" w:eastAsia="Andale Sans UI" w:hAnsi="Times New Roman" w:cs="Times New Roman"/>
          <w:kern w:val="3"/>
          <w:sz w:val="28"/>
          <w:szCs w:val="28"/>
          <w:lang w:eastAsia="ru-RU" w:bidi="fa-IR"/>
        </w:rPr>
        <w:t>Коноваловского</w:t>
      </w:r>
      <w:proofErr w:type="spellEnd"/>
      <w:r w:rsidR="00AC0F3A" w:rsidRPr="00A358CA">
        <w:rPr>
          <w:rFonts w:ascii="Times New Roman" w:eastAsia="Andale Sans UI" w:hAnsi="Times New Roman" w:cs="Times New Roman"/>
          <w:kern w:val="3"/>
          <w:sz w:val="28"/>
          <w:szCs w:val="28"/>
          <w:lang w:eastAsia="ru-RU" w:bidi="fa-IR"/>
        </w:rPr>
        <w:t xml:space="preserve"> муниципального образования от   </w:t>
      </w:r>
      <w:r w:rsidR="00A358CA">
        <w:rPr>
          <w:rFonts w:ascii="Times New Roman" w:eastAsia="Andale Sans UI" w:hAnsi="Times New Roman" w:cs="Times New Roman"/>
          <w:kern w:val="3"/>
          <w:sz w:val="28"/>
          <w:szCs w:val="28"/>
          <w:lang w:eastAsia="ru-RU" w:bidi="fa-IR"/>
        </w:rPr>
        <w:t xml:space="preserve">09 июля 2019 года </w:t>
      </w:r>
      <w:r w:rsidR="00AC0F3A" w:rsidRPr="00A358CA">
        <w:rPr>
          <w:rFonts w:ascii="Times New Roman" w:eastAsia="Andale Sans UI" w:hAnsi="Times New Roman" w:cs="Times New Roman"/>
          <w:kern w:val="3"/>
          <w:sz w:val="28"/>
          <w:szCs w:val="28"/>
          <w:lang w:eastAsia="ru-RU" w:bidi="fa-IR"/>
        </w:rPr>
        <w:t>№</w:t>
      </w:r>
      <w:r w:rsidR="00A358CA">
        <w:rPr>
          <w:rFonts w:ascii="Times New Roman" w:eastAsia="Andale Sans UI" w:hAnsi="Times New Roman" w:cs="Times New Roman"/>
          <w:kern w:val="3"/>
          <w:sz w:val="28"/>
          <w:szCs w:val="28"/>
          <w:lang w:eastAsia="ru-RU" w:bidi="fa-IR"/>
        </w:rPr>
        <w:t xml:space="preserve"> 63</w:t>
      </w:r>
    </w:p>
    <w:p w:rsidR="00393899" w:rsidRPr="00393899" w:rsidRDefault="00393899" w:rsidP="00393899">
      <w:pPr>
        <w:spacing w:after="0" w:line="288" w:lineRule="auto"/>
        <w:ind w:firstLine="547"/>
        <w:jc w:val="both"/>
        <w:rPr>
          <w:rFonts w:ascii="Times New Roman" w:eastAsia="Times New Roman CYR" w:hAnsi="Times New Roman" w:cs="Times New Roman"/>
          <w:color w:val="000000"/>
          <w:kern w:val="3"/>
          <w:sz w:val="28"/>
          <w:szCs w:val="28"/>
          <w:lang w:eastAsia="ja-JP" w:bidi="fa-IR"/>
        </w:rPr>
      </w:pPr>
      <w:r w:rsidRPr="00393899">
        <w:rPr>
          <w:rFonts w:ascii="Times New Roman" w:eastAsia="Times New Roman CYR" w:hAnsi="Times New Roman" w:cs="Times New Roman"/>
          <w:b/>
          <w:color w:val="000000"/>
          <w:kern w:val="3"/>
          <w:sz w:val="28"/>
          <w:szCs w:val="28"/>
          <w:lang w:eastAsia="ja-JP" w:bidi="fa-IR"/>
        </w:rPr>
        <w:t>Система коммунальной инфраструктуры</w:t>
      </w:r>
      <w:r w:rsidRPr="00393899">
        <w:rPr>
          <w:rFonts w:ascii="Times New Roman" w:eastAsia="Times New Roman CYR" w:hAnsi="Times New Roman" w:cs="Times New Roman"/>
          <w:color w:val="000000"/>
          <w:kern w:val="3"/>
          <w:sz w:val="28"/>
          <w:szCs w:val="28"/>
          <w:lang w:eastAsia="ja-JP" w:bidi="fa-IR"/>
        </w:rPr>
        <w:t xml:space="preserve"> - объекты холодного водоснабжения, отдельные объекты таких систем.</w:t>
      </w:r>
    </w:p>
    <w:p w:rsidR="00393899" w:rsidRPr="00393899" w:rsidRDefault="00393899" w:rsidP="00393899">
      <w:pPr>
        <w:widowControl w:val="0"/>
        <w:suppressAutoHyphens/>
        <w:autoSpaceDE w:val="0"/>
        <w:autoSpaceDN w:val="0"/>
        <w:spacing w:after="0" w:line="240" w:lineRule="auto"/>
        <w:ind w:firstLine="708"/>
        <w:jc w:val="both"/>
        <w:textAlignment w:val="baseline"/>
        <w:rPr>
          <w:rFonts w:ascii="Times New Roman" w:eastAsia="Times New Roman CYR" w:hAnsi="Times New Roman" w:cs="Times New Roman"/>
          <w:color w:val="000000"/>
          <w:kern w:val="3"/>
          <w:sz w:val="28"/>
          <w:szCs w:val="28"/>
          <w:lang w:eastAsia="ja-JP" w:bidi="fa-IR"/>
        </w:rPr>
      </w:pPr>
      <w:r w:rsidRPr="00393899">
        <w:rPr>
          <w:rFonts w:ascii="Times New Roman" w:eastAsia="Times New Roman CYR" w:hAnsi="Times New Roman" w:cs="Times New Roman"/>
          <w:b/>
          <w:bCs/>
          <w:color w:val="000000"/>
          <w:kern w:val="3"/>
          <w:sz w:val="28"/>
          <w:szCs w:val="28"/>
          <w:lang w:eastAsia="ja-JP" w:bidi="fa-IR"/>
        </w:rPr>
        <w:t xml:space="preserve">Участник конкурса </w:t>
      </w:r>
      <w:r w:rsidRPr="00393899">
        <w:rPr>
          <w:rFonts w:ascii="Times New Roman" w:eastAsia="Times New Roman CYR" w:hAnsi="Times New Roman" w:cs="Times New Roman"/>
          <w:color w:val="000000"/>
          <w:kern w:val="3"/>
          <w:sz w:val="28"/>
          <w:szCs w:val="28"/>
          <w:lang w:eastAsia="ja-JP" w:bidi="fa-IR"/>
        </w:rPr>
        <w:t>– заявитель, в отношении которого конкурсной комиссией по результатам проведения предварительного отбора принято решение о его допуске к дальнейшему участию в конкурсе и который вправе направить в конкурсную комиссию свое конкурсное предложение в сроки, установленные конкурсной документацией.</w:t>
      </w:r>
    </w:p>
    <w:p w:rsidR="008A167B" w:rsidRDefault="008A167B"/>
    <w:p w:rsidR="0077259A" w:rsidRDefault="0077259A" w:rsidP="0077259A">
      <w:pPr>
        <w:jc w:val="center"/>
      </w:pPr>
    </w:p>
    <w:p w:rsidR="00F369E9" w:rsidRDefault="00F369E9" w:rsidP="0077259A">
      <w:pPr>
        <w:jc w:val="center"/>
      </w:pPr>
    </w:p>
    <w:p w:rsidR="00F369E9" w:rsidRDefault="00F369E9" w:rsidP="00F369E9">
      <w:pPr>
        <w:keepNext/>
        <w:numPr>
          <w:ilvl w:val="0"/>
          <w:numId w:val="1"/>
        </w:numPr>
        <w:spacing w:after="0" w:line="240" w:lineRule="auto"/>
        <w:jc w:val="center"/>
        <w:outlineLvl w:val="0"/>
        <w:rPr>
          <w:rFonts w:ascii="Times New Roman" w:eastAsia="Times New Roman" w:hAnsi="Times New Roman" w:cs="Times New Roman"/>
          <w:b/>
          <w:kern w:val="28"/>
          <w:sz w:val="28"/>
          <w:szCs w:val="28"/>
          <w:lang w:eastAsia="ru-RU"/>
        </w:rPr>
      </w:pPr>
      <w:r w:rsidRPr="00F369E9">
        <w:rPr>
          <w:rFonts w:ascii="Times New Roman" w:eastAsia="Times New Roman" w:hAnsi="Times New Roman" w:cs="Times New Roman"/>
          <w:b/>
          <w:kern w:val="28"/>
          <w:sz w:val="28"/>
          <w:szCs w:val="28"/>
          <w:lang w:eastAsia="ru-RU"/>
        </w:rPr>
        <w:t>Условия Конкурса</w:t>
      </w:r>
    </w:p>
    <w:p w:rsidR="00F369E9" w:rsidRPr="00F369E9" w:rsidRDefault="00F369E9" w:rsidP="00F369E9">
      <w:pPr>
        <w:keepNext/>
        <w:spacing w:after="0" w:line="240" w:lineRule="auto"/>
        <w:ind w:left="360"/>
        <w:outlineLvl w:val="0"/>
        <w:rPr>
          <w:rFonts w:ascii="Times New Roman" w:eastAsia="Times New Roman" w:hAnsi="Times New Roman" w:cs="Times New Roman"/>
          <w:b/>
          <w:kern w:val="28"/>
          <w:sz w:val="28"/>
          <w:szCs w:val="28"/>
          <w:lang w:eastAsia="ru-RU"/>
        </w:rPr>
      </w:pPr>
    </w:p>
    <w:p w:rsidR="00DA6DEE" w:rsidRPr="00DA6DEE" w:rsidRDefault="00DA6DEE" w:rsidP="00DA6DEE">
      <w:pPr>
        <w:widowControl w:val="0"/>
        <w:numPr>
          <w:ilvl w:val="1"/>
          <w:numId w:val="1"/>
        </w:numPr>
        <w:spacing w:after="0" w:line="240" w:lineRule="auto"/>
        <w:ind w:left="0" w:firstLine="709"/>
        <w:jc w:val="both"/>
        <w:rPr>
          <w:rFonts w:ascii="Times New Roman" w:eastAsia="Times New Roman" w:hAnsi="Times New Roman" w:cs="Times New Roman"/>
          <w:color w:val="000000"/>
          <w:sz w:val="28"/>
          <w:szCs w:val="28"/>
          <w:lang w:eastAsia="ru-RU"/>
        </w:rPr>
      </w:pPr>
      <w:r w:rsidRPr="00DA6DEE">
        <w:rPr>
          <w:rFonts w:ascii="Times New Roman" w:eastAsia="Times New Roman" w:hAnsi="Times New Roman" w:cs="Times New Roman"/>
          <w:color w:val="000000"/>
          <w:sz w:val="28"/>
          <w:szCs w:val="28"/>
          <w:lang w:eastAsia="ru-RU"/>
        </w:rPr>
        <w:t xml:space="preserve">Настоящая Конкурсная документация устанавливает условия проведения </w:t>
      </w:r>
      <w:r w:rsidR="00836161">
        <w:rPr>
          <w:rFonts w:ascii="Times New Roman" w:eastAsia="Times New Roman" w:hAnsi="Times New Roman" w:cs="Times New Roman"/>
          <w:color w:val="000000"/>
          <w:sz w:val="28"/>
          <w:szCs w:val="28"/>
          <w:lang w:eastAsia="ru-RU"/>
        </w:rPr>
        <w:t xml:space="preserve">открытого </w:t>
      </w:r>
      <w:r w:rsidRPr="00DA6DEE">
        <w:rPr>
          <w:rFonts w:ascii="Times New Roman" w:eastAsia="Times New Roman" w:hAnsi="Times New Roman" w:cs="Times New Roman"/>
          <w:color w:val="000000"/>
          <w:sz w:val="28"/>
          <w:szCs w:val="28"/>
          <w:lang w:eastAsia="ru-RU"/>
        </w:rPr>
        <w:t xml:space="preserve">конкурса на право заключения концессионного соглашения в отношении </w:t>
      </w:r>
      <w:r w:rsidRPr="00DA6DEE">
        <w:rPr>
          <w:rFonts w:ascii="Times New Roman" w:eastAsia="Times New Roman CYR" w:hAnsi="Times New Roman" w:cs="Times New Roman"/>
          <w:bCs/>
          <w:color w:val="000000"/>
          <w:sz w:val="28"/>
          <w:szCs w:val="28"/>
          <w:lang w:eastAsia="ru-RU"/>
        </w:rPr>
        <w:t xml:space="preserve">объектов водоснабжения, </w:t>
      </w:r>
      <w:r>
        <w:rPr>
          <w:rFonts w:ascii="Times New Roman" w:eastAsia="Times New Roman CYR" w:hAnsi="Times New Roman" w:cs="Times New Roman"/>
          <w:bCs/>
          <w:color w:val="000000"/>
          <w:sz w:val="28"/>
          <w:szCs w:val="28"/>
          <w:lang w:eastAsia="ru-RU"/>
        </w:rPr>
        <w:t xml:space="preserve">находящихся в собственности </w:t>
      </w:r>
      <w:proofErr w:type="spellStart"/>
      <w:r w:rsidR="00AC0F3A">
        <w:rPr>
          <w:rFonts w:ascii="Times New Roman" w:eastAsia="Times New Roman CYR" w:hAnsi="Times New Roman" w:cs="Times New Roman"/>
          <w:bCs/>
          <w:color w:val="000000"/>
          <w:sz w:val="28"/>
          <w:szCs w:val="28"/>
          <w:lang w:eastAsia="ru-RU"/>
        </w:rPr>
        <w:t>Коноваловского</w:t>
      </w:r>
      <w:proofErr w:type="spellEnd"/>
      <w:r w:rsidR="00AC0F3A">
        <w:rPr>
          <w:rFonts w:ascii="Times New Roman" w:eastAsia="Times New Roman CYR" w:hAnsi="Times New Roman" w:cs="Times New Roman"/>
          <w:bCs/>
          <w:color w:val="000000"/>
          <w:sz w:val="28"/>
          <w:szCs w:val="28"/>
          <w:lang w:eastAsia="ru-RU"/>
        </w:rPr>
        <w:t xml:space="preserve"> муниципального образования</w:t>
      </w:r>
      <w:r w:rsidR="006669E9">
        <w:rPr>
          <w:rFonts w:ascii="Times New Roman" w:eastAsia="Times New Roman" w:hAnsi="Times New Roman" w:cs="Times New Roman"/>
          <w:color w:val="000000"/>
          <w:sz w:val="28"/>
          <w:szCs w:val="28"/>
          <w:lang w:eastAsia="ru-RU"/>
        </w:rPr>
        <w:t xml:space="preserve"> (далее – О</w:t>
      </w:r>
      <w:r w:rsidRPr="00DA6DEE">
        <w:rPr>
          <w:rFonts w:ascii="Times New Roman" w:eastAsia="Times New Roman" w:hAnsi="Times New Roman" w:cs="Times New Roman"/>
          <w:color w:val="000000"/>
          <w:sz w:val="28"/>
          <w:szCs w:val="28"/>
          <w:lang w:eastAsia="ru-RU"/>
        </w:rPr>
        <w:t>бъект соглашения).</w:t>
      </w:r>
      <w:r>
        <w:rPr>
          <w:rFonts w:ascii="Times New Roman" w:eastAsia="Times New Roman" w:hAnsi="Times New Roman" w:cs="Times New Roman"/>
          <w:color w:val="000000"/>
          <w:sz w:val="28"/>
          <w:szCs w:val="28"/>
          <w:lang w:eastAsia="ru-RU"/>
        </w:rPr>
        <w:t xml:space="preserve"> </w:t>
      </w:r>
      <w:r w:rsidRPr="00DA6DEE">
        <w:rPr>
          <w:rFonts w:ascii="Times New Roman" w:eastAsia="Times New Roman" w:hAnsi="Times New Roman" w:cs="Times New Roman"/>
          <w:color w:val="000000"/>
          <w:sz w:val="28"/>
          <w:szCs w:val="28"/>
          <w:lang w:eastAsia="ru-RU"/>
        </w:rPr>
        <w:t xml:space="preserve">Условия Конкурса определены в проекте Концессионного соглашения, указанного в </w:t>
      </w:r>
      <w:r w:rsidRPr="009366D3">
        <w:rPr>
          <w:rFonts w:ascii="Times New Roman" w:eastAsia="Times New Roman" w:hAnsi="Times New Roman" w:cs="Times New Roman"/>
          <w:sz w:val="28"/>
          <w:szCs w:val="28"/>
          <w:lang w:eastAsia="ru-RU"/>
        </w:rPr>
        <w:t xml:space="preserve">Приложении № 1 </w:t>
      </w:r>
      <w:r w:rsidRPr="00DA6DEE">
        <w:rPr>
          <w:rFonts w:ascii="Times New Roman" w:eastAsia="Times New Roman" w:hAnsi="Times New Roman" w:cs="Times New Roman"/>
          <w:color w:val="000000"/>
          <w:sz w:val="28"/>
          <w:szCs w:val="28"/>
          <w:lang w:eastAsia="ru-RU"/>
        </w:rPr>
        <w:t xml:space="preserve">к Конкурсной документации. </w:t>
      </w:r>
    </w:p>
    <w:p w:rsidR="0078175A" w:rsidRPr="0078175A" w:rsidRDefault="008672ED" w:rsidP="008672ED">
      <w:pPr>
        <w:widowControl w:val="0"/>
        <w:numPr>
          <w:ilvl w:val="1"/>
          <w:numId w:val="1"/>
        </w:numPr>
        <w:tabs>
          <w:tab w:val="clear" w:pos="1567"/>
          <w:tab w:val="num" w:pos="1135"/>
        </w:tabs>
        <w:spacing w:after="0" w:line="24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roofErr w:type="spellStart"/>
      <w:r w:rsidR="0078175A" w:rsidRPr="0078175A">
        <w:rPr>
          <w:rFonts w:ascii="Times New Roman" w:hAnsi="Times New Roman" w:cs="Times New Roman"/>
          <w:color w:val="000000"/>
          <w:sz w:val="28"/>
          <w:szCs w:val="28"/>
        </w:rPr>
        <w:t>Концедентом</w:t>
      </w:r>
      <w:proofErr w:type="spellEnd"/>
      <w:r w:rsidR="0078175A" w:rsidRPr="0078175A">
        <w:rPr>
          <w:rFonts w:ascii="Times New Roman" w:hAnsi="Times New Roman" w:cs="Times New Roman"/>
          <w:color w:val="000000"/>
          <w:sz w:val="28"/>
          <w:szCs w:val="28"/>
        </w:rPr>
        <w:t xml:space="preserve"> является </w:t>
      </w:r>
      <w:proofErr w:type="spellStart"/>
      <w:r w:rsidR="00AC0F3A">
        <w:rPr>
          <w:rFonts w:ascii="Times New Roman" w:hAnsi="Times New Roman" w:cs="Times New Roman"/>
          <w:color w:val="000000"/>
          <w:sz w:val="28"/>
          <w:szCs w:val="28"/>
        </w:rPr>
        <w:t>Коноваловское</w:t>
      </w:r>
      <w:proofErr w:type="spellEnd"/>
      <w:r w:rsidR="00AC0F3A">
        <w:rPr>
          <w:rFonts w:ascii="Times New Roman" w:hAnsi="Times New Roman" w:cs="Times New Roman"/>
          <w:color w:val="000000"/>
          <w:sz w:val="28"/>
          <w:szCs w:val="28"/>
        </w:rPr>
        <w:t xml:space="preserve"> </w:t>
      </w:r>
      <w:r w:rsidR="0078175A">
        <w:rPr>
          <w:rFonts w:ascii="Times New Roman" w:hAnsi="Times New Roman" w:cs="Times New Roman"/>
          <w:color w:val="000000"/>
          <w:sz w:val="28"/>
          <w:szCs w:val="28"/>
        </w:rPr>
        <w:t>муниципальное образование</w:t>
      </w:r>
      <w:r w:rsidR="009B310B">
        <w:rPr>
          <w:rFonts w:ascii="Times New Roman" w:hAnsi="Times New Roman" w:cs="Times New Roman"/>
          <w:color w:val="000000"/>
          <w:sz w:val="28"/>
          <w:szCs w:val="28"/>
        </w:rPr>
        <w:t xml:space="preserve">, от имени которого выступает </w:t>
      </w:r>
      <w:r w:rsidR="009B310B" w:rsidRPr="009B310B">
        <w:rPr>
          <w:rFonts w:ascii="Times New Roman" w:hAnsi="Times New Roman" w:cs="Times New Roman"/>
          <w:color w:val="000000"/>
          <w:sz w:val="28"/>
          <w:szCs w:val="28"/>
        </w:rPr>
        <w:t>администраци</w:t>
      </w:r>
      <w:r w:rsidR="00AC0F3A">
        <w:rPr>
          <w:rFonts w:ascii="Times New Roman" w:hAnsi="Times New Roman" w:cs="Times New Roman"/>
          <w:color w:val="000000"/>
          <w:sz w:val="28"/>
          <w:szCs w:val="28"/>
        </w:rPr>
        <w:t>я</w:t>
      </w:r>
      <w:r w:rsidR="009B310B" w:rsidRPr="009B310B">
        <w:rPr>
          <w:rFonts w:ascii="Times New Roman" w:hAnsi="Times New Roman" w:cs="Times New Roman"/>
          <w:color w:val="000000"/>
          <w:sz w:val="28"/>
          <w:szCs w:val="28"/>
        </w:rPr>
        <w:t xml:space="preserve"> </w:t>
      </w:r>
      <w:proofErr w:type="spellStart"/>
      <w:r w:rsidR="00AC0F3A">
        <w:rPr>
          <w:rFonts w:ascii="Times New Roman" w:hAnsi="Times New Roman" w:cs="Times New Roman"/>
          <w:color w:val="000000"/>
          <w:sz w:val="28"/>
          <w:szCs w:val="28"/>
        </w:rPr>
        <w:t>Коноваловского</w:t>
      </w:r>
      <w:proofErr w:type="spellEnd"/>
      <w:r w:rsidR="00AC0F3A">
        <w:rPr>
          <w:rFonts w:ascii="Times New Roman" w:hAnsi="Times New Roman" w:cs="Times New Roman"/>
          <w:color w:val="000000"/>
          <w:sz w:val="28"/>
          <w:szCs w:val="28"/>
        </w:rPr>
        <w:t xml:space="preserve"> муниципального образования</w:t>
      </w:r>
      <w:r w:rsidR="009B310B">
        <w:rPr>
          <w:rFonts w:ascii="Times New Roman" w:hAnsi="Times New Roman" w:cs="Times New Roman"/>
          <w:color w:val="000000"/>
          <w:sz w:val="28"/>
          <w:szCs w:val="28"/>
        </w:rPr>
        <w:t>.</w:t>
      </w:r>
    </w:p>
    <w:p w:rsidR="0078175A" w:rsidRPr="0078175A" w:rsidRDefault="00AC0F3A" w:rsidP="00AC0F3A">
      <w:pPr>
        <w:widowControl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w:t>
      </w:r>
      <w:proofErr w:type="gramStart"/>
      <w:r>
        <w:rPr>
          <w:rFonts w:ascii="Times New Roman" w:hAnsi="Times New Roman" w:cs="Times New Roman"/>
          <w:color w:val="000000"/>
          <w:sz w:val="28"/>
          <w:szCs w:val="28"/>
        </w:rPr>
        <w:t>3.</w:t>
      </w:r>
      <w:r w:rsidR="0078175A" w:rsidRPr="0078175A">
        <w:rPr>
          <w:rFonts w:ascii="Times New Roman" w:hAnsi="Times New Roman" w:cs="Times New Roman"/>
          <w:color w:val="000000"/>
          <w:sz w:val="28"/>
          <w:szCs w:val="28"/>
        </w:rPr>
        <w:t>Организатором</w:t>
      </w:r>
      <w:proofErr w:type="gramEnd"/>
      <w:r w:rsidR="0078175A" w:rsidRPr="0078175A">
        <w:rPr>
          <w:rFonts w:ascii="Times New Roman" w:hAnsi="Times New Roman" w:cs="Times New Roman"/>
          <w:color w:val="000000"/>
          <w:sz w:val="28"/>
          <w:szCs w:val="28"/>
        </w:rPr>
        <w:t xml:space="preserve"> конкурса является </w:t>
      </w:r>
      <w:r w:rsidRPr="009B310B">
        <w:rPr>
          <w:rFonts w:ascii="Times New Roman" w:hAnsi="Times New Roman" w:cs="Times New Roman"/>
          <w:color w:val="000000"/>
          <w:sz w:val="28"/>
          <w:szCs w:val="28"/>
        </w:rPr>
        <w:t>администраци</w:t>
      </w:r>
      <w:r>
        <w:rPr>
          <w:rFonts w:ascii="Times New Roman" w:hAnsi="Times New Roman" w:cs="Times New Roman"/>
          <w:color w:val="000000"/>
          <w:sz w:val="28"/>
          <w:szCs w:val="28"/>
        </w:rPr>
        <w:t>я</w:t>
      </w:r>
      <w:r w:rsidRPr="009B310B">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Коноваловского</w:t>
      </w:r>
      <w:proofErr w:type="spellEnd"/>
      <w:r>
        <w:rPr>
          <w:rFonts w:ascii="Times New Roman" w:hAnsi="Times New Roman" w:cs="Times New Roman"/>
          <w:color w:val="000000"/>
          <w:sz w:val="28"/>
          <w:szCs w:val="28"/>
        </w:rPr>
        <w:t xml:space="preserve"> муниципального образования</w:t>
      </w:r>
      <w:r w:rsidR="0078175A" w:rsidRPr="0078175A">
        <w:rPr>
          <w:rFonts w:ascii="Times New Roman" w:hAnsi="Times New Roman" w:cs="Times New Roman"/>
          <w:sz w:val="28"/>
          <w:szCs w:val="28"/>
        </w:rPr>
        <w:t xml:space="preserve"> (</w:t>
      </w:r>
      <w:r>
        <w:rPr>
          <w:rFonts w:ascii="Times New Roman" w:hAnsi="Times New Roman" w:cs="Times New Roman"/>
          <w:sz w:val="28"/>
          <w:szCs w:val="28"/>
        </w:rPr>
        <w:t>Бережных И.В.</w:t>
      </w:r>
      <w:r w:rsidR="0078175A" w:rsidRPr="0078175A">
        <w:rPr>
          <w:rFonts w:ascii="Times New Roman" w:hAnsi="Times New Roman" w:cs="Times New Roman"/>
          <w:sz w:val="28"/>
          <w:szCs w:val="28"/>
        </w:rPr>
        <w:t xml:space="preserve">). </w:t>
      </w:r>
    </w:p>
    <w:p w:rsidR="0078175A" w:rsidRPr="0078175A" w:rsidRDefault="00AC0F3A" w:rsidP="00AC0F3A">
      <w:pPr>
        <w:widowControl w:val="0"/>
        <w:autoSpaceDE w:val="0"/>
        <w:spacing w:after="0" w:line="240" w:lineRule="auto"/>
        <w:ind w:firstLine="709"/>
        <w:jc w:val="both"/>
        <w:rPr>
          <w:rFonts w:ascii="Times New Roman" w:hAnsi="Times New Roman" w:cs="Times New Roman"/>
          <w:b/>
          <w:bCs/>
          <w:color w:val="000000"/>
          <w:sz w:val="28"/>
          <w:szCs w:val="28"/>
        </w:rPr>
      </w:pPr>
      <w:r>
        <w:rPr>
          <w:rFonts w:ascii="Times New Roman" w:hAnsi="Times New Roman" w:cs="Times New Roman"/>
          <w:color w:val="000000"/>
          <w:sz w:val="28"/>
          <w:szCs w:val="28"/>
        </w:rPr>
        <w:t>1.</w:t>
      </w:r>
      <w:proofErr w:type="gramStart"/>
      <w:r>
        <w:rPr>
          <w:rFonts w:ascii="Times New Roman" w:hAnsi="Times New Roman" w:cs="Times New Roman"/>
          <w:color w:val="000000"/>
          <w:sz w:val="28"/>
          <w:szCs w:val="28"/>
        </w:rPr>
        <w:t>4.</w:t>
      </w:r>
      <w:r w:rsidR="0078175A" w:rsidRPr="0078175A">
        <w:rPr>
          <w:rFonts w:ascii="Times New Roman" w:hAnsi="Times New Roman" w:cs="Times New Roman"/>
          <w:color w:val="000000"/>
          <w:sz w:val="28"/>
          <w:szCs w:val="28"/>
        </w:rPr>
        <w:t>Объект</w:t>
      </w:r>
      <w:proofErr w:type="gramEnd"/>
      <w:r w:rsidR="0078175A" w:rsidRPr="0078175A">
        <w:rPr>
          <w:rFonts w:ascii="Times New Roman" w:hAnsi="Times New Roman" w:cs="Times New Roman"/>
          <w:color w:val="000000"/>
          <w:sz w:val="28"/>
          <w:szCs w:val="28"/>
        </w:rPr>
        <w:t xml:space="preserve"> соглашения предоставляется на срок </w:t>
      </w:r>
      <w:r>
        <w:rPr>
          <w:rFonts w:ascii="Times New Roman" w:hAnsi="Times New Roman" w:cs="Times New Roman"/>
          <w:color w:val="000000"/>
          <w:sz w:val="28"/>
          <w:szCs w:val="28"/>
        </w:rPr>
        <w:t>1</w:t>
      </w:r>
      <w:r w:rsidR="009366D3">
        <w:rPr>
          <w:rFonts w:ascii="Times New Roman" w:hAnsi="Times New Roman" w:cs="Times New Roman"/>
          <w:color w:val="000000"/>
          <w:sz w:val="28"/>
          <w:szCs w:val="28"/>
        </w:rPr>
        <w:t>0</w:t>
      </w:r>
      <w:r w:rsidR="0078175A" w:rsidRPr="0078175A">
        <w:rPr>
          <w:rFonts w:ascii="Times New Roman" w:hAnsi="Times New Roman" w:cs="Times New Roman"/>
          <w:color w:val="000000"/>
          <w:sz w:val="28"/>
          <w:szCs w:val="28"/>
        </w:rPr>
        <w:t xml:space="preserve"> (</w:t>
      </w:r>
      <w:r w:rsidR="009366D3">
        <w:rPr>
          <w:rFonts w:ascii="Times New Roman" w:hAnsi="Times New Roman" w:cs="Times New Roman"/>
          <w:color w:val="000000"/>
          <w:sz w:val="28"/>
          <w:szCs w:val="28"/>
        </w:rPr>
        <w:t>д</w:t>
      </w:r>
      <w:r>
        <w:rPr>
          <w:rFonts w:ascii="Times New Roman" w:hAnsi="Times New Roman" w:cs="Times New Roman"/>
          <w:color w:val="000000"/>
          <w:sz w:val="28"/>
          <w:szCs w:val="28"/>
        </w:rPr>
        <w:t>есять</w:t>
      </w:r>
      <w:r w:rsidR="0078175A" w:rsidRPr="0078175A">
        <w:rPr>
          <w:rFonts w:ascii="Times New Roman" w:hAnsi="Times New Roman" w:cs="Times New Roman"/>
          <w:color w:val="000000"/>
          <w:sz w:val="28"/>
          <w:szCs w:val="28"/>
        </w:rPr>
        <w:t xml:space="preserve">) лет, в целях осуществления деятельности по обеспечению населения бесперебойным </w:t>
      </w:r>
      <w:r>
        <w:rPr>
          <w:rFonts w:ascii="Times New Roman" w:hAnsi="Times New Roman" w:cs="Times New Roman"/>
          <w:color w:val="000000"/>
          <w:sz w:val="28"/>
          <w:szCs w:val="28"/>
        </w:rPr>
        <w:t xml:space="preserve">в летнее время </w:t>
      </w:r>
      <w:r w:rsidR="0078175A" w:rsidRPr="0078175A">
        <w:rPr>
          <w:rFonts w:ascii="Times New Roman" w:hAnsi="Times New Roman" w:cs="Times New Roman"/>
          <w:color w:val="000000"/>
          <w:sz w:val="28"/>
          <w:szCs w:val="28"/>
        </w:rPr>
        <w:t>круглосуточным холодным водоснабжением в течение действия концессионного соглашения.</w:t>
      </w:r>
    </w:p>
    <w:p w:rsidR="00DA6DEE" w:rsidRPr="00DA6DEE" w:rsidRDefault="00DA6DEE" w:rsidP="00E31D3C">
      <w:pPr>
        <w:widowControl w:val="0"/>
        <w:spacing w:after="0" w:line="240" w:lineRule="auto"/>
        <w:ind w:left="1134"/>
        <w:jc w:val="center"/>
        <w:rPr>
          <w:rFonts w:ascii="Times New Roman" w:eastAsia="Times New Roman" w:hAnsi="Times New Roman" w:cs="Times New Roman"/>
          <w:color w:val="000000"/>
          <w:sz w:val="28"/>
          <w:szCs w:val="28"/>
          <w:lang w:eastAsia="ru-RU"/>
        </w:rPr>
      </w:pPr>
    </w:p>
    <w:p w:rsidR="00E31D3C" w:rsidRPr="00E31D3C" w:rsidRDefault="00E31D3C" w:rsidP="00E31D3C">
      <w:pPr>
        <w:keepNext/>
        <w:numPr>
          <w:ilvl w:val="0"/>
          <w:numId w:val="1"/>
        </w:numPr>
        <w:spacing w:after="0" w:line="240" w:lineRule="auto"/>
        <w:jc w:val="center"/>
        <w:outlineLvl w:val="0"/>
        <w:rPr>
          <w:rFonts w:ascii="Times New Roman" w:eastAsia="Times New Roman" w:hAnsi="Times New Roman" w:cs="Times New Roman"/>
          <w:b/>
          <w:kern w:val="28"/>
          <w:sz w:val="28"/>
          <w:szCs w:val="28"/>
          <w:lang w:eastAsia="ru-RU"/>
        </w:rPr>
      </w:pPr>
      <w:bookmarkStart w:id="2" w:name="_Toc420510600"/>
      <w:r w:rsidRPr="00E31D3C">
        <w:rPr>
          <w:rFonts w:ascii="Times New Roman" w:eastAsia="Times New Roman" w:hAnsi="Times New Roman" w:cs="Times New Roman"/>
          <w:b/>
          <w:kern w:val="28"/>
          <w:sz w:val="28"/>
          <w:szCs w:val="28"/>
          <w:lang w:eastAsia="ru-RU"/>
        </w:rPr>
        <w:t xml:space="preserve">Состав и описание объекта Концессионного соглашения </w:t>
      </w:r>
    </w:p>
    <w:bookmarkEnd w:id="2"/>
    <w:p w:rsidR="00E31D3C" w:rsidRDefault="00E31D3C" w:rsidP="00E31D3C">
      <w:pPr>
        <w:keepNext/>
        <w:spacing w:after="0" w:line="240" w:lineRule="auto"/>
        <w:jc w:val="center"/>
        <w:outlineLvl w:val="0"/>
        <w:rPr>
          <w:rFonts w:ascii="Times New Roman" w:eastAsia="Times New Roman" w:hAnsi="Times New Roman" w:cs="Times New Roman"/>
          <w:b/>
          <w:kern w:val="28"/>
          <w:sz w:val="28"/>
          <w:szCs w:val="28"/>
          <w:lang w:eastAsia="ru-RU"/>
        </w:rPr>
      </w:pPr>
    </w:p>
    <w:p w:rsidR="00E31D3C" w:rsidRDefault="00AC0F3A" w:rsidP="00AC0F3A">
      <w:pPr>
        <w:widowControl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roofErr w:type="gramStart"/>
      <w:r>
        <w:rPr>
          <w:rFonts w:ascii="Times New Roman" w:eastAsia="Times New Roman" w:hAnsi="Times New Roman" w:cs="Times New Roman"/>
          <w:color w:val="000000"/>
          <w:sz w:val="28"/>
          <w:szCs w:val="28"/>
          <w:lang w:eastAsia="ru-RU"/>
        </w:rPr>
        <w:t>1.</w:t>
      </w:r>
      <w:r w:rsidR="00E31D3C" w:rsidRPr="00E31D3C">
        <w:rPr>
          <w:rFonts w:ascii="Times New Roman" w:eastAsia="Times New Roman" w:hAnsi="Times New Roman" w:cs="Times New Roman"/>
          <w:color w:val="000000"/>
          <w:sz w:val="28"/>
          <w:szCs w:val="28"/>
          <w:lang w:eastAsia="ru-RU"/>
        </w:rPr>
        <w:t>Состав</w:t>
      </w:r>
      <w:proofErr w:type="gramEnd"/>
      <w:r w:rsidR="00E31D3C" w:rsidRPr="00E31D3C">
        <w:rPr>
          <w:rFonts w:ascii="Times New Roman" w:eastAsia="Times New Roman" w:hAnsi="Times New Roman" w:cs="Times New Roman"/>
          <w:color w:val="000000"/>
          <w:sz w:val="28"/>
          <w:szCs w:val="28"/>
          <w:lang w:eastAsia="ru-RU"/>
        </w:rPr>
        <w:t xml:space="preserve"> и описание, в том числе технико-экономически</w:t>
      </w:r>
      <w:r w:rsidR="007C553F">
        <w:rPr>
          <w:rFonts w:ascii="Times New Roman" w:eastAsia="Times New Roman" w:hAnsi="Times New Roman" w:cs="Times New Roman"/>
          <w:color w:val="000000"/>
          <w:sz w:val="28"/>
          <w:szCs w:val="28"/>
          <w:lang w:eastAsia="ru-RU"/>
        </w:rPr>
        <w:t>е показатели, Объекта Соглашения</w:t>
      </w:r>
      <w:r w:rsidR="008900BC">
        <w:rPr>
          <w:rFonts w:ascii="Times New Roman" w:eastAsia="Times New Roman" w:hAnsi="Times New Roman" w:cs="Times New Roman"/>
          <w:color w:val="000000"/>
          <w:sz w:val="28"/>
          <w:szCs w:val="28"/>
          <w:lang w:eastAsia="ru-RU"/>
        </w:rPr>
        <w:t xml:space="preserve">, передаваемого </w:t>
      </w:r>
      <w:proofErr w:type="spellStart"/>
      <w:r w:rsidR="008900BC">
        <w:rPr>
          <w:rFonts w:ascii="Times New Roman" w:eastAsia="Times New Roman" w:hAnsi="Times New Roman" w:cs="Times New Roman"/>
          <w:color w:val="000000"/>
          <w:sz w:val="28"/>
          <w:szCs w:val="28"/>
          <w:lang w:eastAsia="ru-RU"/>
        </w:rPr>
        <w:t>Концедентом</w:t>
      </w:r>
      <w:proofErr w:type="spellEnd"/>
      <w:r w:rsidR="008900BC">
        <w:rPr>
          <w:rFonts w:ascii="Times New Roman" w:eastAsia="Times New Roman" w:hAnsi="Times New Roman" w:cs="Times New Roman"/>
          <w:color w:val="000000"/>
          <w:sz w:val="28"/>
          <w:szCs w:val="28"/>
          <w:lang w:eastAsia="ru-RU"/>
        </w:rPr>
        <w:t xml:space="preserve"> К</w:t>
      </w:r>
      <w:r w:rsidR="00E31D3C" w:rsidRPr="00E31D3C">
        <w:rPr>
          <w:rFonts w:ascii="Times New Roman" w:eastAsia="Times New Roman" w:hAnsi="Times New Roman" w:cs="Times New Roman"/>
          <w:color w:val="000000"/>
          <w:sz w:val="28"/>
          <w:szCs w:val="28"/>
          <w:lang w:eastAsia="ru-RU"/>
        </w:rPr>
        <w:t xml:space="preserve">онцессионеру по концессионному соглашению, приведены в </w:t>
      </w:r>
      <w:r w:rsidR="00E31D3C" w:rsidRPr="007C553F">
        <w:rPr>
          <w:rFonts w:ascii="Times New Roman" w:eastAsia="Times New Roman" w:hAnsi="Times New Roman" w:cs="Times New Roman"/>
          <w:sz w:val="28"/>
          <w:szCs w:val="28"/>
          <w:lang w:eastAsia="ru-RU"/>
        </w:rPr>
        <w:t xml:space="preserve">Приложении № 2 </w:t>
      </w:r>
      <w:r w:rsidR="00E31D3C" w:rsidRPr="00E31D3C">
        <w:rPr>
          <w:rFonts w:ascii="Times New Roman" w:eastAsia="Times New Roman" w:hAnsi="Times New Roman" w:cs="Times New Roman"/>
          <w:color w:val="000000"/>
          <w:sz w:val="28"/>
          <w:szCs w:val="28"/>
          <w:lang w:eastAsia="ru-RU"/>
        </w:rPr>
        <w:t>к Конкурсной документации.</w:t>
      </w:r>
    </w:p>
    <w:p w:rsidR="00E31D3C" w:rsidRPr="00E31D3C" w:rsidRDefault="00E31D3C" w:rsidP="00E31D3C">
      <w:pPr>
        <w:widowControl w:val="0"/>
        <w:spacing w:after="0" w:line="240" w:lineRule="auto"/>
        <w:ind w:left="709"/>
        <w:jc w:val="both"/>
        <w:rPr>
          <w:rFonts w:ascii="Times New Roman" w:eastAsia="Times New Roman" w:hAnsi="Times New Roman" w:cs="Times New Roman"/>
          <w:color w:val="000000"/>
          <w:sz w:val="28"/>
          <w:szCs w:val="28"/>
          <w:lang w:eastAsia="ru-RU"/>
        </w:rPr>
      </w:pPr>
    </w:p>
    <w:p w:rsidR="0077259A" w:rsidRDefault="00E31D3C" w:rsidP="00B864C4">
      <w:pPr>
        <w:pStyle w:val="1"/>
        <w:numPr>
          <w:ilvl w:val="0"/>
          <w:numId w:val="1"/>
        </w:numPr>
        <w:spacing w:before="0" w:after="0"/>
        <w:rPr>
          <w:sz w:val="28"/>
          <w:szCs w:val="28"/>
        </w:rPr>
      </w:pPr>
      <w:bookmarkStart w:id="3" w:name="_Toc420510602"/>
      <w:r w:rsidRPr="00E31D3C">
        <w:rPr>
          <w:sz w:val="28"/>
          <w:szCs w:val="28"/>
        </w:rPr>
        <w:t>Требования, в соответствии с которыми проводится предварительный отбор Участников конкурса</w:t>
      </w:r>
      <w:bookmarkEnd w:id="3"/>
    </w:p>
    <w:p w:rsidR="00E31D3C" w:rsidRDefault="00E31D3C" w:rsidP="00E31D3C">
      <w:pPr>
        <w:rPr>
          <w:lang w:eastAsia="ru-RU"/>
        </w:rPr>
      </w:pPr>
    </w:p>
    <w:p w:rsidR="00E31D3C" w:rsidRPr="00E31D3C" w:rsidRDefault="00AC0F3A" w:rsidP="00AC0F3A">
      <w:pPr>
        <w:widowControl w:val="0"/>
        <w:tabs>
          <w:tab w:val="num" w:pos="1567"/>
        </w:tabs>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3.1.</w:t>
      </w:r>
      <w:r w:rsidR="00E31D3C" w:rsidRPr="00E31D3C">
        <w:rPr>
          <w:rFonts w:ascii="Times New Roman" w:eastAsia="Times New Roman" w:hAnsi="Times New Roman" w:cs="Times New Roman"/>
          <w:color w:val="000000"/>
          <w:sz w:val="28"/>
          <w:szCs w:val="28"/>
          <w:lang w:eastAsia="ru-RU"/>
        </w:rPr>
        <w:t>К Заявителю предъявляются следующие требования, в соответствии с которыми проводится предварительный отбор Участников конкурса:</w:t>
      </w:r>
    </w:p>
    <w:p w:rsidR="00E31D3C" w:rsidRPr="00E31D3C" w:rsidRDefault="00E31D3C" w:rsidP="00E31D3C">
      <w:pPr>
        <w:widowControl w:val="0"/>
        <w:numPr>
          <w:ilvl w:val="2"/>
          <w:numId w:val="1"/>
        </w:numPr>
        <w:tabs>
          <w:tab w:val="clear" w:pos="1582"/>
          <w:tab w:val="num" w:pos="1440"/>
        </w:tabs>
        <w:spacing w:after="0" w:line="240" w:lineRule="auto"/>
        <w:ind w:left="0"/>
        <w:jc w:val="both"/>
        <w:rPr>
          <w:rFonts w:ascii="Times New Roman" w:eastAsia="Times New Roman" w:hAnsi="Times New Roman" w:cs="Times New Roman"/>
          <w:color w:val="000000"/>
          <w:sz w:val="28"/>
          <w:szCs w:val="28"/>
          <w:lang w:eastAsia="ru-RU"/>
        </w:rPr>
      </w:pPr>
      <w:r w:rsidRPr="00E31D3C">
        <w:rPr>
          <w:rFonts w:ascii="Times New Roman" w:eastAsia="Times New Roman" w:hAnsi="Times New Roman" w:cs="Times New Roman"/>
          <w:color w:val="000000"/>
          <w:sz w:val="28"/>
          <w:szCs w:val="28"/>
          <w:lang w:eastAsia="ru-RU"/>
        </w:rPr>
        <w:t xml:space="preserve">Заявителем является индивидуальный предприниматель, российское или иностранное юридическое лицо либо действующие без </w:t>
      </w:r>
      <w:r w:rsidRPr="00E31D3C">
        <w:rPr>
          <w:rFonts w:ascii="Times New Roman" w:eastAsia="Times New Roman" w:hAnsi="Times New Roman" w:cs="Times New Roman"/>
          <w:color w:val="000000"/>
          <w:sz w:val="28"/>
          <w:szCs w:val="28"/>
          <w:lang w:eastAsia="ru-RU"/>
        </w:rPr>
        <w:lastRenderedPageBreak/>
        <w:t>образования юридического лица по договору простого товарищества (договору о совместной деятельности) два и более указанных юридических лица;</w:t>
      </w:r>
    </w:p>
    <w:p w:rsidR="00E31D3C" w:rsidRPr="00E31D3C" w:rsidRDefault="00E31D3C" w:rsidP="00E31D3C">
      <w:pPr>
        <w:widowControl w:val="0"/>
        <w:numPr>
          <w:ilvl w:val="2"/>
          <w:numId w:val="1"/>
        </w:numPr>
        <w:tabs>
          <w:tab w:val="clear" w:pos="1582"/>
          <w:tab w:val="num" w:pos="1440"/>
        </w:tabs>
        <w:spacing w:after="0" w:line="240" w:lineRule="auto"/>
        <w:ind w:left="0"/>
        <w:jc w:val="both"/>
        <w:rPr>
          <w:rFonts w:ascii="Times New Roman" w:eastAsia="Times New Roman" w:hAnsi="Times New Roman" w:cs="Times New Roman"/>
          <w:color w:val="000000"/>
          <w:sz w:val="28"/>
          <w:szCs w:val="28"/>
          <w:lang w:eastAsia="ru-RU"/>
        </w:rPr>
      </w:pPr>
      <w:r w:rsidRPr="00E31D3C">
        <w:rPr>
          <w:rFonts w:ascii="Times New Roman" w:eastAsia="Times New Roman" w:hAnsi="Times New Roman" w:cs="Times New Roman"/>
          <w:color w:val="000000"/>
          <w:sz w:val="28"/>
          <w:szCs w:val="28"/>
          <w:lang w:eastAsia="ru-RU"/>
        </w:rPr>
        <w:t>отсутствует решение о ликвидации юридического лица – Заявителя или о прекращении физическим лицом – Заявителем деятельности в качестве индивидуального предпринимателя;</w:t>
      </w:r>
    </w:p>
    <w:p w:rsidR="00E31D3C" w:rsidRPr="00E31D3C" w:rsidRDefault="00E31D3C" w:rsidP="00E31D3C">
      <w:pPr>
        <w:widowControl w:val="0"/>
        <w:numPr>
          <w:ilvl w:val="2"/>
          <w:numId w:val="1"/>
        </w:numPr>
        <w:tabs>
          <w:tab w:val="clear" w:pos="1582"/>
          <w:tab w:val="num" w:pos="1440"/>
        </w:tabs>
        <w:spacing w:after="0" w:line="240" w:lineRule="auto"/>
        <w:ind w:left="0"/>
        <w:jc w:val="both"/>
        <w:rPr>
          <w:rFonts w:ascii="Times New Roman" w:eastAsia="Times New Roman" w:hAnsi="Times New Roman" w:cs="Times New Roman"/>
          <w:color w:val="000000"/>
          <w:sz w:val="28"/>
          <w:szCs w:val="28"/>
          <w:lang w:eastAsia="ru-RU"/>
        </w:rPr>
      </w:pPr>
      <w:r w:rsidRPr="00E31D3C">
        <w:rPr>
          <w:rFonts w:ascii="Times New Roman" w:eastAsia="Times New Roman" w:hAnsi="Times New Roman" w:cs="Times New Roman"/>
          <w:color w:val="000000"/>
          <w:sz w:val="28"/>
          <w:szCs w:val="28"/>
          <w:lang w:eastAsia="ru-RU"/>
        </w:rPr>
        <w:t>отсутствует решение о признании Заявителя банкротом или об открытии в отношении него конкурсного производства.</w:t>
      </w:r>
    </w:p>
    <w:p w:rsidR="00E31D3C" w:rsidRPr="00E31D3C" w:rsidRDefault="007753E8" w:rsidP="007753E8">
      <w:pPr>
        <w:widowControl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3.2.</w:t>
      </w:r>
      <w:r w:rsidR="00E31D3C" w:rsidRPr="00E31D3C">
        <w:rPr>
          <w:rFonts w:ascii="Times New Roman" w:eastAsia="Times New Roman" w:hAnsi="Times New Roman" w:cs="Times New Roman"/>
          <w:color w:val="000000"/>
          <w:sz w:val="28"/>
          <w:szCs w:val="28"/>
          <w:lang w:eastAsia="ru-RU"/>
        </w:rPr>
        <w:t>В случае, если Заявителем выступают действующие без образования юридического лица по договору простого товарищества (договору о совместной деятельности) два и более юридических лица, то требованиям, установленным настоящим разделом, должно соответствовать каждое юридическое лицо – участник указанного простого товарищества.</w:t>
      </w:r>
    </w:p>
    <w:p w:rsidR="00E31D3C" w:rsidRDefault="007753E8" w:rsidP="007753E8">
      <w:pPr>
        <w:widowControl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proofErr w:type="gramStart"/>
      <w:r>
        <w:rPr>
          <w:rFonts w:ascii="Times New Roman" w:eastAsia="Times New Roman" w:hAnsi="Times New Roman" w:cs="Times New Roman"/>
          <w:color w:val="000000"/>
          <w:sz w:val="28"/>
          <w:szCs w:val="28"/>
          <w:lang w:eastAsia="ru-RU"/>
        </w:rPr>
        <w:t>3.</w:t>
      </w:r>
      <w:r w:rsidR="00E31D3C" w:rsidRPr="00E31D3C">
        <w:rPr>
          <w:rFonts w:ascii="Times New Roman" w:eastAsia="Times New Roman" w:hAnsi="Times New Roman" w:cs="Times New Roman"/>
          <w:color w:val="000000"/>
          <w:sz w:val="28"/>
          <w:szCs w:val="28"/>
          <w:lang w:eastAsia="ru-RU"/>
        </w:rPr>
        <w:t>Уступка</w:t>
      </w:r>
      <w:proofErr w:type="gramEnd"/>
      <w:r w:rsidR="00E31D3C" w:rsidRPr="00E31D3C">
        <w:rPr>
          <w:rFonts w:ascii="Times New Roman" w:eastAsia="Times New Roman" w:hAnsi="Times New Roman" w:cs="Times New Roman"/>
          <w:color w:val="000000"/>
          <w:sz w:val="28"/>
          <w:szCs w:val="28"/>
          <w:lang w:eastAsia="ru-RU"/>
        </w:rPr>
        <w:t xml:space="preserve"> или иная передача прав и обязанностей Заявителя или Участника Конкурса другому лицу либо другому Заявителю или Участнику Конкурса не допускается.</w:t>
      </w:r>
    </w:p>
    <w:p w:rsidR="00E31D3C" w:rsidRPr="008C6C5B" w:rsidRDefault="007753E8" w:rsidP="007753E8">
      <w:pPr>
        <w:pStyle w:val="Standard"/>
        <w:tabs>
          <w:tab w:val="num" w:pos="1567"/>
        </w:tabs>
        <w:autoSpaceDE w:val="0"/>
        <w:ind w:firstLine="709"/>
        <w:jc w:val="both"/>
        <w:rPr>
          <w:color w:val="000000"/>
          <w:sz w:val="28"/>
          <w:szCs w:val="28"/>
        </w:rPr>
      </w:pPr>
      <w:r>
        <w:rPr>
          <w:color w:val="000000"/>
          <w:sz w:val="28"/>
          <w:szCs w:val="28"/>
          <w:lang w:val="ru-RU"/>
        </w:rPr>
        <w:t>3.4.</w:t>
      </w:r>
      <w:r w:rsidR="00E31D3C" w:rsidRPr="00E31D3C">
        <w:rPr>
          <w:color w:val="000000"/>
          <w:sz w:val="28"/>
          <w:szCs w:val="28"/>
          <w:lang w:val="ru-RU"/>
        </w:rPr>
        <w:t xml:space="preserve">В обеспечение исполнения обязательства по заключению Концессионного соглашения Заявитель вносит Задаток в размере и порядке, указанных в </w:t>
      </w:r>
      <w:r w:rsidR="00E31D3C" w:rsidRPr="00186258">
        <w:rPr>
          <w:sz w:val="28"/>
          <w:szCs w:val="28"/>
          <w:lang w:val="ru-RU"/>
        </w:rPr>
        <w:t>разделе 1</w:t>
      </w:r>
      <w:r w:rsidR="00186258" w:rsidRPr="00186258">
        <w:rPr>
          <w:sz w:val="28"/>
          <w:szCs w:val="28"/>
          <w:lang w:val="ru-RU"/>
        </w:rPr>
        <w:t>3</w:t>
      </w:r>
      <w:r w:rsidR="00E31D3C" w:rsidRPr="00186258">
        <w:rPr>
          <w:sz w:val="28"/>
          <w:szCs w:val="28"/>
          <w:lang w:val="ru-RU"/>
        </w:rPr>
        <w:t xml:space="preserve"> </w:t>
      </w:r>
      <w:r w:rsidR="00E31D3C" w:rsidRPr="00E31D3C">
        <w:rPr>
          <w:color w:val="000000"/>
          <w:sz w:val="28"/>
          <w:szCs w:val="28"/>
          <w:lang w:val="ru-RU"/>
        </w:rPr>
        <w:t>Конкурсной документации.</w:t>
      </w:r>
    </w:p>
    <w:p w:rsidR="008C6C5B" w:rsidRPr="00E31D3C" w:rsidRDefault="008C6C5B" w:rsidP="008C6C5B">
      <w:pPr>
        <w:pStyle w:val="Standard"/>
        <w:tabs>
          <w:tab w:val="num" w:pos="792"/>
        </w:tabs>
        <w:autoSpaceDE w:val="0"/>
        <w:ind w:left="567"/>
        <w:jc w:val="both"/>
        <w:rPr>
          <w:color w:val="000000"/>
          <w:sz w:val="28"/>
          <w:szCs w:val="28"/>
        </w:rPr>
      </w:pPr>
    </w:p>
    <w:p w:rsidR="0056361D" w:rsidRPr="0056361D" w:rsidRDefault="0056361D" w:rsidP="0056361D">
      <w:pPr>
        <w:keepNext/>
        <w:numPr>
          <w:ilvl w:val="0"/>
          <w:numId w:val="1"/>
        </w:numPr>
        <w:spacing w:after="0" w:line="240" w:lineRule="auto"/>
        <w:jc w:val="center"/>
        <w:outlineLvl w:val="0"/>
        <w:rPr>
          <w:rFonts w:ascii="Times New Roman" w:eastAsia="Times New Roman" w:hAnsi="Times New Roman" w:cs="Times New Roman"/>
          <w:b/>
          <w:kern w:val="28"/>
          <w:sz w:val="28"/>
          <w:szCs w:val="28"/>
          <w:lang w:eastAsia="ru-RU"/>
        </w:rPr>
      </w:pPr>
      <w:bookmarkStart w:id="4" w:name="_Toc420510603"/>
      <w:r w:rsidRPr="0056361D">
        <w:rPr>
          <w:rFonts w:ascii="Times New Roman" w:eastAsia="Times New Roman" w:hAnsi="Times New Roman" w:cs="Times New Roman"/>
          <w:b/>
          <w:kern w:val="28"/>
          <w:sz w:val="28"/>
          <w:szCs w:val="28"/>
          <w:lang w:eastAsia="ru-RU"/>
        </w:rPr>
        <w:t>Критерии Конкурса</w:t>
      </w:r>
      <w:bookmarkEnd w:id="4"/>
    </w:p>
    <w:p w:rsidR="00E31D3C" w:rsidRPr="00E31D3C" w:rsidRDefault="00E31D3C" w:rsidP="00E31D3C">
      <w:pPr>
        <w:widowControl w:val="0"/>
        <w:spacing w:after="0" w:line="240" w:lineRule="auto"/>
        <w:ind w:left="1134"/>
        <w:jc w:val="both"/>
        <w:rPr>
          <w:rFonts w:ascii="Times New Roman" w:eastAsia="Times New Roman" w:hAnsi="Times New Roman" w:cs="Times New Roman"/>
          <w:color w:val="000000"/>
          <w:sz w:val="28"/>
          <w:szCs w:val="28"/>
          <w:lang w:eastAsia="ru-RU"/>
        </w:rPr>
      </w:pPr>
    </w:p>
    <w:p w:rsidR="0056361D" w:rsidRDefault="007753E8" w:rsidP="007753E8">
      <w:pPr>
        <w:widowControl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proofErr w:type="gramStart"/>
      <w:r>
        <w:rPr>
          <w:rFonts w:ascii="Times New Roman" w:eastAsia="Times New Roman" w:hAnsi="Times New Roman" w:cs="Times New Roman"/>
          <w:color w:val="000000"/>
          <w:sz w:val="28"/>
          <w:szCs w:val="28"/>
          <w:lang w:eastAsia="ru-RU"/>
        </w:rPr>
        <w:t>1.</w:t>
      </w:r>
      <w:r w:rsidR="0056361D" w:rsidRPr="0056361D">
        <w:rPr>
          <w:rFonts w:ascii="Times New Roman" w:eastAsia="Times New Roman" w:hAnsi="Times New Roman" w:cs="Times New Roman"/>
          <w:color w:val="000000"/>
          <w:sz w:val="28"/>
          <w:szCs w:val="28"/>
          <w:lang w:eastAsia="ru-RU"/>
        </w:rPr>
        <w:t>Критерии</w:t>
      </w:r>
      <w:proofErr w:type="gramEnd"/>
      <w:r w:rsidR="0056361D" w:rsidRPr="0056361D">
        <w:rPr>
          <w:rFonts w:ascii="Times New Roman" w:eastAsia="Times New Roman" w:hAnsi="Times New Roman" w:cs="Times New Roman"/>
          <w:color w:val="000000"/>
          <w:sz w:val="28"/>
          <w:szCs w:val="28"/>
          <w:lang w:eastAsia="ru-RU"/>
        </w:rPr>
        <w:t xml:space="preserve"> Конкурса и предельные (минимальные и (или) максимальные) значения критериев Конкурса установлены в соответствии                         с Решени</w:t>
      </w:r>
      <w:r w:rsidR="008471B1">
        <w:rPr>
          <w:rFonts w:ascii="Times New Roman" w:eastAsia="Times New Roman" w:hAnsi="Times New Roman" w:cs="Times New Roman"/>
          <w:color w:val="000000"/>
          <w:sz w:val="28"/>
          <w:szCs w:val="28"/>
          <w:lang w:eastAsia="ru-RU"/>
        </w:rPr>
        <w:t>ем</w:t>
      </w:r>
      <w:r w:rsidR="0056361D" w:rsidRPr="0056361D">
        <w:rPr>
          <w:rFonts w:ascii="Times New Roman" w:eastAsia="Times New Roman" w:hAnsi="Times New Roman" w:cs="Times New Roman"/>
          <w:color w:val="000000"/>
          <w:sz w:val="28"/>
          <w:szCs w:val="28"/>
          <w:lang w:eastAsia="ru-RU"/>
        </w:rPr>
        <w:t xml:space="preserve"> о заключении Концессионного соглашения и указаны                                        в </w:t>
      </w:r>
      <w:r w:rsidR="0056361D" w:rsidRPr="00187F81">
        <w:rPr>
          <w:rFonts w:ascii="Times New Roman" w:eastAsia="Times New Roman" w:hAnsi="Times New Roman" w:cs="Times New Roman"/>
          <w:sz w:val="28"/>
          <w:szCs w:val="28"/>
          <w:lang w:eastAsia="ru-RU"/>
        </w:rPr>
        <w:t xml:space="preserve">Приложении № </w:t>
      </w:r>
      <w:r w:rsidR="00AC4D39">
        <w:rPr>
          <w:rFonts w:ascii="Times New Roman" w:eastAsia="Times New Roman" w:hAnsi="Times New Roman" w:cs="Times New Roman"/>
          <w:sz w:val="28"/>
          <w:szCs w:val="28"/>
          <w:lang w:eastAsia="ru-RU"/>
        </w:rPr>
        <w:t>3</w:t>
      </w:r>
      <w:r w:rsidR="0056361D" w:rsidRPr="00187F81">
        <w:rPr>
          <w:rFonts w:ascii="Times New Roman" w:eastAsia="Times New Roman" w:hAnsi="Times New Roman" w:cs="Times New Roman"/>
          <w:sz w:val="28"/>
          <w:szCs w:val="28"/>
          <w:lang w:eastAsia="ru-RU"/>
        </w:rPr>
        <w:t xml:space="preserve"> </w:t>
      </w:r>
      <w:r w:rsidR="0056361D" w:rsidRPr="0056361D">
        <w:rPr>
          <w:rFonts w:ascii="Times New Roman" w:eastAsia="Times New Roman" w:hAnsi="Times New Roman" w:cs="Times New Roman"/>
          <w:color w:val="000000"/>
          <w:sz w:val="28"/>
          <w:szCs w:val="28"/>
          <w:lang w:eastAsia="ru-RU"/>
        </w:rPr>
        <w:t>к Конкурсной документации.</w:t>
      </w:r>
    </w:p>
    <w:p w:rsidR="003D1ECA" w:rsidRDefault="003D1ECA" w:rsidP="003D1ECA">
      <w:pPr>
        <w:widowControl w:val="0"/>
        <w:spacing w:after="0" w:line="240" w:lineRule="auto"/>
        <w:ind w:left="709"/>
        <w:jc w:val="both"/>
        <w:rPr>
          <w:rFonts w:ascii="Times New Roman" w:eastAsia="Times New Roman" w:hAnsi="Times New Roman" w:cs="Times New Roman"/>
          <w:color w:val="000000"/>
          <w:sz w:val="28"/>
          <w:szCs w:val="28"/>
          <w:lang w:eastAsia="ru-RU"/>
        </w:rPr>
      </w:pPr>
    </w:p>
    <w:p w:rsidR="003D1ECA" w:rsidRDefault="003D1ECA" w:rsidP="003D1ECA">
      <w:pPr>
        <w:pStyle w:val="a4"/>
        <w:widowControl w:val="0"/>
        <w:numPr>
          <w:ilvl w:val="0"/>
          <w:numId w:val="1"/>
        </w:numPr>
        <w:spacing w:after="0" w:line="240" w:lineRule="auto"/>
        <w:jc w:val="center"/>
        <w:rPr>
          <w:rFonts w:ascii="Times New Roman" w:eastAsia="Times New Roman" w:hAnsi="Times New Roman" w:cs="Times New Roman"/>
          <w:b/>
          <w:color w:val="000000"/>
          <w:sz w:val="28"/>
          <w:szCs w:val="28"/>
          <w:lang w:eastAsia="ru-RU"/>
        </w:rPr>
      </w:pPr>
      <w:r w:rsidRPr="003D1ECA">
        <w:rPr>
          <w:rFonts w:ascii="Times New Roman" w:eastAsia="Times New Roman" w:hAnsi="Times New Roman" w:cs="Times New Roman"/>
          <w:b/>
          <w:color w:val="000000"/>
          <w:sz w:val="28"/>
          <w:szCs w:val="28"/>
          <w:lang w:eastAsia="ru-RU"/>
        </w:rPr>
        <w:t>Сообщение о проведении конкурса.</w:t>
      </w:r>
    </w:p>
    <w:p w:rsidR="003D1ECA" w:rsidRDefault="003D1ECA" w:rsidP="003D1ECA">
      <w:pPr>
        <w:pStyle w:val="a4"/>
        <w:widowControl w:val="0"/>
        <w:spacing w:after="0" w:line="240" w:lineRule="auto"/>
        <w:ind w:left="360"/>
        <w:rPr>
          <w:rFonts w:ascii="Times New Roman" w:eastAsia="Times New Roman" w:hAnsi="Times New Roman" w:cs="Times New Roman"/>
          <w:b/>
          <w:color w:val="000000"/>
          <w:sz w:val="28"/>
          <w:szCs w:val="28"/>
          <w:lang w:eastAsia="ru-RU"/>
        </w:rPr>
      </w:pPr>
    </w:p>
    <w:p w:rsidR="00E31D3C" w:rsidRDefault="003D1ECA" w:rsidP="003D1ECA">
      <w:pPr>
        <w:pStyle w:val="a4"/>
        <w:widowControl w:val="0"/>
        <w:spacing w:after="0" w:line="240" w:lineRule="auto"/>
        <w:ind w:left="0" w:firstLine="49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w:t>
      </w:r>
      <w:r w:rsidRPr="003D1ECA">
        <w:rPr>
          <w:rFonts w:ascii="Times New Roman" w:eastAsia="Times New Roman" w:hAnsi="Times New Roman" w:cs="Times New Roman"/>
          <w:color w:val="000000"/>
          <w:sz w:val="28"/>
          <w:szCs w:val="28"/>
          <w:lang w:eastAsia="ru-RU"/>
        </w:rPr>
        <w:t>.1 Сообщение о проведении Конкурса опубликовывается Конкурсной комиссией в официальном издании</w:t>
      </w:r>
      <w:r w:rsidR="0052022B">
        <w:rPr>
          <w:rFonts w:ascii="Times New Roman" w:eastAsia="Times New Roman" w:hAnsi="Times New Roman" w:cs="Times New Roman"/>
          <w:color w:val="000000"/>
          <w:sz w:val="28"/>
          <w:szCs w:val="28"/>
          <w:lang w:eastAsia="ru-RU"/>
        </w:rPr>
        <w:t xml:space="preserve"> </w:t>
      </w:r>
      <w:r w:rsidR="007753E8">
        <w:rPr>
          <w:rFonts w:ascii="Times New Roman" w:eastAsia="Times New Roman" w:hAnsi="Times New Roman" w:cs="Times New Roman"/>
          <w:color w:val="000000"/>
          <w:sz w:val="28"/>
          <w:szCs w:val="28"/>
          <w:lang w:eastAsia="ru-RU"/>
        </w:rPr>
        <w:t>«</w:t>
      </w:r>
      <w:proofErr w:type="spellStart"/>
      <w:r w:rsidR="007753E8">
        <w:rPr>
          <w:rFonts w:ascii="Times New Roman" w:eastAsia="Times New Roman" w:hAnsi="Times New Roman" w:cs="Times New Roman"/>
          <w:color w:val="000000"/>
          <w:sz w:val="28"/>
          <w:szCs w:val="28"/>
          <w:lang w:eastAsia="ru-RU"/>
        </w:rPr>
        <w:t>Коноваловский</w:t>
      </w:r>
      <w:proofErr w:type="spellEnd"/>
      <w:r w:rsidR="007753E8">
        <w:rPr>
          <w:rFonts w:ascii="Times New Roman" w:eastAsia="Times New Roman" w:hAnsi="Times New Roman" w:cs="Times New Roman"/>
          <w:color w:val="000000"/>
          <w:sz w:val="28"/>
          <w:szCs w:val="28"/>
          <w:lang w:eastAsia="ru-RU"/>
        </w:rPr>
        <w:t xml:space="preserve"> вестник»</w:t>
      </w:r>
      <w:r w:rsidRPr="003D1ECA">
        <w:rPr>
          <w:rFonts w:ascii="Times New Roman" w:eastAsia="Times New Roman" w:hAnsi="Times New Roman" w:cs="Times New Roman"/>
          <w:color w:val="000000"/>
          <w:sz w:val="28"/>
          <w:szCs w:val="28"/>
          <w:lang w:eastAsia="ru-RU"/>
        </w:rPr>
        <w:t xml:space="preserve"> и размещается на официальном сайте Российской Федерации </w:t>
      </w:r>
      <w:r w:rsidRPr="003D1ECA">
        <w:rPr>
          <w:rFonts w:ascii="Times New Roman" w:eastAsia="Times New Roman" w:hAnsi="Times New Roman" w:cs="Times New Roman"/>
          <w:color w:val="4472C4" w:themeColor="accent5"/>
          <w:sz w:val="28"/>
          <w:szCs w:val="28"/>
          <w:lang w:eastAsia="ru-RU"/>
        </w:rPr>
        <w:t xml:space="preserve">www.torgi.gov.ru </w:t>
      </w:r>
      <w:r w:rsidRPr="003D1ECA">
        <w:rPr>
          <w:rFonts w:ascii="Times New Roman" w:eastAsia="Times New Roman" w:hAnsi="Times New Roman" w:cs="Times New Roman"/>
          <w:color w:val="000000"/>
          <w:sz w:val="28"/>
          <w:szCs w:val="28"/>
          <w:lang w:eastAsia="ru-RU"/>
        </w:rPr>
        <w:t xml:space="preserve">и официальном сайте </w:t>
      </w:r>
      <w:r>
        <w:rPr>
          <w:rFonts w:ascii="Times New Roman" w:eastAsia="Times New Roman" w:hAnsi="Times New Roman" w:cs="Times New Roman"/>
          <w:color w:val="000000"/>
          <w:sz w:val="28"/>
          <w:szCs w:val="28"/>
          <w:lang w:eastAsia="ru-RU"/>
        </w:rPr>
        <w:t xml:space="preserve">администрации </w:t>
      </w:r>
      <w:proofErr w:type="spellStart"/>
      <w:r w:rsidR="007753E8">
        <w:rPr>
          <w:rFonts w:ascii="Times New Roman" w:eastAsia="Times New Roman" w:hAnsi="Times New Roman" w:cs="Times New Roman"/>
          <w:color w:val="000000"/>
          <w:sz w:val="28"/>
          <w:szCs w:val="28"/>
          <w:lang w:eastAsia="ru-RU"/>
        </w:rPr>
        <w:t>Коноваловского</w:t>
      </w:r>
      <w:proofErr w:type="spellEnd"/>
      <w:r w:rsidR="007753E8">
        <w:rPr>
          <w:rFonts w:ascii="Times New Roman" w:eastAsia="Times New Roman" w:hAnsi="Times New Roman" w:cs="Times New Roman"/>
          <w:color w:val="000000"/>
          <w:sz w:val="28"/>
          <w:szCs w:val="28"/>
          <w:lang w:eastAsia="ru-RU"/>
        </w:rPr>
        <w:t xml:space="preserve"> муниципального образования</w:t>
      </w:r>
      <w:r w:rsidRPr="003D1ECA">
        <w:rPr>
          <w:rFonts w:ascii="Times New Roman" w:eastAsia="Times New Roman" w:hAnsi="Times New Roman" w:cs="Times New Roman"/>
          <w:color w:val="000000"/>
          <w:sz w:val="28"/>
          <w:szCs w:val="28"/>
          <w:lang w:eastAsia="ru-RU"/>
        </w:rPr>
        <w:t xml:space="preserve"> </w:t>
      </w:r>
      <w:hyperlink r:id="rId11" w:history="1">
        <w:r w:rsidR="007753E8" w:rsidRPr="007753E8">
          <w:rPr>
            <w:rFonts w:ascii="Arial" w:eastAsia="Times New Roman" w:hAnsi="Arial" w:cs="Arial"/>
            <w:color w:val="0000FF"/>
            <w:sz w:val="24"/>
            <w:szCs w:val="24"/>
            <w:u w:val="single"/>
            <w:lang w:val="en-US" w:eastAsia="ru-RU"/>
          </w:rPr>
          <w:t>www</w:t>
        </w:r>
        <w:r w:rsidR="007753E8" w:rsidRPr="007753E8">
          <w:rPr>
            <w:rFonts w:ascii="Arial" w:eastAsia="Times New Roman" w:hAnsi="Arial" w:cs="Arial"/>
            <w:color w:val="0000FF"/>
            <w:sz w:val="24"/>
            <w:szCs w:val="24"/>
            <w:u w:val="single"/>
            <w:lang w:eastAsia="ru-RU"/>
          </w:rPr>
          <w:t>.</w:t>
        </w:r>
        <w:proofErr w:type="spellStart"/>
        <w:r w:rsidR="007753E8" w:rsidRPr="007753E8">
          <w:rPr>
            <w:rFonts w:ascii="Arial" w:eastAsia="Times New Roman" w:hAnsi="Arial" w:cs="Arial"/>
            <w:color w:val="0000FF"/>
            <w:sz w:val="24"/>
            <w:szCs w:val="24"/>
            <w:u w:val="single"/>
            <w:lang w:eastAsia="ru-RU"/>
          </w:rPr>
          <w:t>коновалово.рф</w:t>
        </w:r>
        <w:proofErr w:type="spellEnd"/>
      </w:hyperlink>
      <w:r w:rsidR="007753E8">
        <w:rPr>
          <w:rFonts w:ascii="Arial" w:eastAsia="Times New Roman" w:hAnsi="Arial" w:cs="Arial"/>
          <w:color w:val="0000FF"/>
          <w:sz w:val="24"/>
          <w:szCs w:val="24"/>
          <w:u w:val="single"/>
          <w:lang w:eastAsia="ru-RU"/>
        </w:rPr>
        <w:t xml:space="preserve"> </w:t>
      </w:r>
      <w:r w:rsidRPr="003D1ECA">
        <w:rPr>
          <w:rFonts w:ascii="Times New Roman" w:eastAsia="Times New Roman" w:hAnsi="Times New Roman" w:cs="Times New Roman"/>
          <w:color w:val="000000"/>
          <w:sz w:val="28"/>
          <w:szCs w:val="28"/>
          <w:lang w:eastAsia="ru-RU"/>
        </w:rPr>
        <w:t xml:space="preserve">в срок, установленный Конкурсной документацией – не </w:t>
      </w:r>
      <w:r w:rsidR="0052022B">
        <w:rPr>
          <w:rFonts w:ascii="Times New Roman" w:eastAsia="Times New Roman" w:hAnsi="Times New Roman" w:cs="Times New Roman"/>
          <w:color w:val="000000"/>
          <w:sz w:val="28"/>
          <w:szCs w:val="28"/>
          <w:lang w:eastAsia="ru-RU"/>
        </w:rPr>
        <w:t xml:space="preserve">позднее </w:t>
      </w:r>
      <w:r w:rsidR="00E21E61">
        <w:rPr>
          <w:rFonts w:ascii="Times New Roman" w:eastAsia="Times New Roman" w:hAnsi="Times New Roman" w:cs="Times New Roman"/>
          <w:color w:val="000000"/>
          <w:sz w:val="28"/>
          <w:szCs w:val="28"/>
          <w:lang w:eastAsia="ru-RU"/>
        </w:rPr>
        <w:t>07 февраля 2020</w:t>
      </w:r>
      <w:r w:rsidR="00A358CA">
        <w:rPr>
          <w:rFonts w:ascii="Times New Roman" w:eastAsia="Times New Roman" w:hAnsi="Times New Roman" w:cs="Times New Roman"/>
          <w:color w:val="000000"/>
          <w:sz w:val="28"/>
          <w:szCs w:val="28"/>
          <w:lang w:eastAsia="ru-RU"/>
        </w:rPr>
        <w:t xml:space="preserve"> года</w:t>
      </w:r>
      <w:r w:rsidRPr="003D1ECA">
        <w:rPr>
          <w:rFonts w:ascii="Times New Roman" w:eastAsia="Times New Roman" w:hAnsi="Times New Roman" w:cs="Times New Roman"/>
          <w:color w:val="000000"/>
          <w:sz w:val="28"/>
          <w:szCs w:val="28"/>
          <w:lang w:eastAsia="ru-RU"/>
        </w:rPr>
        <w:t>, доступн</w:t>
      </w:r>
      <w:r>
        <w:rPr>
          <w:rFonts w:ascii="Times New Roman" w:eastAsia="Times New Roman" w:hAnsi="Times New Roman" w:cs="Times New Roman"/>
          <w:color w:val="000000"/>
          <w:sz w:val="28"/>
          <w:szCs w:val="28"/>
          <w:lang w:eastAsia="ru-RU"/>
        </w:rPr>
        <w:t>о</w:t>
      </w:r>
      <w:r w:rsidRPr="003D1ECA">
        <w:rPr>
          <w:rFonts w:ascii="Times New Roman" w:eastAsia="Times New Roman" w:hAnsi="Times New Roman" w:cs="Times New Roman"/>
          <w:color w:val="000000"/>
          <w:sz w:val="28"/>
          <w:szCs w:val="28"/>
          <w:lang w:eastAsia="ru-RU"/>
        </w:rPr>
        <w:t xml:space="preserve"> для ознакомления без взимания платы.</w:t>
      </w:r>
    </w:p>
    <w:p w:rsidR="003D1ECA" w:rsidRDefault="003D1ECA" w:rsidP="003D1ECA">
      <w:pPr>
        <w:pStyle w:val="a4"/>
        <w:widowControl w:val="0"/>
        <w:spacing w:after="0" w:line="240" w:lineRule="auto"/>
        <w:ind w:left="0" w:firstLine="491"/>
        <w:jc w:val="both"/>
        <w:rPr>
          <w:lang w:eastAsia="ru-RU"/>
        </w:rPr>
      </w:pPr>
    </w:p>
    <w:p w:rsidR="007C2A04" w:rsidRPr="00EF0DEE" w:rsidRDefault="007C2A04" w:rsidP="00EF0DEE">
      <w:pPr>
        <w:pStyle w:val="a4"/>
        <w:numPr>
          <w:ilvl w:val="0"/>
          <w:numId w:val="1"/>
        </w:numPr>
        <w:jc w:val="center"/>
        <w:rPr>
          <w:rFonts w:ascii="Times New Roman" w:hAnsi="Times New Roman" w:cs="Times New Roman"/>
          <w:sz w:val="28"/>
          <w:szCs w:val="28"/>
          <w:lang w:eastAsia="ru-RU"/>
        </w:rPr>
      </w:pPr>
      <w:r w:rsidRPr="00EF0DEE">
        <w:rPr>
          <w:rFonts w:ascii="Times New Roman" w:hAnsi="Times New Roman" w:cs="Times New Roman"/>
          <w:b/>
          <w:sz w:val="28"/>
          <w:szCs w:val="28"/>
          <w:lang w:eastAsia="ru-RU"/>
        </w:rPr>
        <w:t>Перечень документов и материа</w:t>
      </w:r>
      <w:r w:rsidR="003D1ECA">
        <w:rPr>
          <w:rFonts w:ascii="Times New Roman" w:hAnsi="Times New Roman" w:cs="Times New Roman"/>
          <w:b/>
          <w:sz w:val="28"/>
          <w:szCs w:val="28"/>
          <w:lang w:eastAsia="ru-RU"/>
        </w:rPr>
        <w:t>лов, представляемых Заявителями</w:t>
      </w:r>
      <w:r w:rsidR="00B47AA3">
        <w:rPr>
          <w:rFonts w:ascii="Times New Roman" w:hAnsi="Times New Roman" w:cs="Times New Roman"/>
          <w:b/>
          <w:sz w:val="28"/>
          <w:szCs w:val="28"/>
          <w:lang w:eastAsia="ru-RU"/>
        </w:rPr>
        <w:t xml:space="preserve"> на участие в конкурсе</w:t>
      </w:r>
      <w:r w:rsidR="003D1ECA">
        <w:rPr>
          <w:rFonts w:ascii="Times New Roman" w:hAnsi="Times New Roman" w:cs="Times New Roman"/>
          <w:b/>
          <w:sz w:val="28"/>
          <w:szCs w:val="28"/>
          <w:lang w:eastAsia="ru-RU"/>
        </w:rPr>
        <w:t>.</w:t>
      </w:r>
    </w:p>
    <w:p w:rsidR="00C33302" w:rsidRPr="00C33302" w:rsidRDefault="003D1ECA" w:rsidP="00B47AA3">
      <w:pPr>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6.1 </w:t>
      </w:r>
      <w:r w:rsidR="00C33302" w:rsidRPr="00C33302">
        <w:rPr>
          <w:rFonts w:ascii="Times New Roman" w:hAnsi="Times New Roman" w:cs="Times New Roman"/>
          <w:sz w:val="28"/>
          <w:szCs w:val="28"/>
          <w:lang w:eastAsia="ru-RU"/>
        </w:rPr>
        <w:t>Для участия в предварительном отборе Участников конкурса Заявитель представляет в Конкурсную комиссию следующие документы и материалы:</w:t>
      </w:r>
    </w:p>
    <w:p w:rsidR="00C33302" w:rsidRPr="00C33302" w:rsidRDefault="00C33302" w:rsidP="00C33302">
      <w:pPr>
        <w:ind w:firstLine="709"/>
        <w:jc w:val="both"/>
        <w:rPr>
          <w:rFonts w:ascii="Times New Roman" w:hAnsi="Times New Roman" w:cs="Times New Roman"/>
          <w:sz w:val="28"/>
          <w:szCs w:val="28"/>
          <w:lang w:eastAsia="ru-RU"/>
        </w:rPr>
      </w:pPr>
      <w:r w:rsidRPr="00C33302">
        <w:rPr>
          <w:rFonts w:ascii="Times New Roman" w:hAnsi="Times New Roman" w:cs="Times New Roman"/>
          <w:sz w:val="28"/>
          <w:szCs w:val="28"/>
          <w:lang w:eastAsia="ru-RU"/>
        </w:rPr>
        <w:t>1) заявку на участие в открытом конкурсе в двух экземплярах (оригинал и копия), заполненная по форме, установленной конкурсной документацией, и содержащую:</w:t>
      </w:r>
    </w:p>
    <w:p w:rsidR="00C33302" w:rsidRPr="00C33302" w:rsidRDefault="00C33302" w:rsidP="00C33302">
      <w:pPr>
        <w:ind w:firstLine="709"/>
        <w:jc w:val="both"/>
        <w:rPr>
          <w:rFonts w:ascii="Times New Roman" w:hAnsi="Times New Roman" w:cs="Times New Roman"/>
          <w:sz w:val="28"/>
          <w:szCs w:val="28"/>
          <w:lang w:eastAsia="ru-RU"/>
        </w:rPr>
      </w:pPr>
      <w:r w:rsidRPr="00C33302">
        <w:rPr>
          <w:rFonts w:ascii="Times New Roman" w:hAnsi="Times New Roman" w:cs="Times New Roman"/>
          <w:sz w:val="28"/>
          <w:szCs w:val="28"/>
          <w:lang w:eastAsia="ru-RU"/>
        </w:rPr>
        <w:lastRenderedPageBreak/>
        <w:t xml:space="preserve"> - для юридических лиц – фирменное наименование, сведения об организационно-правовой форме, о месте нахождения, почтовый адрес, номер контактного телефона, адрес электронной почты</w:t>
      </w:r>
      <w:r w:rsidR="00857D5D">
        <w:rPr>
          <w:rFonts w:ascii="Times New Roman" w:hAnsi="Times New Roman" w:cs="Times New Roman"/>
          <w:sz w:val="28"/>
          <w:szCs w:val="28"/>
          <w:lang w:eastAsia="ru-RU"/>
        </w:rPr>
        <w:t>, ИНН, ОГРН</w:t>
      </w:r>
      <w:r w:rsidRPr="00C33302">
        <w:rPr>
          <w:rFonts w:ascii="Times New Roman" w:hAnsi="Times New Roman" w:cs="Times New Roman"/>
          <w:sz w:val="28"/>
          <w:szCs w:val="28"/>
          <w:lang w:eastAsia="ru-RU"/>
        </w:rPr>
        <w:t>;</w:t>
      </w:r>
    </w:p>
    <w:p w:rsidR="00C33302" w:rsidRPr="00C33302" w:rsidRDefault="00C33302" w:rsidP="00C33302">
      <w:pPr>
        <w:ind w:firstLine="709"/>
        <w:jc w:val="both"/>
        <w:rPr>
          <w:rFonts w:ascii="Times New Roman" w:hAnsi="Times New Roman" w:cs="Times New Roman"/>
          <w:sz w:val="28"/>
          <w:szCs w:val="28"/>
          <w:lang w:eastAsia="ru-RU"/>
        </w:rPr>
      </w:pPr>
      <w:r w:rsidRPr="00C33302">
        <w:rPr>
          <w:rFonts w:ascii="Times New Roman" w:hAnsi="Times New Roman" w:cs="Times New Roman"/>
          <w:sz w:val="28"/>
          <w:szCs w:val="28"/>
          <w:lang w:eastAsia="ru-RU"/>
        </w:rPr>
        <w:t xml:space="preserve"> - для физических лиц, (индивидуальных предпринимателей) – фамилия, имя, отчество, паспортные данные, сведения о месте жительства, номер контактного телефона, адрес электронной почты.</w:t>
      </w:r>
    </w:p>
    <w:p w:rsidR="00E75E16" w:rsidRDefault="00C33302" w:rsidP="00C33302">
      <w:pPr>
        <w:ind w:firstLine="709"/>
        <w:jc w:val="both"/>
        <w:rPr>
          <w:rFonts w:ascii="Times New Roman" w:hAnsi="Times New Roman" w:cs="Times New Roman"/>
          <w:sz w:val="28"/>
          <w:szCs w:val="28"/>
          <w:lang w:eastAsia="ru-RU"/>
        </w:rPr>
      </w:pPr>
      <w:r w:rsidRPr="00C33302">
        <w:rPr>
          <w:rFonts w:ascii="Times New Roman" w:hAnsi="Times New Roman" w:cs="Times New Roman"/>
          <w:sz w:val="28"/>
          <w:szCs w:val="28"/>
          <w:lang w:eastAsia="ru-RU"/>
        </w:rPr>
        <w:t xml:space="preserve">2) </w:t>
      </w:r>
      <w:r w:rsidR="00E75E16" w:rsidRPr="00E75E16">
        <w:rPr>
          <w:rFonts w:ascii="Times New Roman" w:hAnsi="Times New Roman" w:cs="Times New Roman"/>
          <w:sz w:val="28"/>
          <w:szCs w:val="28"/>
          <w:lang w:eastAsia="ru-RU"/>
        </w:rPr>
        <w:t xml:space="preserve">Организатор </w:t>
      </w:r>
      <w:r w:rsidR="00E75E16">
        <w:rPr>
          <w:rFonts w:ascii="Times New Roman" w:hAnsi="Times New Roman" w:cs="Times New Roman"/>
          <w:sz w:val="28"/>
          <w:szCs w:val="28"/>
          <w:lang w:eastAsia="ru-RU"/>
        </w:rPr>
        <w:t>конкурса</w:t>
      </w:r>
      <w:r w:rsidR="00E75E16" w:rsidRPr="00E75E16">
        <w:rPr>
          <w:rFonts w:ascii="Times New Roman" w:hAnsi="Times New Roman" w:cs="Times New Roman"/>
          <w:sz w:val="28"/>
          <w:szCs w:val="28"/>
          <w:lang w:eastAsia="ru-RU"/>
        </w:rPr>
        <w:t xml:space="preserve"> в отношении заявителей - юридических лиц и индивидуальных предпринимателей запрашивает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w:t>
      </w:r>
      <w:r w:rsidR="00E75E16">
        <w:rPr>
          <w:rFonts w:ascii="Times New Roman" w:hAnsi="Times New Roman" w:cs="Times New Roman"/>
          <w:sz w:val="28"/>
          <w:szCs w:val="28"/>
          <w:lang w:eastAsia="ru-RU"/>
        </w:rPr>
        <w:t>.</w:t>
      </w:r>
      <w:r w:rsidR="00E75E16" w:rsidRPr="00E75E16">
        <w:rPr>
          <w:rFonts w:ascii="Times New Roman" w:hAnsi="Times New Roman" w:cs="Times New Roman"/>
          <w:sz w:val="28"/>
          <w:szCs w:val="28"/>
          <w:lang w:eastAsia="ru-RU"/>
        </w:rPr>
        <w:t xml:space="preserve"> </w:t>
      </w:r>
    </w:p>
    <w:p w:rsidR="00C33302" w:rsidRPr="00C33302" w:rsidRDefault="00C33302" w:rsidP="00C33302">
      <w:pPr>
        <w:ind w:firstLine="709"/>
        <w:jc w:val="both"/>
        <w:rPr>
          <w:rFonts w:ascii="Times New Roman" w:hAnsi="Times New Roman" w:cs="Times New Roman"/>
          <w:sz w:val="28"/>
          <w:szCs w:val="28"/>
          <w:lang w:eastAsia="ru-RU"/>
        </w:rPr>
      </w:pPr>
      <w:r w:rsidRPr="00C33302">
        <w:rPr>
          <w:rFonts w:ascii="Times New Roman" w:hAnsi="Times New Roman" w:cs="Times New Roman"/>
          <w:sz w:val="28"/>
          <w:szCs w:val="28"/>
          <w:lang w:eastAsia="ru-RU"/>
        </w:rPr>
        <w:t xml:space="preserve">3) документ, подтверждающий полномочия </w:t>
      </w:r>
      <w:r w:rsidR="00857D5D">
        <w:rPr>
          <w:rFonts w:ascii="Times New Roman" w:hAnsi="Times New Roman" w:cs="Times New Roman"/>
          <w:sz w:val="28"/>
          <w:szCs w:val="28"/>
          <w:lang w:eastAsia="ru-RU"/>
        </w:rPr>
        <w:t xml:space="preserve">руководителя юридического </w:t>
      </w:r>
      <w:r w:rsidRPr="00C33302">
        <w:rPr>
          <w:rFonts w:ascii="Times New Roman" w:hAnsi="Times New Roman" w:cs="Times New Roman"/>
          <w:sz w:val="28"/>
          <w:szCs w:val="28"/>
          <w:lang w:eastAsia="ru-RU"/>
        </w:rPr>
        <w:t xml:space="preserve">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w:t>
      </w:r>
      <w:r w:rsidR="008C02E4">
        <w:rPr>
          <w:rFonts w:ascii="Times New Roman" w:hAnsi="Times New Roman" w:cs="Times New Roman"/>
          <w:sz w:val="28"/>
          <w:szCs w:val="28"/>
          <w:lang w:eastAsia="ru-RU"/>
        </w:rPr>
        <w:t>его представитель по доверенности</w:t>
      </w:r>
      <w:r w:rsidRPr="00C33302">
        <w:rPr>
          <w:rFonts w:ascii="Times New Roman" w:hAnsi="Times New Roman" w:cs="Times New Roman"/>
          <w:sz w:val="28"/>
          <w:szCs w:val="28"/>
          <w:lang w:eastAsia="ru-RU"/>
        </w:rPr>
        <w:t>,</w:t>
      </w:r>
      <w:r w:rsidR="008C02E4">
        <w:rPr>
          <w:rFonts w:ascii="Times New Roman" w:hAnsi="Times New Roman" w:cs="Times New Roman"/>
          <w:sz w:val="28"/>
          <w:szCs w:val="28"/>
          <w:lang w:eastAsia="ru-RU"/>
        </w:rPr>
        <w:t xml:space="preserve"> к</w:t>
      </w:r>
      <w:r w:rsidRPr="00C33302">
        <w:rPr>
          <w:rFonts w:ascii="Times New Roman" w:hAnsi="Times New Roman" w:cs="Times New Roman"/>
          <w:sz w:val="28"/>
          <w:szCs w:val="28"/>
          <w:lang w:eastAsia="ru-RU"/>
        </w:rPr>
        <w:t xml:space="preserve"> заявк</w:t>
      </w:r>
      <w:r w:rsidR="008C02E4">
        <w:rPr>
          <w:rFonts w:ascii="Times New Roman" w:hAnsi="Times New Roman" w:cs="Times New Roman"/>
          <w:sz w:val="28"/>
          <w:szCs w:val="28"/>
          <w:lang w:eastAsia="ru-RU"/>
        </w:rPr>
        <w:t>е</w:t>
      </w:r>
      <w:r w:rsidRPr="00C33302">
        <w:rPr>
          <w:rFonts w:ascii="Times New Roman" w:hAnsi="Times New Roman" w:cs="Times New Roman"/>
          <w:sz w:val="28"/>
          <w:szCs w:val="28"/>
          <w:lang w:eastAsia="ru-RU"/>
        </w:rPr>
        <w:t xml:space="preserve"> на участие в конкурсе должна </w:t>
      </w:r>
      <w:r w:rsidR="008C02E4">
        <w:rPr>
          <w:rFonts w:ascii="Times New Roman" w:hAnsi="Times New Roman" w:cs="Times New Roman"/>
          <w:sz w:val="28"/>
          <w:szCs w:val="28"/>
          <w:lang w:eastAsia="ru-RU"/>
        </w:rPr>
        <w:t>быть приложена</w:t>
      </w:r>
      <w:r w:rsidRPr="00C33302">
        <w:rPr>
          <w:rFonts w:ascii="Times New Roman" w:hAnsi="Times New Roman" w:cs="Times New Roman"/>
          <w:sz w:val="28"/>
          <w:szCs w:val="28"/>
          <w:lang w:eastAsia="ru-RU"/>
        </w:rPr>
        <w:t xml:space="preserve"> также доверенность на осуществление действий от имени заявителя, </w:t>
      </w:r>
      <w:r w:rsidR="008C02E4">
        <w:rPr>
          <w:rFonts w:ascii="Times New Roman" w:hAnsi="Times New Roman" w:cs="Times New Roman"/>
          <w:sz w:val="28"/>
          <w:szCs w:val="28"/>
          <w:lang w:eastAsia="ru-RU"/>
        </w:rPr>
        <w:t>оформленная в установленном порядке, либо нотариально заверенная</w:t>
      </w:r>
      <w:r w:rsidRPr="00C33302">
        <w:rPr>
          <w:rFonts w:ascii="Times New Roman" w:hAnsi="Times New Roman" w:cs="Times New Roman"/>
          <w:sz w:val="28"/>
          <w:szCs w:val="28"/>
          <w:lang w:eastAsia="ru-RU"/>
        </w:rPr>
        <w:t xml:space="preserve"> копи</w:t>
      </w:r>
      <w:r w:rsidR="008C02E4">
        <w:rPr>
          <w:rFonts w:ascii="Times New Roman" w:hAnsi="Times New Roman" w:cs="Times New Roman"/>
          <w:sz w:val="28"/>
          <w:szCs w:val="28"/>
          <w:lang w:eastAsia="ru-RU"/>
        </w:rPr>
        <w:t>я такой доверенности. В случае, если доверенность на осуществление действий от имени заявителя подписана лицом, уполномоченным руководителем юридического лица, Заявление должно содержать также документ, подтверждающий полномочия этого лица.</w:t>
      </w:r>
    </w:p>
    <w:p w:rsidR="00C33302" w:rsidRPr="00C33302" w:rsidRDefault="00C33302" w:rsidP="00C33302">
      <w:pPr>
        <w:ind w:firstLine="709"/>
        <w:jc w:val="both"/>
        <w:rPr>
          <w:rFonts w:ascii="Times New Roman" w:hAnsi="Times New Roman" w:cs="Times New Roman"/>
          <w:sz w:val="28"/>
          <w:szCs w:val="28"/>
          <w:lang w:eastAsia="ru-RU"/>
        </w:rPr>
      </w:pPr>
      <w:r w:rsidRPr="00C33302">
        <w:rPr>
          <w:rFonts w:ascii="Times New Roman" w:hAnsi="Times New Roman" w:cs="Times New Roman"/>
          <w:sz w:val="28"/>
          <w:szCs w:val="28"/>
          <w:lang w:eastAsia="ru-RU"/>
        </w:rPr>
        <w:t>4) удостоверенные заявителем – юридическим лицом копии своих учредительных документов (свидетельство о государственной регистрации, свидетельство о постановке на учет в налоговых органах, свидетельство о внесении записи в ЕГРЮЛ);</w:t>
      </w:r>
    </w:p>
    <w:p w:rsidR="00C33302" w:rsidRPr="00C33302" w:rsidRDefault="00C33302" w:rsidP="00C33302">
      <w:pPr>
        <w:ind w:firstLine="709"/>
        <w:jc w:val="both"/>
        <w:rPr>
          <w:rFonts w:ascii="Times New Roman" w:hAnsi="Times New Roman" w:cs="Times New Roman"/>
          <w:sz w:val="28"/>
          <w:szCs w:val="28"/>
          <w:lang w:eastAsia="ru-RU"/>
        </w:rPr>
      </w:pPr>
      <w:r w:rsidRPr="00C33302">
        <w:rPr>
          <w:rFonts w:ascii="Times New Roman" w:hAnsi="Times New Roman" w:cs="Times New Roman"/>
          <w:sz w:val="28"/>
          <w:szCs w:val="28"/>
          <w:lang w:eastAsia="ru-RU"/>
        </w:rPr>
        <w:t>5)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концессионного соглашения, внесение задатка или обеспечение исполнения концессионного соглашения являются крупной сделкой;</w:t>
      </w:r>
    </w:p>
    <w:p w:rsidR="00C33302" w:rsidRPr="00C33302" w:rsidRDefault="00C33302" w:rsidP="00C33302">
      <w:pPr>
        <w:ind w:firstLine="709"/>
        <w:jc w:val="both"/>
        <w:rPr>
          <w:rFonts w:ascii="Times New Roman" w:hAnsi="Times New Roman" w:cs="Times New Roman"/>
          <w:sz w:val="28"/>
          <w:szCs w:val="28"/>
          <w:lang w:eastAsia="ru-RU"/>
        </w:rPr>
      </w:pPr>
      <w:r w:rsidRPr="00C33302">
        <w:rPr>
          <w:rFonts w:ascii="Times New Roman" w:hAnsi="Times New Roman" w:cs="Times New Roman"/>
          <w:sz w:val="28"/>
          <w:szCs w:val="28"/>
          <w:lang w:eastAsia="ru-RU"/>
        </w:rPr>
        <w:t xml:space="preserve">6) заявление об отсутствии решения о ликвидации заявителя – юридического лица или о прекращении физическим лицом заявителем </w:t>
      </w:r>
      <w:r w:rsidRPr="00C33302">
        <w:rPr>
          <w:rFonts w:ascii="Times New Roman" w:hAnsi="Times New Roman" w:cs="Times New Roman"/>
          <w:sz w:val="28"/>
          <w:szCs w:val="28"/>
          <w:lang w:eastAsia="ru-RU"/>
        </w:rPr>
        <w:lastRenderedPageBreak/>
        <w:t>деятельности в качестве индивидуального предпринимателя,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C33302" w:rsidRPr="00C33302" w:rsidRDefault="00C33302" w:rsidP="00C33302">
      <w:pPr>
        <w:ind w:firstLine="709"/>
        <w:jc w:val="both"/>
        <w:rPr>
          <w:rFonts w:ascii="Times New Roman" w:hAnsi="Times New Roman" w:cs="Times New Roman"/>
          <w:sz w:val="28"/>
          <w:szCs w:val="28"/>
          <w:lang w:eastAsia="ru-RU"/>
        </w:rPr>
      </w:pPr>
      <w:r w:rsidRPr="00A358CA">
        <w:rPr>
          <w:rFonts w:ascii="Times New Roman" w:hAnsi="Times New Roman" w:cs="Times New Roman"/>
          <w:sz w:val="28"/>
          <w:szCs w:val="28"/>
          <w:lang w:eastAsia="ru-RU"/>
        </w:rPr>
        <w:t>7) документы или копии документов, подтверждающие внесение задатка (квитанция или платежное поручение банка).</w:t>
      </w:r>
    </w:p>
    <w:p w:rsidR="00C33302" w:rsidRPr="00C33302" w:rsidRDefault="00C33302" w:rsidP="00C33302">
      <w:pPr>
        <w:ind w:firstLine="709"/>
        <w:jc w:val="both"/>
        <w:rPr>
          <w:rFonts w:ascii="Times New Roman" w:hAnsi="Times New Roman" w:cs="Times New Roman"/>
          <w:sz w:val="28"/>
          <w:szCs w:val="28"/>
          <w:lang w:eastAsia="ru-RU"/>
        </w:rPr>
      </w:pPr>
      <w:r w:rsidRPr="00C33302">
        <w:rPr>
          <w:rFonts w:ascii="Times New Roman" w:hAnsi="Times New Roman" w:cs="Times New Roman"/>
          <w:sz w:val="28"/>
          <w:szCs w:val="28"/>
          <w:lang w:eastAsia="ru-RU"/>
        </w:rPr>
        <w:t xml:space="preserve">8) </w:t>
      </w:r>
      <w:r w:rsidR="006F5934">
        <w:rPr>
          <w:rFonts w:ascii="Times New Roman" w:hAnsi="Times New Roman" w:cs="Times New Roman"/>
          <w:sz w:val="28"/>
          <w:szCs w:val="28"/>
          <w:lang w:eastAsia="ru-RU"/>
        </w:rPr>
        <w:t>К заявке на участие в конкурсе прилагается удостоверенная подписью заявителя опись представленных им документов и материалов, оригинал которой остается в конкурсной комиссии, копия у заявителя, по форме, утвержденной настоящей конкурсной документацией</w:t>
      </w:r>
      <w:r w:rsidRPr="00C33302">
        <w:rPr>
          <w:rFonts w:ascii="Times New Roman" w:hAnsi="Times New Roman" w:cs="Times New Roman"/>
          <w:sz w:val="28"/>
          <w:szCs w:val="28"/>
          <w:lang w:eastAsia="ru-RU"/>
        </w:rPr>
        <w:t>.</w:t>
      </w:r>
    </w:p>
    <w:p w:rsidR="007C2A04" w:rsidRDefault="00C33302" w:rsidP="00C33302">
      <w:pPr>
        <w:ind w:firstLine="709"/>
        <w:jc w:val="both"/>
        <w:rPr>
          <w:rFonts w:ascii="Times New Roman" w:hAnsi="Times New Roman" w:cs="Times New Roman"/>
          <w:color w:val="FF0000"/>
          <w:sz w:val="28"/>
          <w:szCs w:val="28"/>
          <w:lang w:eastAsia="ru-RU"/>
        </w:rPr>
      </w:pPr>
      <w:r w:rsidRPr="00C33302">
        <w:rPr>
          <w:rFonts w:ascii="Times New Roman" w:hAnsi="Times New Roman" w:cs="Times New Roman"/>
          <w:sz w:val="28"/>
          <w:szCs w:val="28"/>
          <w:lang w:eastAsia="ru-RU"/>
        </w:rPr>
        <w:t>Все листы заявки с прилагаемыми к ней документами должны быть прошиты, пр</w:t>
      </w:r>
      <w:r w:rsidR="006F5934">
        <w:rPr>
          <w:rFonts w:ascii="Times New Roman" w:hAnsi="Times New Roman" w:cs="Times New Roman"/>
          <w:sz w:val="28"/>
          <w:szCs w:val="28"/>
          <w:lang w:eastAsia="ru-RU"/>
        </w:rPr>
        <w:t>онумерованы, скреплены печатью,</w:t>
      </w:r>
      <w:r w:rsidRPr="00C33302">
        <w:rPr>
          <w:rFonts w:ascii="Times New Roman" w:hAnsi="Times New Roman" w:cs="Times New Roman"/>
          <w:sz w:val="28"/>
          <w:szCs w:val="28"/>
          <w:lang w:eastAsia="ru-RU"/>
        </w:rPr>
        <w:t xml:space="preserve"> подписаны уполномоченным лицом заявителя</w:t>
      </w:r>
      <w:r w:rsidR="006F5934">
        <w:rPr>
          <w:rFonts w:ascii="Times New Roman" w:hAnsi="Times New Roman" w:cs="Times New Roman"/>
          <w:sz w:val="28"/>
          <w:szCs w:val="28"/>
          <w:lang w:eastAsia="ru-RU"/>
        </w:rPr>
        <w:t>, предоставлены в отдельном запечатанном конверте.</w:t>
      </w:r>
      <w:r w:rsidRPr="00C33302">
        <w:rPr>
          <w:rFonts w:ascii="Times New Roman" w:hAnsi="Times New Roman" w:cs="Times New Roman"/>
          <w:sz w:val="28"/>
          <w:szCs w:val="28"/>
          <w:lang w:eastAsia="ru-RU"/>
        </w:rPr>
        <w:t xml:space="preserve"> Форма заявки прилагается (</w:t>
      </w:r>
      <w:r w:rsidRPr="008B20CF">
        <w:rPr>
          <w:rFonts w:ascii="Times New Roman" w:hAnsi="Times New Roman" w:cs="Times New Roman"/>
          <w:sz w:val="28"/>
          <w:szCs w:val="28"/>
          <w:lang w:eastAsia="ru-RU"/>
        </w:rPr>
        <w:t>Приложение</w:t>
      </w:r>
      <w:r w:rsidR="00AC4D39">
        <w:rPr>
          <w:rFonts w:ascii="Times New Roman" w:hAnsi="Times New Roman" w:cs="Times New Roman"/>
          <w:sz w:val="28"/>
          <w:szCs w:val="28"/>
          <w:lang w:eastAsia="ru-RU"/>
        </w:rPr>
        <w:t xml:space="preserve"> №4</w:t>
      </w:r>
      <w:r w:rsidRPr="008B20CF">
        <w:rPr>
          <w:rFonts w:ascii="Times New Roman" w:hAnsi="Times New Roman" w:cs="Times New Roman"/>
          <w:sz w:val="28"/>
          <w:szCs w:val="28"/>
          <w:lang w:eastAsia="ru-RU"/>
        </w:rPr>
        <w:t xml:space="preserve"> к конкурсной документации).</w:t>
      </w:r>
    </w:p>
    <w:p w:rsidR="003D1ECA" w:rsidRPr="00B47AA3" w:rsidRDefault="003D1ECA" w:rsidP="00B47AA3">
      <w:pPr>
        <w:pStyle w:val="a4"/>
        <w:numPr>
          <w:ilvl w:val="0"/>
          <w:numId w:val="1"/>
        </w:numPr>
        <w:jc w:val="center"/>
        <w:rPr>
          <w:rFonts w:ascii="Times New Roman" w:hAnsi="Times New Roman" w:cs="Times New Roman"/>
          <w:b/>
          <w:sz w:val="28"/>
          <w:szCs w:val="28"/>
          <w:lang w:eastAsia="ru-RU"/>
        </w:rPr>
      </w:pPr>
      <w:r w:rsidRPr="00B47AA3">
        <w:rPr>
          <w:rFonts w:ascii="Times New Roman" w:hAnsi="Times New Roman" w:cs="Times New Roman"/>
          <w:b/>
          <w:sz w:val="28"/>
          <w:szCs w:val="28"/>
          <w:lang w:eastAsia="ru-RU"/>
        </w:rPr>
        <w:t xml:space="preserve">Перечень документов и материалов, представляемых </w:t>
      </w:r>
      <w:r w:rsidR="00B47AA3" w:rsidRPr="00B47AA3">
        <w:rPr>
          <w:rFonts w:ascii="Times New Roman" w:hAnsi="Times New Roman" w:cs="Times New Roman"/>
          <w:b/>
          <w:sz w:val="28"/>
          <w:szCs w:val="28"/>
          <w:lang w:eastAsia="ru-RU"/>
        </w:rPr>
        <w:t>Участниками Конкурса, прошедшими предварительный отбор и допущенными к участию в Конкурсе.</w:t>
      </w:r>
    </w:p>
    <w:p w:rsidR="00B47AA3" w:rsidRPr="00B47AA3" w:rsidRDefault="00B47AA3" w:rsidP="00B47AA3">
      <w:pPr>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7.</w:t>
      </w:r>
      <w:proofErr w:type="gramStart"/>
      <w:r>
        <w:rPr>
          <w:rFonts w:ascii="Times New Roman" w:hAnsi="Times New Roman" w:cs="Times New Roman"/>
          <w:sz w:val="28"/>
          <w:szCs w:val="28"/>
          <w:lang w:eastAsia="ru-RU"/>
        </w:rPr>
        <w:t>1</w:t>
      </w:r>
      <w:r w:rsidRPr="00B47AA3">
        <w:rPr>
          <w:rFonts w:ascii="Times New Roman" w:hAnsi="Times New Roman" w:cs="Times New Roman"/>
          <w:sz w:val="28"/>
          <w:szCs w:val="28"/>
          <w:lang w:eastAsia="ru-RU"/>
        </w:rPr>
        <w:t>.Конкурсное</w:t>
      </w:r>
      <w:proofErr w:type="gramEnd"/>
      <w:r w:rsidRPr="00B47AA3">
        <w:rPr>
          <w:rFonts w:ascii="Times New Roman" w:hAnsi="Times New Roman" w:cs="Times New Roman"/>
          <w:sz w:val="28"/>
          <w:szCs w:val="28"/>
          <w:lang w:eastAsia="ru-RU"/>
        </w:rPr>
        <w:t xml:space="preserve"> предложение в двух экземплярах (оригинал и копия) по форме, согласно </w:t>
      </w:r>
      <w:r w:rsidRPr="008B20CF">
        <w:rPr>
          <w:rFonts w:ascii="Times New Roman" w:hAnsi="Times New Roman" w:cs="Times New Roman"/>
          <w:sz w:val="28"/>
          <w:szCs w:val="28"/>
          <w:lang w:eastAsia="ru-RU"/>
        </w:rPr>
        <w:t xml:space="preserve">Приложению № </w:t>
      </w:r>
      <w:r w:rsidR="00AC4D39">
        <w:rPr>
          <w:rFonts w:ascii="Times New Roman" w:hAnsi="Times New Roman" w:cs="Times New Roman"/>
          <w:sz w:val="28"/>
          <w:szCs w:val="28"/>
          <w:lang w:eastAsia="ru-RU"/>
        </w:rPr>
        <w:t>4</w:t>
      </w:r>
      <w:r w:rsidRPr="00B47AA3">
        <w:rPr>
          <w:rFonts w:ascii="Times New Roman" w:hAnsi="Times New Roman" w:cs="Times New Roman"/>
          <w:sz w:val="28"/>
          <w:szCs w:val="28"/>
          <w:lang w:eastAsia="ru-RU"/>
        </w:rPr>
        <w:t>;</w:t>
      </w:r>
    </w:p>
    <w:p w:rsidR="00B47AA3" w:rsidRPr="00B47AA3" w:rsidRDefault="00B47AA3" w:rsidP="00B47AA3">
      <w:pPr>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7.</w:t>
      </w:r>
      <w:proofErr w:type="gramStart"/>
      <w:r w:rsidRPr="00B47AA3">
        <w:rPr>
          <w:rFonts w:ascii="Times New Roman" w:hAnsi="Times New Roman" w:cs="Times New Roman"/>
          <w:sz w:val="28"/>
          <w:szCs w:val="28"/>
          <w:lang w:eastAsia="ru-RU"/>
        </w:rPr>
        <w:t>2.</w:t>
      </w:r>
      <w:r w:rsidR="005C4F2B">
        <w:rPr>
          <w:rFonts w:ascii="Times New Roman" w:hAnsi="Times New Roman" w:cs="Times New Roman"/>
          <w:sz w:val="28"/>
          <w:szCs w:val="28"/>
          <w:lang w:eastAsia="ru-RU"/>
        </w:rPr>
        <w:t>Д</w:t>
      </w:r>
      <w:r w:rsidRPr="00B47AA3">
        <w:rPr>
          <w:rFonts w:ascii="Times New Roman" w:hAnsi="Times New Roman" w:cs="Times New Roman"/>
          <w:sz w:val="28"/>
          <w:szCs w:val="28"/>
          <w:lang w:eastAsia="ru-RU"/>
        </w:rPr>
        <w:t>окументы</w:t>
      </w:r>
      <w:proofErr w:type="gramEnd"/>
      <w:r w:rsidRPr="00B47AA3">
        <w:rPr>
          <w:rFonts w:ascii="Times New Roman" w:hAnsi="Times New Roman" w:cs="Times New Roman"/>
          <w:sz w:val="28"/>
          <w:szCs w:val="28"/>
          <w:lang w:eastAsia="ru-RU"/>
        </w:rPr>
        <w:t xml:space="preserve"> и материалы, подтверждающие возможность достижения Участником конкурса значений Критериев конкурса, указанных им в Конкурсном предложении:</w:t>
      </w:r>
    </w:p>
    <w:p w:rsidR="00B47AA3" w:rsidRPr="00B47AA3" w:rsidRDefault="00B47AA3" w:rsidP="00B47AA3">
      <w:pPr>
        <w:spacing w:after="0" w:line="240" w:lineRule="auto"/>
        <w:ind w:firstLine="567"/>
        <w:jc w:val="both"/>
        <w:rPr>
          <w:rFonts w:ascii="Times New Roman" w:hAnsi="Times New Roman" w:cs="Times New Roman"/>
          <w:sz w:val="28"/>
          <w:szCs w:val="28"/>
          <w:lang w:eastAsia="ru-RU"/>
        </w:rPr>
      </w:pPr>
      <w:r w:rsidRPr="00B47AA3">
        <w:rPr>
          <w:rFonts w:ascii="Times New Roman" w:hAnsi="Times New Roman" w:cs="Times New Roman"/>
          <w:sz w:val="28"/>
          <w:szCs w:val="28"/>
          <w:lang w:eastAsia="ru-RU"/>
        </w:rPr>
        <w:t>-</w:t>
      </w:r>
      <w:r w:rsidRPr="00B47AA3">
        <w:rPr>
          <w:rFonts w:ascii="Times New Roman" w:hAnsi="Times New Roman" w:cs="Times New Roman"/>
          <w:sz w:val="28"/>
          <w:szCs w:val="28"/>
          <w:lang w:eastAsia="ru-RU"/>
        </w:rPr>
        <w:tab/>
        <w:t xml:space="preserve">перечень мероприятий по созданию и реконструкции Объекта Соглашения, обеспечивающих достижение предусмотренных Заданием, приведенном в </w:t>
      </w:r>
      <w:r w:rsidRPr="00BA6869">
        <w:rPr>
          <w:rFonts w:ascii="Times New Roman" w:hAnsi="Times New Roman" w:cs="Times New Roman"/>
          <w:sz w:val="28"/>
          <w:szCs w:val="28"/>
          <w:lang w:eastAsia="ru-RU"/>
        </w:rPr>
        <w:t>Приложении №</w:t>
      </w:r>
      <w:r w:rsidRPr="00B47AA3">
        <w:rPr>
          <w:rFonts w:ascii="Times New Roman" w:hAnsi="Times New Roman" w:cs="Times New Roman"/>
          <w:color w:val="FF0000"/>
          <w:sz w:val="28"/>
          <w:szCs w:val="28"/>
          <w:lang w:eastAsia="ru-RU"/>
        </w:rPr>
        <w:t xml:space="preserve"> </w:t>
      </w:r>
      <w:r w:rsidR="009B310B">
        <w:rPr>
          <w:rFonts w:ascii="Times New Roman" w:hAnsi="Times New Roman" w:cs="Times New Roman"/>
          <w:sz w:val="28"/>
          <w:szCs w:val="28"/>
          <w:lang w:eastAsia="ru-RU"/>
        </w:rPr>
        <w:t>5</w:t>
      </w:r>
      <w:r w:rsidRPr="00BA6869">
        <w:rPr>
          <w:rFonts w:ascii="Times New Roman" w:hAnsi="Times New Roman" w:cs="Times New Roman"/>
          <w:sz w:val="28"/>
          <w:szCs w:val="28"/>
          <w:lang w:eastAsia="ru-RU"/>
        </w:rPr>
        <w:t>,</w:t>
      </w:r>
      <w:r w:rsidRPr="00B47AA3">
        <w:rPr>
          <w:rFonts w:ascii="Times New Roman" w:hAnsi="Times New Roman" w:cs="Times New Roman"/>
          <w:sz w:val="28"/>
          <w:szCs w:val="28"/>
          <w:lang w:eastAsia="ru-RU"/>
        </w:rPr>
        <w:t xml:space="preserve"> целей и </w:t>
      </w:r>
      <w:r w:rsidR="00487784">
        <w:rPr>
          <w:rFonts w:ascii="Times New Roman" w:hAnsi="Times New Roman" w:cs="Times New Roman"/>
          <w:sz w:val="28"/>
          <w:szCs w:val="28"/>
          <w:lang w:eastAsia="ru-RU"/>
        </w:rPr>
        <w:t>максимально</w:t>
      </w:r>
      <w:r w:rsidRPr="00B47AA3">
        <w:rPr>
          <w:rFonts w:ascii="Times New Roman" w:hAnsi="Times New Roman" w:cs="Times New Roman"/>
          <w:sz w:val="28"/>
          <w:szCs w:val="28"/>
          <w:lang w:eastAsia="ru-RU"/>
        </w:rPr>
        <w:t xml:space="preserve"> допустимых плановых значений показателей деятельности Концессионера, с описанием основных характеристик этих мероприятий;</w:t>
      </w:r>
    </w:p>
    <w:p w:rsidR="00B47AA3" w:rsidRPr="00B47AA3" w:rsidRDefault="00B47AA3" w:rsidP="00B47AA3">
      <w:pPr>
        <w:spacing w:after="0" w:line="240" w:lineRule="auto"/>
        <w:ind w:firstLine="567"/>
        <w:jc w:val="both"/>
        <w:rPr>
          <w:rFonts w:ascii="Times New Roman" w:hAnsi="Times New Roman" w:cs="Times New Roman"/>
          <w:sz w:val="28"/>
          <w:szCs w:val="28"/>
          <w:lang w:eastAsia="ru-RU"/>
        </w:rPr>
      </w:pPr>
      <w:r w:rsidRPr="00B47AA3">
        <w:rPr>
          <w:rFonts w:ascii="Times New Roman" w:hAnsi="Times New Roman" w:cs="Times New Roman"/>
          <w:sz w:val="28"/>
          <w:szCs w:val="28"/>
          <w:lang w:eastAsia="ru-RU"/>
        </w:rPr>
        <w:t xml:space="preserve">- календарные графики проведения соответствующих мероприятий, </w:t>
      </w:r>
    </w:p>
    <w:p w:rsidR="00B47AA3" w:rsidRPr="00B47AA3" w:rsidRDefault="00B47AA3" w:rsidP="00B47AA3">
      <w:pPr>
        <w:spacing w:after="0" w:line="240" w:lineRule="auto"/>
        <w:ind w:firstLine="567"/>
        <w:jc w:val="both"/>
        <w:rPr>
          <w:rFonts w:ascii="Times New Roman" w:hAnsi="Times New Roman" w:cs="Times New Roman"/>
          <w:sz w:val="28"/>
          <w:szCs w:val="28"/>
          <w:lang w:eastAsia="ru-RU"/>
        </w:rPr>
      </w:pPr>
      <w:r w:rsidRPr="00B47AA3">
        <w:rPr>
          <w:rFonts w:ascii="Times New Roman" w:hAnsi="Times New Roman" w:cs="Times New Roman"/>
          <w:sz w:val="28"/>
          <w:szCs w:val="28"/>
          <w:lang w:eastAsia="ru-RU"/>
        </w:rPr>
        <w:t>-</w:t>
      </w:r>
      <w:r w:rsidRPr="00B47AA3">
        <w:rPr>
          <w:rFonts w:ascii="Times New Roman" w:hAnsi="Times New Roman" w:cs="Times New Roman"/>
          <w:sz w:val="28"/>
          <w:szCs w:val="28"/>
          <w:lang w:eastAsia="ru-RU"/>
        </w:rPr>
        <w:tab/>
        <w:t>технико-экономические расчеты и обоснования.</w:t>
      </w:r>
    </w:p>
    <w:p w:rsidR="00B47AA3" w:rsidRPr="00B47AA3" w:rsidRDefault="00B47AA3" w:rsidP="00B47AA3">
      <w:pPr>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7.</w:t>
      </w:r>
      <w:proofErr w:type="gramStart"/>
      <w:r w:rsidRPr="00B47AA3">
        <w:rPr>
          <w:rFonts w:ascii="Times New Roman" w:hAnsi="Times New Roman" w:cs="Times New Roman"/>
          <w:sz w:val="28"/>
          <w:szCs w:val="28"/>
          <w:lang w:eastAsia="ru-RU"/>
        </w:rPr>
        <w:t>3.</w:t>
      </w:r>
      <w:r w:rsidR="005C4F2B">
        <w:rPr>
          <w:rFonts w:ascii="Times New Roman" w:hAnsi="Times New Roman" w:cs="Times New Roman"/>
          <w:sz w:val="28"/>
          <w:szCs w:val="28"/>
          <w:lang w:eastAsia="ru-RU"/>
        </w:rPr>
        <w:t>П</w:t>
      </w:r>
      <w:r w:rsidRPr="00B47AA3">
        <w:rPr>
          <w:rFonts w:ascii="Times New Roman" w:hAnsi="Times New Roman" w:cs="Times New Roman"/>
          <w:sz w:val="28"/>
          <w:szCs w:val="28"/>
          <w:lang w:eastAsia="ru-RU"/>
        </w:rPr>
        <w:t>исьменное</w:t>
      </w:r>
      <w:proofErr w:type="gramEnd"/>
      <w:r w:rsidRPr="00B47AA3">
        <w:rPr>
          <w:rFonts w:ascii="Times New Roman" w:hAnsi="Times New Roman" w:cs="Times New Roman"/>
          <w:sz w:val="28"/>
          <w:szCs w:val="28"/>
          <w:lang w:eastAsia="ru-RU"/>
        </w:rPr>
        <w:t xml:space="preserve"> подтверждение Участником конкурса того, что:</w:t>
      </w:r>
    </w:p>
    <w:p w:rsidR="00B47AA3" w:rsidRPr="00B47AA3" w:rsidRDefault="00B47AA3" w:rsidP="00B47AA3">
      <w:pPr>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Pr="00B47AA3">
        <w:rPr>
          <w:rFonts w:ascii="Times New Roman" w:hAnsi="Times New Roman" w:cs="Times New Roman"/>
          <w:sz w:val="28"/>
          <w:szCs w:val="28"/>
          <w:lang w:eastAsia="ru-RU"/>
        </w:rPr>
        <w:t xml:space="preserve"> все документы и сведения, включенные им в состав представленной ранее Заявки, остались без изменения, и на момент подачи Конкурсного предложения соответствуют действительности, </w:t>
      </w:r>
    </w:p>
    <w:p w:rsidR="00B47AA3" w:rsidRPr="00B47AA3" w:rsidRDefault="00B47AA3" w:rsidP="00B47AA3">
      <w:pPr>
        <w:spacing w:after="0" w:line="240" w:lineRule="auto"/>
        <w:ind w:firstLine="567"/>
        <w:jc w:val="both"/>
        <w:rPr>
          <w:rFonts w:ascii="Times New Roman" w:hAnsi="Times New Roman" w:cs="Times New Roman"/>
          <w:sz w:val="28"/>
          <w:szCs w:val="28"/>
          <w:lang w:eastAsia="ru-RU"/>
        </w:rPr>
      </w:pPr>
      <w:r w:rsidRPr="00B47AA3">
        <w:rPr>
          <w:rFonts w:ascii="Times New Roman" w:hAnsi="Times New Roman" w:cs="Times New Roman"/>
          <w:sz w:val="28"/>
          <w:szCs w:val="28"/>
          <w:lang w:eastAsia="ru-RU"/>
        </w:rPr>
        <w:t>- в случае, если указанные изменения произошли, подтверждение того, что Участник конкурса с учетом таких изменений по отношению к представленной ранее Заявке соответствует требованиям Конкурсной документации</w:t>
      </w:r>
      <w:r>
        <w:rPr>
          <w:rFonts w:ascii="Times New Roman" w:hAnsi="Times New Roman" w:cs="Times New Roman"/>
          <w:sz w:val="28"/>
          <w:szCs w:val="28"/>
          <w:lang w:eastAsia="ru-RU"/>
        </w:rPr>
        <w:t>,</w:t>
      </w:r>
      <w:r w:rsidRPr="00B47AA3">
        <w:rPr>
          <w:rFonts w:ascii="Times New Roman" w:hAnsi="Times New Roman" w:cs="Times New Roman"/>
          <w:sz w:val="28"/>
          <w:szCs w:val="28"/>
          <w:lang w:eastAsia="ru-RU"/>
        </w:rPr>
        <w:t xml:space="preserve"> и что Конкурсная комиссия была предварительно уведомлена о таких изменениях, соответствующее Уведомление о замене рассмотрено и такие изменения со</w:t>
      </w:r>
      <w:bookmarkStart w:id="5" w:name="_GoBack"/>
      <w:bookmarkEnd w:id="5"/>
      <w:r w:rsidRPr="00B47AA3">
        <w:rPr>
          <w:rFonts w:ascii="Times New Roman" w:hAnsi="Times New Roman" w:cs="Times New Roman"/>
          <w:sz w:val="28"/>
          <w:szCs w:val="28"/>
          <w:lang w:eastAsia="ru-RU"/>
        </w:rPr>
        <w:t>гласованы Конкурсной комиссией;</w:t>
      </w:r>
    </w:p>
    <w:p w:rsidR="00B47AA3" w:rsidRDefault="00B47AA3" w:rsidP="00B47AA3">
      <w:pPr>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7</w:t>
      </w:r>
      <w:r w:rsidRPr="00B47AA3">
        <w:rPr>
          <w:rFonts w:ascii="Times New Roman" w:hAnsi="Times New Roman" w:cs="Times New Roman"/>
          <w:sz w:val="28"/>
          <w:szCs w:val="28"/>
          <w:lang w:eastAsia="ru-RU"/>
        </w:rPr>
        <w:t>.</w:t>
      </w:r>
      <w:proofErr w:type="gramStart"/>
      <w:r w:rsidRPr="00B47AA3">
        <w:rPr>
          <w:rFonts w:ascii="Times New Roman" w:hAnsi="Times New Roman" w:cs="Times New Roman"/>
          <w:sz w:val="28"/>
          <w:szCs w:val="28"/>
          <w:lang w:eastAsia="ru-RU"/>
        </w:rPr>
        <w:t>4.удостоверенную</w:t>
      </w:r>
      <w:proofErr w:type="gramEnd"/>
      <w:r w:rsidRPr="00B47AA3">
        <w:rPr>
          <w:rFonts w:ascii="Times New Roman" w:hAnsi="Times New Roman" w:cs="Times New Roman"/>
          <w:sz w:val="28"/>
          <w:szCs w:val="28"/>
          <w:lang w:eastAsia="ru-RU"/>
        </w:rPr>
        <w:t xml:space="preserve"> подписью и печатью Участника конкурса опись документов и материалов, представленных им для участия в Конкурсе, в двух</w:t>
      </w:r>
      <w:r w:rsidR="00023B21">
        <w:rPr>
          <w:rFonts w:ascii="Times New Roman" w:hAnsi="Times New Roman" w:cs="Times New Roman"/>
          <w:sz w:val="28"/>
          <w:szCs w:val="28"/>
          <w:lang w:eastAsia="ru-RU"/>
        </w:rPr>
        <w:t xml:space="preserve"> экземплярах (оригинал и копия).</w:t>
      </w:r>
    </w:p>
    <w:p w:rsidR="00023B21" w:rsidRDefault="00023B21" w:rsidP="00B47AA3">
      <w:pPr>
        <w:spacing w:after="0" w:line="240" w:lineRule="auto"/>
        <w:ind w:firstLine="567"/>
        <w:jc w:val="both"/>
        <w:rPr>
          <w:rFonts w:ascii="Times New Roman" w:hAnsi="Times New Roman" w:cs="Times New Roman"/>
          <w:sz w:val="28"/>
          <w:szCs w:val="28"/>
          <w:lang w:eastAsia="ru-RU"/>
        </w:rPr>
      </w:pPr>
    </w:p>
    <w:p w:rsidR="00023B21" w:rsidRPr="00B47AA3" w:rsidRDefault="00023B21" w:rsidP="00023B21">
      <w:pPr>
        <w:spacing w:after="0" w:line="240" w:lineRule="auto"/>
        <w:ind w:firstLine="567"/>
        <w:jc w:val="center"/>
        <w:rPr>
          <w:rFonts w:ascii="Times New Roman" w:hAnsi="Times New Roman" w:cs="Times New Roman"/>
          <w:sz w:val="28"/>
          <w:szCs w:val="28"/>
          <w:lang w:eastAsia="ru-RU"/>
        </w:rPr>
      </w:pPr>
    </w:p>
    <w:p w:rsidR="00023B21" w:rsidRPr="00023B21" w:rsidRDefault="00023B21" w:rsidP="00023B21">
      <w:pPr>
        <w:pStyle w:val="a4"/>
        <w:spacing w:after="0"/>
        <w:ind w:left="360"/>
        <w:jc w:val="center"/>
        <w:rPr>
          <w:rFonts w:ascii="Times New Roman" w:hAnsi="Times New Roman" w:cs="Times New Roman"/>
          <w:b/>
          <w:bCs/>
          <w:sz w:val="28"/>
          <w:szCs w:val="28"/>
        </w:rPr>
      </w:pPr>
      <w:r w:rsidRPr="00023B21">
        <w:rPr>
          <w:rFonts w:ascii="Times New Roman" w:hAnsi="Times New Roman" w:cs="Times New Roman"/>
          <w:b/>
          <w:sz w:val="28"/>
          <w:szCs w:val="28"/>
          <w:lang w:eastAsia="ru-RU"/>
        </w:rPr>
        <w:t>8.</w:t>
      </w:r>
      <w:r w:rsidRPr="00023B21">
        <w:rPr>
          <w:rFonts w:ascii="Times New Roman" w:hAnsi="Times New Roman" w:cs="Times New Roman"/>
          <w:b/>
          <w:bCs/>
          <w:sz w:val="24"/>
          <w:szCs w:val="24"/>
        </w:rPr>
        <w:t xml:space="preserve"> </w:t>
      </w:r>
      <w:r w:rsidRPr="00023B21">
        <w:rPr>
          <w:rFonts w:ascii="Times New Roman" w:hAnsi="Times New Roman" w:cs="Times New Roman"/>
          <w:b/>
          <w:bCs/>
          <w:sz w:val="28"/>
          <w:szCs w:val="28"/>
        </w:rPr>
        <w:t>Порядок пред</w:t>
      </w:r>
      <w:r>
        <w:rPr>
          <w:rFonts w:ascii="Times New Roman" w:hAnsi="Times New Roman" w:cs="Times New Roman"/>
          <w:b/>
          <w:bCs/>
          <w:sz w:val="28"/>
          <w:szCs w:val="28"/>
        </w:rPr>
        <w:t>о</w:t>
      </w:r>
      <w:r w:rsidRPr="00023B21">
        <w:rPr>
          <w:rFonts w:ascii="Times New Roman" w:hAnsi="Times New Roman" w:cs="Times New Roman"/>
          <w:b/>
          <w:bCs/>
          <w:sz w:val="28"/>
          <w:szCs w:val="28"/>
        </w:rPr>
        <w:t>ставления заявок на участие в Конкурсе и требования, предъявляемые к ним.</w:t>
      </w:r>
    </w:p>
    <w:p w:rsidR="003D1ECA" w:rsidRDefault="003D1ECA" w:rsidP="00023B21">
      <w:pPr>
        <w:pStyle w:val="a4"/>
        <w:spacing w:after="0" w:line="240" w:lineRule="auto"/>
        <w:ind w:left="360"/>
        <w:jc w:val="center"/>
        <w:rPr>
          <w:rFonts w:ascii="Times New Roman" w:hAnsi="Times New Roman" w:cs="Times New Roman"/>
          <w:b/>
          <w:sz w:val="28"/>
          <w:szCs w:val="28"/>
          <w:lang w:eastAsia="ru-RU"/>
        </w:rPr>
      </w:pPr>
    </w:p>
    <w:p w:rsidR="00023B21" w:rsidRPr="00023B21" w:rsidRDefault="00023B21" w:rsidP="00023B21">
      <w:pPr>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8</w:t>
      </w:r>
      <w:r w:rsidRPr="00023B21">
        <w:rPr>
          <w:rFonts w:ascii="Times New Roman" w:hAnsi="Times New Roman" w:cs="Times New Roman"/>
          <w:sz w:val="28"/>
          <w:szCs w:val="28"/>
          <w:lang w:eastAsia="ru-RU"/>
        </w:rPr>
        <w:t>.</w:t>
      </w:r>
      <w:proofErr w:type="gramStart"/>
      <w:r w:rsidRPr="00023B21">
        <w:rPr>
          <w:rFonts w:ascii="Times New Roman" w:hAnsi="Times New Roman" w:cs="Times New Roman"/>
          <w:sz w:val="28"/>
          <w:szCs w:val="28"/>
          <w:lang w:eastAsia="ru-RU"/>
        </w:rPr>
        <w:t>1.Заявки</w:t>
      </w:r>
      <w:proofErr w:type="gramEnd"/>
      <w:r w:rsidRPr="00023B21">
        <w:rPr>
          <w:rFonts w:ascii="Times New Roman" w:hAnsi="Times New Roman" w:cs="Times New Roman"/>
          <w:sz w:val="28"/>
          <w:szCs w:val="28"/>
          <w:lang w:eastAsia="ru-RU"/>
        </w:rPr>
        <w:t xml:space="preserve"> должны отвечать требованиям, установленным к таким Заявкам Конкурсной документацией, и содержать документы и материалы, предусмотренные Конкурсной документацией и подтверждающие соответствие Заявителей требованиям, предъявляемым к Участникам конкурса.</w:t>
      </w:r>
    </w:p>
    <w:p w:rsidR="009211B0" w:rsidRPr="009211B0" w:rsidRDefault="009211B0" w:rsidP="009211B0">
      <w:pPr>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8</w:t>
      </w:r>
      <w:r w:rsidR="00023B21" w:rsidRPr="00023B21">
        <w:rPr>
          <w:rFonts w:ascii="Times New Roman" w:hAnsi="Times New Roman" w:cs="Times New Roman"/>
          <w:sz w:val="28"/>
          <w:szCs w:val="28"/>
          <w:lang w:eastAsia="ru-RU"/>
        </w:rPr>
        <w:t>.2.</w:t>
      </w:r>
      <w:r w:rsidR="00023B21" w:rsidRPr="00023B21">
        <w:rPr>
          <w:rFonts w:ascii="Times New Roman" w:hAnsi="Times New Roman" w:cs="Times New Roman"/>
          <w:sz w:val="28"/>
          <w:szCs w:val="28"/>
          <w:lang w:eastAsia="ru-RU"/>
        </w:rPr>
        <w:tab/>
        <w:t xml:space="preserve">Заявка оформляется на русском языке в письменной произвольной форме в двух экземплярах (оригинал и копия), каждый из которых удостоверяется подписью Заявителя, и представляется в Конкурсную комиссию в отдельном запечатанном конверте лично Заявителем </w:t>
      </w:r>
      <w:r w:rsidRPr="009211B0">
        <w:rPr>
          <w:rFonts w:ascii="Times New Roman" w:hAnsi="Times New Roman" w:cs="Times New Roman"/>
          <w:sz w:val="28"/>
          <w:szCs w:val="28"/>
          <w:lang w:eastAsia="ru-RU"/>
        </w:rPr>
        <w:t>либо его представителем по доверенности на осуществление действий от имени участника конкурса, заверенной печатью участника конкурса (при наличии печати) и подписанной руководителем (для юридического лица) или уполномоченным руководителем лицом.</w:t>
      </w:r>
    </w:p>
    <w:p w:rsidR="00023B21" w:rsidRDefault="009211B0" w:rsidP="00023B21">
      <w:pPr>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8</w:t>
      </w:r>
      <w:r w:rsidR="00023B21" w:rsidRPr="00023B21">
        <w:rPr>
          <w:rFonts w:ascii="Times New Roman" w:hAnsi="Times New Roman" w:cs="Times New Roman"/>
          <w:sz w:val="28"/>
          <w:szCs w:val="28"/>
          <w:lang w:eastAsia="ru-RU"/>
        </w:rPr>
        <w:t>.</w:t>
      </w:r>
      <w:proofErr w:type="gramStart"/>
      <w:r>
        <w:rPr>
          <w:rFonts w:ascii="Times New Roman" w:hAnsi="Times New Roman" w:cs="Times New Roman"/>
          <w:sz w:val="28"/>
          <w:szCs w:val="28"/>
          <w:lang w:eastAsia="ru-RU"/>
        </w:rPr>
        <w:t>3.Документы</w:t>
      </w:r>
      <w:proofErr w:type="gramEnd"/>
      <w:r>
        <w:rPr>
          <w:rFonts w:ascii="Times New Roman" w:hAnsi="Times New Roman" w:cs="Times New Roman"/>
          <w:sz w:val="28"/>
          <w:szCs w:val="28"/>
          <w:lang w:eastAsia="ru-RU"/>
        </w:rPr>
        <w:t xml:space="preserve"> </w:t>
      </w:r>
      <w:r w:rsidR="00023B21" w:rsidRPr="00023B21">
        <w:rPr>
          <w:rFonts w:ascii="Times New Roman" w:hAnsi="Times New Roman" w:cs="Times New Roman"/>
          <w:sz w:val="28"/>
          <w:szCs w:val="28"/>
          <w:lang w:eastAsia="ru-RU"/>
        </w:rPr>
        <w:t xml:space="preserve">представляются в прошитом, скрепленном печатью (при ее наличии) и подписью уполномоченного представителя Заявителя виде с указанием на обороте последнего листа Заявки количества страниц. </w:t>
      </w:r>
    </w:p>
    <w:p w:rsidR="009211B0" w:rsidRPr="00023B21" w:rsidRDefault="009211B0" w:rsidP="00023B21">
      <w:pPr>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8.</w:t>
      </w:r>
      <w:proofErr w:type="gramStart"/>
      <w:r>
        <w:rPr>
          <w:rFonts w:ascii="Times New Roman" w:hAnsi="Times New Roman" w:cs="Times New Roman"/>
          <w:sz w:val="28"/>
          <w:szCs w:val="28"/>
          <w:lang w:eastAsia="ru-RU"/>
        </w:rPr>
        <w:t>4.</w:t>
      </w:r>
      <w:r w:rsidRPr="009211B0">
        <w:rPr>
          <w:rFonts w:ascii="Times New Roman" w:hAnsi="Times New Roman" w:cs="Times New Roman"/>
          <w:sz w:val="28"/>
          <w:szCs w:val="28"/>
          <w:lang w:eastAsia="ru-RU"/>
        </w:rPr>
        <w:t>Копия</w:t>
      </w:r>
      <w:proofErr w:type="gramEnd"/>
      <w:r w:rsidRPr="009211B0">
        <w:rPr>
          <w:rFonts w:ascii="Times New Roman" w:hAnsi="Times New Roman" w:cs="Times New Roman"/>
          <w:sz w:val="28"/>
          <w:szCs w:val="28"/>
          <w:lang w:eastAsia="ru-RU"/>
        </w:rPr>
        <w:t xml:space="preserve"> Заявки должна соответствовать оригиналу Заявки по составу документов и материалов. В случае расхождений Конкурсная комиссия и </w:t>
      </w:r>
      <w:proofErr w:type="spellStart"/>
      <w:r w:rsidRPr="009211B0">
        <w:rPr>
          <w:rFonts w:ascii="Times New Roman" w:hAnsi="Times New Roman" w:cs="Times New Roman"/>
          <w:sz w:val="28"/>
          <w:szCs w:val="28"/>
          <w:lang w:eastAsia="ru-RU"/>
        </w:rPr>
        <w:t>Концедент</w:t>
      </w:r>
      <w:proofErr w:type="spellEnd"/>
      <w:r w:rsidRPr="009211B0">
        <w:rPr>
          <w:rFonts w:ascii="Times New Roman" w:hAnsi="Times New Roman" w:cs="Times New Roman"/>
          <w:sz w:val="28"/>
          <w:szCs w:val="28"/>
          <w:lang w:eastAsia="ru-RU"/>
        </w:rPr>
        <w:t xml:space="preserve"> следуют оригиналу.</w:t>
      </w:r>
    </w:p>
    <w:p w:rsidR="00023B21" w:rsidRPr="00023B21" w:rsidRDefault="009211B0" w:rsidP="00023B21">
      <w:pPr>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8.5</w:t>
      </w:r>
      <w:r w:rsidR="00023B21" w:rsidRPr="00023B21">
        <w:rPr>
          <w:rFonts w:ascii="Times New Roman" w:hAnsi="Times New Roman" w:cs="Times New Roman"/>
          <w:sz w:val="28"/>
          <w:szCs w:val="28"/>
          <w:lang w:eastAsia="ru-RU"/>
        </w:rPr>
        <w:t xml:space="preserve">.К Заявке прилагается удостоверенная подписью Заявителя опись представленных им документов и материалов, оригинал которой остается в Конкурсной комиссии, копия - у Заявителя. Опись документов и материалов Заявки не </w:t>
      </w:r>
      <w:proofErr w:type="spellStart"/>
      <w:r w:rsidR="00023B21" w:rsidRPr="00023B21">
        <w:rPr>
          <w:rFonts w:ascii="Times New Roman" w:hAnsi="Times New Roman" w:cs="Times New Roman"/>
          <w:sz w:val="28"/>
          <w:szCs w:val="28"/>
          <w:lang w:eastAsia="ru-RU"/>
        </w:rPr>
        <w:t>сброшюровывается</w:t>
      </w:r>
      <w:proofErr w:type="spellEnd"/>
      <w:r w:rsidR="00023B21" w:rsidRPr="00023B21">
        <w:rPr>
          <w:rFonts w:ascii="Times New Roman" w:hAnsi="Times New Roman" w:cs="Times New Roman"/>
          <w:sz w:val="28"/>
          <w:szCs w:val="28"/>
          <w:lang w:eastAsia="ru-RU"/>
        </w:rPr>
        <w:t xml:space="preserve"> с материалами и документами Заявки. Опись документов и материалов Заявки также представляется в количестве двух экземпляров (оригинал и копия).</w:t>
      </w:r>
    </w:p>
    <w:p w:rsidR="00023B21" w:rsidRPr="00023B21" w:rsidRDefault="009211B0" w:rsidP="00023B21">
      <w:pPr>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8.</w:t>
      </w:r>
      <w:proofErr w:type="gramStart"/>
      <w:r>
        <w:rPr>
          <w:rFonts w:ascii="Times New Roman" w:hAnsi="Times New Roman" w:cs="Times New Roman"/>
          <w:sz w:val="28"/>
          <w:szCs w:val="28"/>
          <w:lang w:eastAsia="ru-RU"/>
        </w:rPr>
        <w:t>6</w:t>
      </w:r>
      <w:r w:rsidR="00023B21" w:rsidRPr="00023B21">
        <w:rPr>
          <w:rFonts w:ascii="Times New Roman" w:hAnsi="Times New Roman" w:cs="Times New Roman"/>
          <w:sz w:val="28"/>
          <w:szCs w:val="28"/>
          <w:lang w:eastAsia="ru-RU"/>
        </w:rPr>
        <w:t>.Все</w:t>
      </w:r>
      <w:proofErr w:type="gramEnd"/>
      <w:r w:rsidR="00023B21" w:rsidRPr="00023B21">
        <w:rPr>
          <w:rFonts w:ascii="Times New Roman" w:hAnsi="Times New Roman" w:cs="Times New Roman"/>
          <w:sz w:val="28"/>
          <w:szCs w:val="28"/>
          <w:lang w:eastAsia="ru-RU"/>
        </w:rPr>
        <w:t xml:space="preserve"> документы и материалы, входящие в состав Заявки, должны быть надлежащим образом оформлены и иметь необходимые для их идентификации реквизиты (бланк отправителя, исходящий номер, дату выдачи, должность и подпись подписавшего лица с расшифровкой, печать – в случае ее наличия).</w:t>
      </w:r>
    </w:p>
    <w:p w:rsidR="00023B21" w:rsidRPr="00023B21" w:rsidRDefault="009211B0" w:rsidP="00023B21">
      <w:pPr>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8.</w:t>
      </w:r>
      <w:proofErr w:type="gramStart"/>
      <w:r>
        <w:rPr>
          <w:rFonts w:ascii="Times New Roman" w:hAnsi="Times New Roman" w:cs="Times New Roman"/>
          <w:sz w:val="28"/>
          <w:szCs w:val="28"/>
          <w:lang w:eastAsia="ru-RU"/>
        </w:rPr>
        <w:t>7</w:t>
      </w:r>
      <w:r w:rsidR="00023B21" w:rsidRPr="00023B21">
        <w:rPr>
          <w:rFonts w:ascii="Times New Roman" w:hAnsi="Times New Roman" w:cs="Times New Roman"/>
          <w:sz w:val="28"/>
          <w:szCs w:val="28"/>
          <w:lang w:eastAsia="ru-RU"/>
        </w:rPr>
        <w:t>.Документы</w:t>
      </w:r>
      <w:proofErr w:type="gramEnd"/>
      <w:r w:rsidR="00023B21" w:rsidRPr="00023B21">
        <w:rPr>
          <w:rFonts w:ascii="Times New Roman" w:hAnsi="Times New Roman" w:cs="Times New Roman"/>
          <w:sz w:val="28"/>
          <w:szCs w:val="28"/>
          <w:lang w:eastAsia="ru-RU"/>
        </w:rPr>
        <w:t xml:space="preserve">, для которых в приложениях к Конкурсной документации содержатся рекомендуемые формы, могут быть составлены в соответствии с этими формами. При этом Заявитель вправе использовать иные формы представления требуемой информации, но их содержание должно соответствовать содержательной части рекомендуемых форм. </w:t>
      </w:r>
    </w:p>
    <w:p w:rsidR="00023B21" w:rsidRPr="00023B21" w:rsidRDefault="009211B0" w:rsidP="00023B21">
      <w:pPr>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8.</w:t>
      </w:r>
      <w:proofErr w:type="gramStart"/>
      <w:r>
        <w:rPr>
          <w:rFonts w:ascii="Times New Roman" w:hAnsi="Times New Roman" w:cs="Times New Roman"/>
          <w:sz w:val="28"/>
          <w:szCs w:val="28"/>
          <w:lang w:eastAsia="ru-RU"/>
        </w:rPr>
        <w:t>8</w:t>
      </w:r>
      <w:r w:rsidR="00023B21" w:rsidRPr="00023B21">
        <w:rPr>
          <w:rFonts w:ascii="Times New Roman" w:hAnsi="Times New Roman" w:cs="Times New Roman"/>
          <w:sz w:val="28"/>
          <w:szCs w:val="28"/>
          <w:lang w:eastAsia="ru-RU"/>
        </w:rPr>
        <w:t>.Заявления</w:t>
      </w:r>
      <w:proofErr w:type="gramEnd"/>
      <w:r w:rsidR="00023B21" w:rsidRPr="00023B21">
        <w:rPr>
          <w:rFonts w:ascii="Times New Roman" w:hAnsi="Times New Roman" w:cs="Times New Roman"/>
          <w:sz w:val="28"/>
          <w:szCs w:val="28"/>
          <w:lang w:eastAsia="ru-RU"/>
        </w:rPr>
        <w:t xml:space="preserve">, переданные в Конкурсную комиссию с помощью факсимильной связи, не допускаются, а полученные таким образом документы считаются не имеющими юридической силы. </w:t>
      </w:r>
    </w:p>
    <w:p w:rsidR="00023B21" w:rsidRPr="00023B21" w:rsidRDefault="009211B0" w:rsidP="00023B21">
      <w:pPr>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8.</w:t>
      </w:r>
      <w:proofErr w:type="gramStart"/>
      <w:r>
        <w:rPr>
          <w:rFonts w:ascii="Times New Roman" w:hAnsi="Times New Roman" w:cs="Times New Roman"/>
          <w:sz w:val="28"/>
          <w:szCs w:val="28"/>
          <w:lang w:eastAsia="ru-RU"/>
        </w:rPr>
        <w:t>9</w:t>
      </w:r>
      <w:r w:rsidR="00023B21" w:rsidRPr="00023B21">
        <w:rPr>
          <w:rFonts w:ascii="Times New Roman" w:hAnsi="Times New Roman" w:cs="Times New Roman"/>
          <w:sz w:val="28"/>
          <w:szCs w:val="28"/>
          <w:lang w:eastAsia="ru-RU"/>
        </w:rPr>
        <w:t>.Заявки</w:t>
      </w:r>
      <w:proofErr w:type="gramEnd"/>
      <w:r w:rsidR="00023B21" w:rsidRPr="00023B21">
        <w:rPr>
          <w:rFonts w:ascii="Times New Roman" w:hAnsi="Times New Roman" w:cs="Times New Roman"/>
          <w:sz w:val="28"/>
          <w:szCs w:val="28"/>
          <w:lang w:eastAsia="ru-RU"/>
        </w:rPr>
        <w:t xml:space="preserve"> представляются в Конкурсную комиссию в запечатанных конвертах с пометкой «ЗАЯВКА НА УЧАСТИЕ В ОТКРЫТОМ КОНКУРСЕ НА ПРАВО ЗАКЛЮЧЕНИЯ КОНЦЕССИОННОГО СОГЛАШЕНИЯ В ОТНОШЕНИИ ОБЪЕКТОВ ВОДОСНАБЖЕНИЯ, НАХОДЯЩИХСЯ В СОБСТВЕННОСТИ </w:t>
      </w:r>
      <w:r w:rsidR="00B967E6">
        <w:rPr>
          <w:rFonts w:ascii="Times New Roman" w:hAnsi="Times New Roman" w:cs="Times New Roman"/>
          <w:sz w:val="28"/>
          <w:szCs w:val="28"/>
          <w:lang w:eastAsia="ru-RU"/>
        </w:rPr>
        <w:t xml:space="preserve">КОНОВАЛОВСКОГО </w:t>
      </w:r>
      <w:r w:rsidR="00023B21" w:rsidRPr="00023B21">
        <w:rPr>
          <w:rFonts w:ascii="Times New Roman" w:hAnsi="Times New Roman" w:cs="Times New Roman"/>
          <w:sz w:val="28"/>
          <w:szCs w:val="28"/>
          <w:lang w:eastAsia="ru-RU"/>
        </w:rPr>
        <w:t>МУНИЦИПАЛЬНОГО ОБРАЗОВАНИЯ». На конверте с Заявкой также указывается наименование и адрес Заявителя.</w:t>
      </w:r>
    </w:p>
    <w:p w:rsidR="00023B21" w:rsidRPr="00023B21" w:rsidRDefault="00C34CBC" w:rsidP="00023B21">
      <w:pPr>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8.</w:t>
      </w:r>
      <w:proofErr w:type="gramStart"/>
      <w:r>
        <w:rPr>
          <w:rFonts w:ascii="Times New Roman" w:hAnsi="Times New Roman" w:cs="Times New Roman"/>
          <w:sz w:val="28"/>
          <w:szCs w:val="28"/>
          <w:lang w:eastAsia="ru-RU"/>
        </w:rPr>
        <w:t>10</w:t>
      </w:r>
      <w:r w:rsidR="00023B21" w:rsidRPr="00023B21">
        <w:rPr>
          <w:rFonts w:ascii="Times New Roman" w:hAnsi="Times New Roman" w:cs="Times New Roman"/>
          <w:sz w:val="28"/>
          <w:szCs w:val="28"/>
          <w:lang w:eastAsia="ru-RU"/>
        </w:rPr>
        <w:t>.Конверт</w:t>
      </w:r>
      <w:proofErr w:type="gramEnd"/>
      <w:r w:rsidR="00023B21" w:rsidRPr="00023B21">
        <w:rPr>
          <w:rFonts w:ascii="Times New Roman" w:hAnsi="Times New Roman" w:cs="Times New Roman"/>
          <w:sz w:val="28"/>
          <w:szCs w:val="28"/>
          <w:lang w:eastAsia="ru-RU"/>
        </w:rPr>
        <w:t xml:space="preserve"> на местах склейки должен быть подписан уполномоченным лицом Заявителя и пропечатан печатью Заявителя (при ее наличии).</w:t>
      </w:r>
    </w:p>
    <w:p w:rsidR="00023B21" w:rsidRPr="00023B21" w:rsidRDefault="00B019BA" w:rsidP="00023B21">
      <w:pPr>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8.</w:t>
      </w:r>
      <w:proofErr w:type="gramStart"/>
      <w:r>
        <w:rPr>
          <w:rFonts w:ascii="Times New Roman" w:hAnsi="Times New Roman" w:cs="Times New Roman"/>
          <w:sz w:val="28"/>
          <w:szCs w:val="28"/>
          <w:lang w:eastAsia="ru-RU"/>
        </w:rPr>
        <w:t>11</w:t>
      </w:r>
      <w:r w:rsidR="00023B21" w:rsidRPr="00023B21">
        <w:rPr>
          <w:rFonts w:ascii="Times New Roman" w:hAnsi="Times New Roman" w:cs="Times New Roman"/>
          <w:sz w:val="28"/>
          <w:szCs w:val="28"/>
          <w:lang w:eastAsia="ru-RU"/>
        </w:rPr>
        <w:t>.При</w:t>
      </w:r>
      <w:proofErr w:type="gramEnd"/>
      <w:r w:rsidR="00023B21" w:rsidRPr="00023B21">
        <w:rPr>
          <w:rFonts w:ascii="Times New Roman" w:hAnsi="Times New Roman" w:cs="Times New Roman"/>
          <w:sz w:val="28"/>
          <w:szCs w:val="28"/>
          <w:lang w:eastAsia="ru-RU"/>
        </w:rPr>
        <w:t xml:space="preserve"> поступлении Заявок без указанных в настоящем пункте пометок на конвертах они не считаются Заявкой и не подлежат рассмотрению Конкурсной комиссией.</w:t>
      </w:r>
    </w:p>
    <w:p w:rsidR="00023B21" w:rsidRPr="00023B21" w:rsidRDefault="00B019BA" w:rsidP="00023B21">
      <w:pPr>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8.</w:t>
      </w:r>
      <w:proofErr w:type="gramStart"/>
      <w:r>
        <w:rPr>
          <w:rFonts w:ascii="Times New Roman" w:hAnsi="Times New Roman" w:cs="Times New Roman"/>
          <w:sz w:val="28"/>
          <w:szCs w:val="28"/>
          <w:lang w:eastAsia="ru-RU"/>
        </w:rPr>
        <w:t>12</w:t>
      </w:r>
      <w:r w:rsidR="00023B21" w:rsidRPr="00023B21">
        <w:rPr>
          <w:rFonts w:ascii="Times New Roman" w:hAnsi="Times New Roman" w:cs="Times New Roman"/>
          <w:sz w:val="28"/>
          <w:szCs w:val="28"/>
          <w:lang w:eastAsia="ru-RU"/>
        </w:rPr>
        <w:t>.Представленная</w:t>
      </w:r>
      <w:proofErr w:type="gramEnd"/>
      <w:r w:rsidR="00023B21" w:rsidRPr="00023B21">
        <w:rPr>
          <w:rFonts w:ascii="Times New Roman" w:hAnsi="Times New Roman" w:cs="Times New Roman"/>
          <w:sz w:val="28"/>
          <w:szCs w:val="28"/>
          <w:lang w:eastAsia="ru-RU"/>
        </w:rPr>
        <w:t xml:space="preserve"> в Конкурсную комиссию Заявка подлежит регистрации в журнале заявок под порядковым номером с указанием даты и точного времени ее представления (часы и минуты) во избежание совпадения этого времени с временем представления других Заявок. На копии описи представленных Заявителем документов и материалов делается отметка о дате и времени представления Заявки</w:t>
      </w:r>
      <w:r>
        <w:rPr>
          <w:rFonts w:ascii="Times New Roman" w:hAnsi="Times New Roman" w:cs="Times New Roman"/>
          <w:sz w:val="28"/>
          <w:szCs w:val="28"/>
          <w:lang w:eastAsia="ru-RU"/>
        </w:rPr>
        <w:t xml:space="preserve"> с указанием номера этой Заявки, после чего копия описи возвращается Заявителю.</w:t>
      </w:r>
    </w:p>
    <w:p w:rsidR="00023B21" w:rsidRDefault="00B019BA" w:rsidP="00023B21">
      <w:pPr>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8.</w:t>
      </w:r>
      <w:proofErr w:type="gramStart"/>
      <w:r>
        <w:rPr>
          <w:rFonts w:ascii="Times New Roman" w:hAnsi="Times New Roman" w:cs="Times New Roman"/>
          <w:sz w:val="28"/>
          <w:szCs w:val="28"/>
          <w:lang w:eastAsia="ru-RU"/>
        </w:rPr>
        <w:t>13.</w:t>
      </w:r>
      <w:r w:rsidR="00023B21" w:rsidRPr="00023B21">
        <w:rPr>
          <w:rFonts w:ascii="Times New Roman" w:hAnsi="Times New Roman" w:cs="Times New Roman"/>
          <w:sz w:val="28"/>
          <w:szCs w:val="28"/>
          <w:lang w:eastAsia="ru-RU"/>
        </w:rPr>
        <w:t>Конверт</w:t>
      </w:r>
      <w:proofErr w:type="gramEnd"/>
      <w:r w:rsidR="00023B21" w:rsidRPr="00023B21">
        <w:rPr>
          <w:rFonts w:ascii="Times New Roman" w:hAnsi="Times New Roman" w:cs="Times New Roman"/>
          <w:sz w:val="28"/>
          <w:szCs w:val="28"/>
          <w:lang w:eastAsia="ru-RU"/>
        </w:rPr>
        <w:t xml:space="preserve"> с Заявкой, представленной в Конкурсную комиссию по истечении срока представления Заявок, не вскрывается и возвращается представившему ее Заявителю вместе с описью представленных им документов и материалов, на которой делается отметка об отказе в принятии Заявки.</w:t>
      </w:r>
    </w:p>
    <w:p w:rsidR="00B019BA" w:rsidRDefault="00B019BA" w:rsidP="00023B21">
      <w:pPr>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8.</w:t>
      </w:r>
      <w:proofErr w:type="gramStart"/>
      <w:r>
        <w:rPr>
          <w:rFonts w:ascii="Times New Roman" w:hAnsi="Times New Roman" w:cs="Times New Roman"/>
          <w:sz w:val="28"/>
          <w:szCs w:val="28"/>
          <w:lang w:eastAsia="ru-RU"/>
        </w:rPr>
        <w:t>14.</w:t>
      </w:r>
      <w:r w:rsidRPr="00B019BA">
        <w:rPr>
          <w:rFonts w:ascii="Times New Roman" w:hAnsi="Times New Roman" w:cs="Times New Roman"/>
          <w:sz w:val="28"/>
          <w:szCs w:val="28"/>
          <w:lang w:eastAsia="ru-RU"/>
        </w:rPr>
        <w:t>Заявитель</w:t>
      </w:r>
      <w:proofErr w:type="gramEnd"/>
      <w:r w:rsidRPr="00B019BA">
        <w:rPr>
          <w:rFonts w:ascii="Times New Roman" w:hAnsi="Times New Roman" w:cs="Times New Roman"/>
          <w:sz w:val="28"/>
          <w:szCs w:val="28"/>
          <w:lang w:eastAsia="ru-RU"/>
        </w:rPr>
        <w:t xml:space="preserve"> вправе изменить или отозвать свою заявку на участие в конкурсе в любое время до истечения срока представления в конкурсную комиссию заявок на участие в конкурсе.</w:t>
      </w:r>
    </w:p>
    <w:p w:rsidR="00B019BA" w:rsidRDefault="00B019BA" w:rsidP="00023B21">
      <w:pPr>
        <w:spacing w:after="0" w:line="240" w:lineRule="auto"/>
        <w:ind w:firstLine="567"/>
        <w:jc w:val="both"/>
        <w:rPr>
          <w:rFonts w:ascii="Times New Roman" w:hAnsi="Times New Roman" w:cs="Times New Roman"/>
          <w:sz w:val="28"/>
          <w:szCs w:val="28"/>
          <w:lang w:eastAsia="ru-RU"/>
        </w:rPr>
      </w:pPr>
    </w:p>
    <w:p w:rsidR="00B019BA" w:rsidRDefault="00B019BA" w:rsidP="00B019BA">
      <w:pPr>
        <w:pStyle w:val="1"/>
        <w:numPr>
          <w:ilvl w:val="0"/>
          <w:numId w:val="2"/>
        </w:numPr>
        <w:spacing w:before="0" w:after="0"/>
        <w:rPr>
          <w:sz w:val="28"/>
          <w:szCs w:val="28"/>
        </w:rPr>
      </w:pPr>
      <w:bookmarkStart w:id="6" w:name="_Toc420510607"/>
      <w:r w:rsidRPr="00DB4647">
        <w:rPr>
          <w:sz w:val="28"/>
          <w:szCs w:val="28"/>
        </w:rPr>
        <w:t>Место и срок предоставления Заявок</w:t>
      </w:r>
      <w:bookmarkEnd w:id="6"/>
      <w:r>
        <w:rPr>
          <w:sz w:val="28"/>
          <w:szCs w:val="28"/>
        </w:rPr>
        <w:t>.</w:t>
      </w:r>
    </w:p>
    <w:p w:rsidR="00B019BA" w:rsidRDefault="00B019BA" w:rsidP="00B019BA">
      <w:pPr>
        <w:ind w:firstLine="709"/>
        <w:rPr>
          <w:rFonts w:ascii="Times New Roman" w:hAnsi="Times New Roman" w:cs="Times New Roman"/>
          <w:sz w:val="28"/>
          <w:szCs w:val="28"/>
          <w:lang w:eastAsia="ru-RU"/>
        </w:rPr>
      </w:pPr>
    </w:p>
    <w:p w:rsidR="00B019BA" w:rsidRPr="008471B1" w:rsidRDefault="00B019BA" w:rsidP="00B019BA">
      <w:pPr>
        <w:ind w:firstLine="709"/>
        <w:rPr>
          <w:rFonts w:ascii="Times New Roman" w:hAnsi="Times New Roman" w:cs="Times New Roman"/>
          <w:sz w:val="28"/>
          <w:szCs w:val="28"/>
          <w:lang w:eastAsia="ru-RU"/>
        </w:rPr>
      </w:pPr>
      <w:r>
        <w:rPr>
          <w:rFonts w:ascii="Times New Roman" w:hAnsi="Times New Roman" w:cs="Times New Roman"/>
          <w:sz w:val="28"/>
          <w:szCs w:val="28"/>
          <w:lang w:eastAsia="ru-RU"/>
        </w:rPr>
        <w:t>9.</w:t>
      </w:r>
      <w:proofErr w:type="gramStart"/>
      <w:r>
        <w:rPr>
          <w:rFonts w:ascii="Times New Roman" w:hAnsi="Times New Roman" w:cs="Times New Roman"/>
          <w:sz w:val="28"/>
          <w:szCs w:val="28"/>
          <w:lang w:eastAsia="ru-RU"/>
        </w:rPr>
        <w:t>1.</w:t>
      </w:r>
      <w:r w:rsidRPr="00B019BA">
        <w:rPr>
          <w:rFonts w:ascii="Times New Roman" w:hAnsi="Times New Roman" w:cs="Times New Roman"/>
          <w:sz w:val="28"/>
          <w:szCs w:val="28"/>
          <w:lang w:eastAsia="ru-RU"/>
        </w:rPr>
        <w:t>Заявка</w:t>
      </w:r>
      <w:proofErr w:type="gramEnd"/>
      <w:r w:rsidRPr="00B019BA">
        <w:rPr>
          <w:rFonts w:ascii="Times New Roman" w:hAnsi="Times New Roman" w:cs="Times New Roman"/>
          <w:sz w:val="28"/>
          <w:szCs w:val="28"/>
          <w:lang w:eastAsia="ru-RU"/>
        </w:rPr>
        <w:t xml:space="preserve"> должна быть представлена в Конкурсную комиссию по адресу: </w:t>
      </w:r>
      <w:r w:rsidR="00B967E6" w:rsidRPr="00B967E6">
        <w:rPr>
          <w:rFonts w:ascii="Times New Roman" w:eastAsia="Times New Roman" w:hAnsi="Times New Roman" w:cs="Times New Roman"/>
          <w:color w:val="000000"/>
          <w:sz w:val="28"/>
          <w:szCs w:val="28"/>
          <w:lang w:eastAsia="ru-RU"/>
        </w:rPr>
        <w:t>666399</w:t>
      </w:r>
      <w:r w:rsidR="00B967E6" w:rsidRPr="00B967E6">
        <w:rPr>
          <w:rFonts w:ascii="Times New Roman" w:eastAsia="Times New Roman" w:hAnsi="Times New Roman" w:cs="Times New Roman"/>
          <w:sz w:val="28"/>
          <w:szCs w:val="28"/>
          <w:lang w:eastAsia="ru-RU"/>
        </w:rPr>
        <w:t xml:space="preserve">, Иркутская область, </w:t>
      </w:r>
      <w:proofErr w:type="spellStart"/>
      <w:r w:rsidR="00B967E6" w:rsidRPr="00B967E6">
        <w:rPr>
          <w:rFonts w:ascii="Times New Roman" w:eastAsia="Times New Roman" w:hAnsi="Times New Roman" w:cs="Times New Roman"/>
          <w:sz w:val="28"/>
          <w:szCs w:val="28"/>
          <w:lang w:eastAsia="ru-RU"/>
        </w:rPr>
        <w:t>Балаганский</w:t>
      </w:r>
      <w:proofErr w:type="spellEnd"/>
      <w:r w:rsidR="00B967E6" w:rsidRPr="00B967E6">
        <w:rPr>
          <w:rFonts w:ascii="Times New Roman" w:eastAsia="Times New Roman" w:hAnsi="Times New Roman" w:cs="Times New Roman"/>
          <w:sz w:val="28"/>
          <w:szCs w:val="28"/>
          <w:lang w:eastAsia="ru-RU"/>
        </w:rPr>
        <w:t xml:space="preserve"> район, с. </w:t>
      </w:r>
      <w:proofErr w:type="spellStart"/>
      <w:r w:rsidR="00B967E6" w:rsidRPr="00B967E6">
        <w:rPr>
          <w:rFonts w:ascii="Times New Roman" w:eastAsia="Times New Roman" w:hAnsi="Times New Roman" w:cs="Times New Roman"/>
          <w:sz w:val="28"/>
          <w:szCs w:val="28"/>
          <w:lang w:eastAsia="ru-RU"/>
        </w:rPr>
        <w:t>Коновалово</w:t>
      </w:r>
      <w:proofErr w:type="spellEnd"/>
      <w:r w:rsidR="00B967E6" w:rsidRPr="00B967E6">
        <w:rPr>
          <w:rFonts w:ascii="Times New Roman" w:eastAsia="Times New Roman" w:hAnsi="Times New Roman" w:cs="Times New Roman"/>
          <w:sz w:val="28"/>
          <w:szCs w:val="28"/>
          <w:lang w:eastAsia="ru-RU"/>
        </w:rPr>
        <w:t>, ул. Мира, 10</w:t>
      </w:r>
      <w:r w:rsidRPr="00B019BA">
        <w:rPr>
          <w:rFonts w:ascii="Times New Roman" w:hAnsi="Times New Roman" w:cs="Times New Roman"/>
          <w:sz w:val="28"/>
          <w:szCs w:val="28"/>
          <w:lang w:eastAsia="ru-RU"/>
        </w:rPr>
        <w:t xml:space="preserve">, в </w:t>
      </w:r>
      <w:r w:rsidRPr="00A358CA">
        <w:rPr>
          <w:rFonts w:ascii="Times New Roman" w:hAnsi="Times New Roman" w:cs="Times New Roman"/>
          <w:sz w:val="28"/>
          <w:szCs w:val="28"/>
          <w:lang w:eastAsia="ru-RU"/>
        </w:rPr>
        <w:t>рабочие дни с 9 час. 00 мин. до 1</w:t>
      </w:r>
      <w:r w:rsidR="00B967E6" w:rsidRPr="00A358CA">
        <w:rPr>
          <w:rFonts w:ascii="Times New Roman" w:hAnsi="Times New Roman" w:cs="Times New Roman"/>
          <w:sz w:val="28"/>
          <w:szCs w:val="28"/>
          <w:lang w:eastAsia="ru-RU"/>
        </w:rPr>
        <w:t>7</w:t>
      </w:r>
      <w:r w:rsidRPr="00A358CA">
        <w:rPr>
          <w:rFonts w:ascii="Times New Roman" w:hAnsi="Times New Roman" w:cs="Times New Roman"/>
          <w:sz w:val="28"/>
          <w:szCs w:val="28"/>
          <w:lang w:eastAsia="ru-RU"/>
        </w:rPr>
        <w:t xml:space="preserve"> час. 00 мин., кроме перерыва на обед с 13 час. 00 мин. по 14 час. 00 мин., по местному времени </w:t>
      </w:r>
      <w:r w:rsidRPr="00A358CA">
        <w:rPr>
          <w:rFonts w:ascii="Times New Roman" w:hAnsi="Times New Roman" w:cs="Times New Roman"/>
          <w:b/>
          <w:sz w:val="28"/>
          <w:szCs w:val="28"/>
          <w:u w:val="single"/>
          <w:lang w:eastAsia="ru-RU"/>
        </w:rPr>
        <w:t xml:space="preserve">с </w:t>
      </w:r>
      <w:r w:rsidR="00E21E61">
        <w:rPr>
          <w:rFonts w:ascii="Times New Roman" w:hAnsi="Times New Roman" w:cs="Times New Roman"/>
          <w:b/>
          <w:sz w:val="28"/>
          <w:szCs w:val="28"/>
          <w:u w:val="single"/>
          <w:lang w:eastAsia="ru-RU"/>
        </w:rPr>
        <w:t xml:space="preserve">16 </w:t>
      </w:r>
      <w:proofErr w:type="gramStart"/>
      <w:r w:rsidR="00E21E61">
        <w:rPr>
          <w:rFonts w:ascii="Times New Roman" w:hAnsi="Times New Roman" w:cs="Times New Roman"/>
          <w:b/>
          <w:sz w:val="28"/>
          <w:szCs w:val="28"/>
          <w:u w:val="single"/>
          <w:lang w:eastAsia="ru-RU"/>
        </w:rPr>
        <w:t>дека</w:t>
      </w:r>
      <w:r w:rsidR="00AB61D7">
        <w:rPr>
          <w:rFonts w:ascii="Times New Roman" w:hAnsi="Times New Roman" w:cs="Times New Roman"/>
          <w:b/>
          <w:sz w:val="28"/>
          <w:szCs w:val="28"/>
          <w:u w:val="single"/>
          <w:lang w:eastAsia="ru-RU"/>
        </w:rPr>
        <w:t xml:space="preserve">бря </w:t>
      </w:r>
      <w:r w:rsidRPr="00A358CA">
        <w:rPr>
          <w:rFonts w:ascii="Times New Roman" w:hAnsi="Times New Roman" w:cs="Times New Roman"/>
          <w:b/>
          <w:sz w:val="28"/>
          <w:szCs w:val="28"/>
          <w:u w:val="single"/>
          <w:lang w:eastAsia="ru-RU"/>
        </w:rPr>
        <w:t xml:space="preserve"> 201</w:t>
      </w:r>
      <w:r w:rsidR="00A358CA">
        <w:rPr>
          <w:rFonts w:ascii="Times New Roman" w:hAnsi="Times New Roman" w:cs="Times New Roman"/>
          <w:b/>
          <w:sz w:val="28"/>
          <w:szCs w:val="28"/>
          <w:u w:val="single"/>
          <w:lang w:eastAsia="ru-RU"/>
        </w:rPr>
        <w:t>9</w:t>
      </w:r>
      <w:proofErr w:type="gramEnd"/>
      <w:r w:rsidRPr="00A358CA">
        <w:rPr>
          <w:rFonts w:ascii="Times New Roman" w:hAnsi="Times New Roman" w:cs="Times New Roman"/>
          <w:b/>
          <w:sz w:val="28"/>
          <w:szCs w:val="28"/>
          <w:u w:val="single"/>
          <w:lang w:eastAsia="ru-RU"/>
        </w:rPr>
        <w:t xml:space="preserve"> г. </w:t>
      </w:r>
      <w:r w:rsidR="0052022B" w:rsidRPr="00A358CA">
        <w:rPr>
          <w:rFonts w:ascii="Times New Roman" w:hAnsi="Times New Roman" w:cs="Times New Roman"/>
          <w:b/>
          <w:sz w:val="28"/>
          <w:szCs w:val="28"/>
          <w:u w:val="single"/>
          <w:lang w:eastAsia="ru-RU"/>
        </w:rPr>
        <w:t>по</w:t>
      </w:r>
      <w:r w:rsidRPr="00A358CA">
        <w:rPr>
          <w:rFonts w:ascii="Times New Roman" w:hAnsi="Times New Roman" w:cs="Times New Roman"/>
          <w:b/>
          <w:sz w:val="28"/>
          <w:szCs w:val="28"/>
          <w:u w:val="single"/>
          <w:lang w:eastAsia="ru-RU"/>
        </w:rPr>
        <w:t xml:space="preserve"> </w:t>
      </w:r>
      <w:r w:rsidR="00E21E61">
        <w:rPr>
          <w:rFonts w:ascii="Times New Roman" w:hAnsi="Times New Roman" w:cs="Times New Roman"/>
          <w:b/>
          <w:sz w:val="28"/>
          <w:szCs w:val="28"/>
          <w:u w:val="single"/>
          <w:lang w:eastAsia="ru-RU"/>
        </w:rPr>
        <w:t>07 февраля</w:t>
      </w:r>
      <w:r w:rsidRPr="00A358CA">
        <w:rPr>
          <w:rFonts w:ascii="Times New Roman" w:hAnsi="Times New Roman" w:cs="Times New Roman"/>
          <w:b/>
          <w:sz w:val="28"/>
          <w:szCs w:val="28"/>
          <w:u w:val="single"/>
          <w:lang w:eastAsia="ru-RU"/>
        </w:rPr>
        <w:t xml:space="preserve"> 20</w:t>
      </w:r>
      <w:r w:rsidR="00E21E61">
        <w:rPr>
          <w:rFonts w:ascii="Times New Roman" w:hAnsi="Times New Roman" w:cs="Times New Roman"/>
          <w:b/>
          <w:sz w:val="28"/>
          <w:szCs w:val="28"/>
          <w:u w:val="single"/>
          <w:lang w:eastAsia="ru-RU"/>
        </w:rPr>
        <w:t>20</w:t>
      </w:r>
      <w:r w:rsidRPr="00A358CA">
        <w:rPr>
          <w:rFonts w:ascii="Times New Roman" w:hAnsi="Times New Roman" w:cs="Times New Roman"/>
          <w:b/>
          <w:sz w:val="28"/>
          <w:szCs w:val="28"/>
          <w:u w:val="single"/>
          <w:lang w:eastAsia="ru-RU"/>
        </w:rPr>
        <w:t xml:space="preserve"> года.</w:t>
      </w:r>
    </w:p>
    <w:p w:rsidR="00B019BA" w:rsidRPr="00B019BA" w:rsidRDefault="00654976" w:rsidP="00B967E6">
      <w:pPr>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9</w:t>
      </w:r>
      <w:r w:rsidR="00B019BA" w:rsidRPr="00B019BA">
        <w:rPr>
          <w:rFonts w:ascii="Times New Roman" w:hAnsi="Times New Roman" w:cs="Times New Roman"/>
          <w:sz w:val="28"/>
          <w:szCs w:val="28"/>
          <w:lang w:eastAsia="ru-RU"/>
        </w:rPr>
        <w:t>.</w:t>
      </w:r>
      <w:proofErr w:type="gramStart"/>
      <w:r w:rsidR="00B019BA" w:rsidRPr="00B019BA">
        <w:rPr>
          <w:rFonts w:ascii="Times New Roman" w:hAnsi="Times New Roman" w:cs="Times New Roman"/>
          <w:sz w:val="28"/>
          <w:szCs w:val="28"/>
          <w:lang w:eastAsia="ru-RU"/>
        </w:rPr>
        <w:t>2.Срок</w:t>
      </w:r>
      <w:proofErr w:type="gramEnd"/>
      <w:r w:rsidR="00B019BA" w:rsidRPr="00B019BA">
        <w:rPr>
          <w:rFonts w:ascii="Times New Roman" w:hAnsi="Times New Roman" w:cs="Times New Roman"/>
          <w:sz w:val="28"/>
          <w:szCs w:val="28"/>
          <w:lang w:eastAsia="ru-RU"/>
        </w:rPr>
        <w:t xml:space="preserve"> поступления Заявки определяется по дате и времени регистрации конверта с Заявкой в журнале регистрации Заявок и по дате и времени, проставленным при приеме Заявки на копии описи документов и материалов такой Заявки.</w:t>
      </w:r>
    </w:p>
    <w:p w:rsidR="00B019BA" w:rsidRPr="00B019BA" w:rsidRDefault="00654976" w:rsidP="00B967E6">
      <w:pPr>
        <w:ind w:firstLine="709"/>
        <w:jc w:val="both"/>
        <w:rPr>
          <w:rFonts w:ascii="Times New Roman" w:hAnsi="Times New Roman" w:cs="Times New Roman"/>
          <w:sz w:val="28"/>
          <w:szCs w:val="28"/>
          <w:lang w:eastAsia="ru-RU"/>
        </w:rPr>
      </w:pPr>
      <w:r w:rsidRPr="00B967E6">
        <w:rPr>
          <w:rFonts w:ascii="Times New Roman" w:hAnsi="Times New Roman" w:cs="Times New Roman"/>
          <w:sz w:val="28"/>
          <w:szCs w:val="28"/>
          <w:lang w:eastAsia="ru-RU"/>
        </w:rPr>
        <w:t>9</w:t>
      </w:r>
      <w:r w:rsidR="00B019BA" w:rsidRPr="00B967E6">
        <w:rPr>
          <w:rFonts w:ascii="Times New Roman" w:hAnsi="Times New Roman" w:cs="Times New Roman"/>
          <w:sz w:val="28"/>
          <w:szCs w:val="28"/>
          <w:lang w:eastAsia="ru-RU"/>
        </w:rPr>
        <w:t>.</w:t>
      </w:r>
      <w:proofErr w:type="gramStart"/>
      <w:r w:rsidR="00B019BA" w:rsidRPr="00B967E6">
        <w:rPr>
          <w:rFonts w:ascii="Times New Roman" w:hAnsi="Times New Roman" w:cs="Times New Roman"/>
          <w:sz w:val="28"/>
          <w:szCs w:val="28"/>
          <w:lang w:eastAsia="ru-RU"/>
        </w:rPr>
        <w:t>3.Конверт</w:t>
      </w:r>
      <w:proofErr w:type="gramEnd"/>
      <w:r w:rsidR="00B019BA" w:rsidRPr="00B967E6">
        <w:rPr>
          <w:rFonts w:ascii="Times New Roman" w:hAnsi="Times New Roman" w:cs="Times New Roman"/>
          <w:sz w:val="28"/>
          <w:szCs w:val="28"/>
          <w:lang w:eastAsia="ru-RU"/>
        </w:rPr>
        <w:t xml:space="preserve"> с Заявкой, представленной в Конкурсную комиссию по истечении срока представления Заявок, установленного в пункте </w:t>
      </w:r>
      <w:r w:rsidRPr="00B967E6">
        <w:rPr>
          <w:rFonts w:ascii="Times New Roman" w:hAnsi="Times New Roman" w:cs="Times New Roman"/>
          <w:sz w:val="28"/>
          <w:szCs w:val="28"/>
          <w:lang w:eastAsia="ru-RU"/>
        </w:rPr>
        <w:t>9</w:t>
      </w:r>
      <w:r w:rsidR="00B019BA" w:rsidRPr="00B967E6">
        <w:rPr>
          <w:rFonts w:ascii="Times New Roman" w:hAnsi="Times New Roman" w:cs="Times New Roman"/>
          <w:sz w:val="28"/>
          <w:szCs w:val="28"/>
          <w:lang w:eastAsia="ru-RU"/>
        </w:rPr>
        <w:t>.1. Конкурсной документации, не вскрывается и возвращается представившему ее Заявителю вместе с описью представленных им документов и материалов, на которой делается отметка об отказе в принятии Заявки.</w:t>
      </w:r>
    </w:p>
    <w:p w:rsidR="00B019BA" w:rsidRDefault="00654976" w:rsidP="00B019BA">
      <w:pPr>
        <w:ind w:firstLine="709"/>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9</w:t>
      </w:r>
      <w:r w:rsidR="00B019BA" w:rsidRPr="00B019BA">
        <w:rPr>
          <w:rFonts w:ascii="Times New Roman" w:hAnsi="Times New Roman" w:cs="Times New Roman"/>
          <w:sz w:val="28"/>
          <w:szCs w:val="28"/>
          <w:lang w:eastAsia="ru-RU"/>
        </w:rPr>
        <w:t>.4. В случае поступления такой Заявки по почте</w:t>
      </w:r>
      <w:r>
        <w:rPr>
          <w:rFonts w:ascii="Times New Roman" w:hAnsi="Times New Roman" w:cs="Times New Roman"/>
          <w:sz w:val="28"/>
          <w:szCs w:val="28"/>
          <w:lang w:eastAsia="ru-RU"/>
        </w:rPr>
        <w:t>,</w:t>
      </w:r>
      <w:r w:rsidR="00B019BA" w:rsidRPr="00B019BA">
        <w:rPr>
          <w:rFonts w:ascii="Times New Roman" w:hAnsi="Times New Roman" w:cs="Times New Roman"/>
          <w:sz w:val="28"/>
          <w:szCs w:val="28"/>
          <w:lang w:eastAsia="ru-RU"/>
        </w:rPr>
        <w:t xml:space="preserve"> конверт с Заявкой не вскрывается и возвращается представившему ее Заявителю вместе с описью представленных им документов и материалов, на которой делается отметка об отказе в принятии Заявки, по адресу Заявителя, указанному на конверте.</w:t>
      </w:r>
    </w:p>
    <w:p w:rsidR="00654976" w:rsidRDefault="00654976" w:rsidP="00B019BA">
      <w:pPr>
        <w:ind w:firstLine="709"/>
        <w:rPr>
          <w:rFonts w:ascii="Times New Roman" w:hAnsi="Times New Roman" w:cs="Times New Roman"/>
          <w:sz w:val="28"/>
          <w:szCs w:val="28"/>
          <w:lang w:eastAsia="ru-RU"/>
        </w:rPr>
      </w:pPr>
    </w:p>
    <w:p w:rsidR="00654976" w:rsidRPr="00654976" w:rsidRDefault="00654976" w:rsidP="00654976">
      <w:pPr>
        <w:pStyle w:val="a4"/>
        <w:numPr>
          <w:ilvl w:val="0"/>
          <w:numId w:val="2"/>
        </w:numPr>
        <w:jc w:val="center"/>
        <w:rPr>
          <w:rFonts w:ascii="Times New Roman" w:hAnsi="Times New Roman" w:cs="Times New Roman"/>
          <w:b/>
          <w:bCs/>
          <w:sz w:val="28"/>
          <w:szCs w:val="28"/>
          <w:lang w:eastAsia="ru-RU"/>
        </w:rPr>
      </w:pPr>
      <w:r w:rsidRPr="00654976">
        <w:rPr>
          <w:rFonts w:ascii="Times New Roman" w:hAnsi="Times New Roman" w:cs="Times New Roman"/>
          <w:b/>
          <w:bCs/>
          <w:sz w:val="28"/>
          <w:szCs w:val="28"/>
          <w:lang w:eastAsia="ru-RU"/>
        </w:rPr>
        <w:t>Порядок, место и срок предоставления Конкурсной документации.</w:t>
      </w:r>
    </w:p>
    <w:p w:rsidR="00654976" w:rsidRDefault="00654976" w:rsidP="00654976">
      <w:pPr>
        <w:pStyle w:val="a4"/>
        <w:rPr>
          <w:rFonts w:ascii="Times New Roman" w:hAnsi="Times New Roman" w:cs="Times New Roman"/>
          <w:b/>
          <w:sz w:val="28"/>
          <w:szCs w:val="28"/>
          <w:lang w:eastAsia="ru-RU"/>
        </w:rPr>
      </w:pPr>
    </w:p>
    <w:p w:rsidR="00654976" w:rsidRPr="00654976" w:rsidRDefault="00B967E6" w:rsidP="00B967E6">
      <w:pPr>
        <w:pStyle w:val="a4"/>
        <w:widowControl w:val="0"/>
        <w:spacing w:after="0" w:line="240" w:lineRule="auto"/>
        <w:ind w:left="0" w:firstLine="709"/>
        <w:jc w:val="both"/>
        <w:rPr>
          <w:rFonts w:ascii="Times New Roman" w:eastAsia="Times New Roman" w:hAnsi="Times New Roman" w:cs="Times New Roman"/>
          <w:color w:val="FF0000"/>
          <w:sz w:val="28"/>
          <w:szCs w:val="28"/>
          <w:lang w:eastAsia="ru-RU"/>
        </w:rPr>
      </w:pPr>
      <w:r>
        <w:rPr>
          <w:rFonts w:ascii="Times New Roman" w:eastAsia="Times New Roman" w:hAnsi="Times New Roman" w:cs="Times New Roman"/>
          <w:color w:val="000000"/>
          <w:sz w:val="28"/>
          <w:szCs w:val="28"/>
          <w:lang w:eastAsia="ru-RU"/>
        </w:rPr>
        <w:t>10.</w:t>
      </w:r>
      <w:proofErr w:type="gramStart"/>
      <w:r>
        <w:rPr>
          <w:rFonts w:ascii="Times New Roman" w:eastAsia="Times New Roman" w:hAnsi="Times New Roman" w:cs="Times New Roman"/>
          <w:color w:val="000000"/>
          <w:sz w:val="28"/>
          <w:szCs w:val="28"/>
          <w:lang w:eastAsia="ru-RU"/>
        </w:rPr>
        <w:t>1.</w:t>
      </w:r>
      <w:r w:rsidR="00654976" w:rsidRPr="00654976">
        <w:rPr>
          <w:rFonts w:ascii="Times New Roman" w:eastAsia="Times New Roman" w:hAnsi="Times New Roman" w:cs="Times New Roman"/>
          <w:color w:val="000000"/>
          <w:sz w:val="28"/>
          <w:szCs w:val="28"/>
          <w:lang w:eastAsia="ru-RU"/>
        </w:rPr>
        <w:t>Конкурсная</w:t>
      </w:r>
      <w:proofErr w:type="gramEnd"/>
      <w:r w:rsidR="00654976" w:rsidRPr="00654976">
        <w:rPr>
          <w:rFonts w:ascii="Times New Roman" w:eastAsia="Times New Roman" w:hAnsi="Times New Roman" w:cs="Times New Roman"/>
          <w:color w:val="000000"/>
          <w:sz w:val="28"/>
          <w:szCs w:val="28"/>
          <w:lang w:eastAsia="ru-RU"/>
        </w:rPr>
        <w:t xml:space="preserve"> документация предоставляется в письменной форме на основании поданного в письменной форме заявления любого заинтересованного лица в течение двух рабочих дней со дня получения соответствующего заявления по адресу: </w:t>
      </w:r>
      <w:r w:rsidRPr="00B967E6">
        <w:rPr>
          <w:rFonts w:ascii="Times New Roman" w:eastAsia="Times New Roman" w:hAnsi="Times New Roman" w:cs="Times New Roman"/>
          <w:color w:val="000000"/>
          <w:sz w:val="28"/>
          <w:szCs w:val="28"/>
          <w:lang w:eastAsia="ru-RU"/>
        </w:rPr>
        <w:t>666399</w:t>
      </w:r>
      <w:r w:rsidRPr="00B967E6">
        <w:rPr>
          <w:rFonts w:ascii="Times New Roman" w:eastAsia="Times New Roman" w:hAnsi="Times New Roman" w:cs="Times New Roman"/>
          <w:sz w:val="28"/>
          <w:szCs w:val="28"/>
          <w:lang w:eastAsia="ru-RU"/>
        </w:rPr>
        <w:t xml:space="preserve">, Иркутская область, </w:t>
      </w:r>
      <w:proofErr w:type="spellStart"/>
      <w:r w:rsidRPr="00B967E6">
        <w:rPr>
          <w:rFonts w:ascii="Times New Roman" w:eastAsia="Times New Roman" w:hAnsi="Times New Roman" w:cs="Times New Roman"/>
          <w:sz w:val="28"/>
          <w:szCs w:val="28"/>
          <w:lang w:eastAsia="ru-RU"/>
        </w:rPr>
        <w:t>Балаганский</w:t>
      </w:r>
      <w:proofErr w:type="spellEnd"/>
      <w:r w:rsidRPr="00B967E6">
        <w:rPr>
          <w:rFonts w:ascii="Times New Roman" w:eastAsia="Times New Roman" w:hAnsi="Times New Roman" w:cs="Times New Roman"/>
          <w:sz w:val="28"/>
          <w:szCs w:val="28"/>
          <w:lang w:eastAsia="ru-RU"/>
        </w:rPr>
        <w:t xml:space="preserve"> район, с. </w:t>
      </w:r>
      <w:proofErr w:type="spellStart"/>
      <w:r w:rsidRPr="00B967E6">
        <w:rPr>
          <w:rFonts w:ascii="Times New Roman" w:eastAsia="Times New Roman" w:hAnsi="Times New Roman" w:cs="Times New Roman"/>
          <w:sz w:val="28"/>
          <w:szCs w:val="28"/>
          <w:lang w:eastAsia="ru-RU"/>
        </w:rPr>
        <w:t>Коновалово</w:t>
      </w:r>
      <w:proofErr w:type="spellEnd"/>
      <w:r w:rsidRPr="00B967E6">
        <w:rPr>
          <w:rFonts w:ascii="Times New Roman" w:eastAsia="Times New Roman" w:hAnsi="Times New Roman" w:cs="Times New Roman"/>
          <w:sz w:val="28"/>
          <w:szCs w:val="28"/>
          <w:lang w:eastAsia="ru-RU"/>
        </w:rPr>
        <w:t>, ул. Мира, 10</w:t>
      </w:r>
      <w:r w:rsidR="00654976" w:rsidRPr="00654976">
        <w:rPr>
          <w:rFonts w:ascii="Times New Roman" w:eastAsia="Times New Roman" w:hAnsi="Times New Roman" w:cs="Times New Roman"/>
          <w:color w:val="000000"/>
          <w:sz w:val="28"/>
          <w:szCs w:val="28"/>
          <w:lang w:eastAsia="ru-RU"/>
        </w:rPr>
        <w:t xml:space="preserve">, </w:t>
      </w:r>
      <w:r w:rsidR="00654976" w:rsidRPr="00A358CA">
        <w:rPr>
          <w:rFonts w:ascii="Times New Roman" w:eastAsia="Times New Roman" w:hAnsi="Times New Roman" w:cs="Times New Roman"/>
          <w:color w:val="000000"/>
          <w:sz w:val="28"/>
          <w:szCs w:val="28"/>
          <w:lang w:eastAsia="ru-RU"/>
        </w:rPr>
        <w:t>в рабочие дни с 9 час. 00 мин. до 1</w:t>
      </w:r>
      <w:r w:rsidRPr="00A358CA">
        <w:rPr>
          <w:rFonts w:ascii="Times New Roman" w:eastAsia="Times New Roman" w:hAnsi="Times New Roman" w:cs="Times New Roman"/>
          <w:color w:val="000000"/>
          <w:sz w:val="28"/>
          <w:szCs w:val="28"/>
          <w:lang w:eastAsia="ru-RU"/>
        </w:rPr>
        <w:t>7</w:t>
      </w:r>
      <w:r w:rsidR="00654976" w:rsidRPr="00A358CA">
        <w:rPr>
          <w:rFonts w:ascii="Times New Roman" w:eastAsia="Times New Roman" w:hAnsi="Times New Roman" w:cs="Times New Roman"/>
          <w:color w:val="000000"/>
          <w:sz w:val="28"/>
          <w:szCs w:val="28"/>
          <w:lang w:eastAsia="ru-RU"/>
        </w:rPr>
        <w:t xml:space="preserve"> час. 00 мин., кроме перерыва на обед с 13 час. 00 мин. по 14 час.</w:t>
      </w:r>
      <w:r w:rsidR="00B072BF" w:rsidRPr="00A358CA">
        <w:rPr>
          <w:rFonts w:ascii="Times New Roman" w:eastAsia="Times New Roman" w:hAnsi="Times New Roman" w:cs="Times New Roman"/>
          <w:color w:val="000000"/>
          <w:sz w:val="28"/>
          <w:szCs w:val="28"/>
          <w:lang w:eastAsia="ru-RU"/>
        </w:rPr>
        <w:t xml:space="preserve"> 00 мин., по местному времени с</w:t>
      </w:r>
      <w:r w:rsidR="0052022B" w:rsidRPr="00A358CA">
        <w:rPr>
          <w:rFonts w:ascii="Times New Roman" w:eastAsia="Times New Roman" w:hAnsi="Times New Roman" w:cs="Times New Roman"/>
          <w:color w:val="000000"/>
          <w:sz w:val="28"/>
          <w:szCs w:val="28"/>
          <w:lang w:eastAsia="ru-RU"/>
        </w:rPr>
        <w:t xml:space="preserve">о дня опубликования извещения о проведении Конкурса </w:t>
      </w:r>
      <w:r w:rsidR="00E21E61">
        <w:rPr>
          <w:rFonts w:ascii="Times New Roman" w:eastAsia="Times New Roman" w:hAnsi="Times New Roman" w:cs="Times New Roman"/>
          <w:color w:val="000000"/>
          <w:sz w:val="28"/>
          <w:szCs w:val="28"/>
          <w:lang w:eastAsia="ru-RU"/>
        </w:rPr>
        <w:t>16 декабря 2019 года по 07 февраля 2020</w:t>
      </w:r>
      <w:r w:rsidR="00654976" w:rsidRPr="00A358CA">
        <w:rPr>
          <w:rFonts w:ascii="Times New Roman" w:eastAsia="Times New Roman" w:hAnsi="Times New Roman" w:cs="Times New Roman"/>
          <w:sz w:val="28"/>
          <w:szCs w:val="28"/>
          <w:lang w:eastAsia="ru-RU"/>
        </w:rPr>
        <w:t xml:space="preserve"> года.</w:t>
      </w:r>
    </w:p>
    <w:p w:rsidR="00654976" w:rsidRPr="00B967E6" w:rsidRDefault="00B967E6" w:rsidP="00B967E6">
      <w:pPr>
        <w:widowControl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10.</w:t>
      </w:r>
      <w:proofErr w:type="gramStart"/>
      <w:r>
        <w:rPr>
          <w:rFonts w:ascii="Times New Roman" w:eastAsia="Times New Roman" w:hAnsi="Times New Roman" w:cs="Times New Roman"/>
          <w:color w:val="000000"/>
          <w:sz w:val="28"/>
          <w:szCs w:val="28"/>
          <w:lang w:eastAsia="ru-RU"/>
        </w:rPr>
        <w:t>2.</w:t>
      </w:r>
      <w:r w:rsidR="00654976" w:rsidRPr="00B967E6">
        <w:rPr>
          <w:rFonts w:ascii="Times New Roman" w:eastAsia="Times New Roman" w:hAnsi="Times New Roman" w:cs="Times New Roman"/>
          <w:color w:val="000000"/>
          <w:sz w:val="28"/>
          <w:szCs w:val="28"/>
          <w:lang w:eastAsia="ru-RU"/>
        </w:rPr>
        <w:t>Конкурсная</w:t>
      </w:r>
      <w:proofErr w:type="gramEnd"/>
      <w:r w:rsidR="00654976" w:rsidRPr="00B967E6">
        <w:rPr>
          <w:rFonts w:ascii="Times New Roman" w:eastAsia="Times New Roman" w:hAnsi="Times New Roman" w:cs="Times New Roman"/>
          <w:color w:val="000000"/>
          <w:sz w:val="28"/>
          <w:szCs w:val="28"/>
          <w:lang w:eastAsia="ru-RU"/>
        </w:rPr>
        <w:t xml:space="preserve"> документация доступна для ознакомления на Официальном сайте  </w:t>
      </w:r>
      <w:proofErr w:type="spellStart"/>
      <w:r w:rsidR="00654976" w:rsidRPr="00B967E6">
        <w:rPr>
          <w:rFonts w:ascii="Times New Roman" w:eastAsia="Times New Roman" w:hAnsi="Times New Roman" w:cs="Times New Roman"/>
          <w:color w:val="000000"/>
          <w:sz w:val="28"/>
          <w:szCs w:val="28"/>
          <w:lang w:val="en-US" w:eastAsia="ru-RU"/>
        </w:rPr>
        <w:t>torgi</w:t>
      </w:r>
      <w:proofErr w:type="spellEnd"/>
      <w:r w:rsidR="00654976" w:rsidRPr="00B967E6">
        <w:rPr>
          <w:rFonts w:ascii="Times New Roman" w:eastAsia="Times New Roman" w:hAnsi="Times New Roman" w:cs="Times New Roman"/>
          <w:color w:val="000000"/>
          <w:sz w:val="28"/>
          <w:szCs w:val="28"/>
          <w:lang w:eastAsia="ru-RU"/>
        </w:rPr>
        <w:t>.</w:t>
      </w:r>
      <w:proofErr w:type="spellStart"/>
      <w:r w:rsidR="00654976" w:rsidRPr="00B967E6">
        <w:rPr>
          <w:rFonts w:ascii="Times New Roman" w:eastAsia="Times New Roman" w:hAnsi="Times New Roman" w:cs="Times New Roman"/>
          <w:color w:val="000000"/>
          <w:sz w:val="28"/>
          <w:szCs w:val="28"/>
          <w:lang w:val="en-US" w:eastAsia="ru-RU"/>
        </w:rPr>
        <w:t>gov</w:t>
      </w:r>
      <w:proofErr w:type="spellEnd"/>
      <w:r w:rsidR="00654976" w:rsidRPr="00B967E6">
        <w:rPr>
          <w:rFonts w:ascii="Times New Roman" w:eastAsia="Times New Roman" w:hAnsi="Times New Roman" w:cs="Times New Roman"/>
          <w:color w:val="000000"/>
          <w:sz w:val="28"/>
          <w:szCs w:val="28"/>
          <w:lang w:eastAsia="ru-RU"/>
        </w:rPr>
        <w:t>.</w:t>
      </w:r>
      <w:proofErr w:type="spellStart"/>
      <w:r w:rsidR="00654976" w:rsidRPr="00B967E6">
        <w:rPr>
          <w:rFonts w:ascii="Times New Roman" w:eastAsia="Times New Roman" w:hAnsi="Times New Roman" w:cs="Times New Roman"/>
          <w:color w:val="000000"/>
          <w:sz w:val="28"/>
          <w:szCs w:val="28"/>
          <w:lang w:val="en-US" w:eastAsia="ru-RU"/>
        </w:rPr>
        <w:t>ru</w:t>
      </w:r>
      <w:proofErr w:type="spellEnd"/>
      <w:r w:rsidR="00654976" w:rsidRPr="00B967E6">
        <w:rPr>
          <w:rFonts w:ascii="Times New Roman" w:eastAsia="Times New Roman" w:hAnsi="Times New Roman" w:cs="Times New Roman"/>
          <w:color w:val="000000"/>
          <w:sz w:val="28"/>
          <w:szCs w:val="28"/>
          <w:lang w:eastAsia="ru-RU"/>
        </w:rPr>
        <w:t xml:space="preserve"> одновременно с размещением сообщения о проведении Конкурса.</w:t>
      </w:r>
    </w:p>
    <w:p w:rsidR="00654976" w:rsidRDefault="00B967E6" w:rsidP="00B967E6">
      <w:pPr>
        <w:widowControl w:val="0"/>
        <w:spacing w:after="0" w:line="240" w:lineRule="auto"/>
        <w:ind w:left="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10.</w:t>
      </w:r>
      <w:proofErr w:type="gramStart"/>
      <w:r>
        <w:rPr>
          <w:rFonts w:ascii="Times New Roman" w:eastAsia="Times New Roman" w:hAnsi="Times New Roman" w:cs="Times New Roman"/>
          <w:color w:val="000000"/>
          <w:sz w:val="28"/>
          <w:szCs w:val="28"/>
          <w:lang w:eastAsia="ru-RU"/>
        </w:rPr>
        <w:t>3.</w:t>
      </w:r>
      <w:r w:rsidR="00654976" w:rsidRPr="00654976">
        <w:rPr>
          <w:rFonts w:ascii="Times New Roman" w:eastAsia="Times New Roman" w:hAnsi="Times New Roman" w:cs="Times New Roman"/>
          <w:color w:val="000000"/>
          <w:sz w:val="28"/>
          <w:szCs w:val="28"/>
          <w:lang w:eastAsia="ru-RU"/>
        </w:rPr>
        <w:t>Плата</w:t>
      </w:r>
      <w:proofErr w:type="gramEnd"/>
      <w:r w:rsidR="00654976" w:rsidRPr="00654976">
        <w:rPr>
          <w:rFonts w:ascii="Times New Roman" w:eastAsia="Times New Roman" w:hAnsi="Times New Roman" w:cs="Times New Roman"/>
          <w:color w:val="000000"/>
          <w:sz w:val="28"/>
          <w:szCs w:val="28"/>
          <w:lang w:eastAsia="ru-RU"/>
        </w:rPr>
        <w:t xml:space="preserve"> за предоставление Конкурсной документации не взимается.</w:t>
      </w:r>
    </w:p>
    <w:p w:rsidR="00B072BF" w:rsidRDefault="00B072BF" w:rsidP="00B072BF">
      <w:pPr>
        <w:widowControl w:val="0"/>
        <w:spacing w:after="0" w:line="240" w:lineRule="auto"/>
        <w:ind w:left="709"/>
        <w:jc w:val="both"/>
        <w:rPr>
          <w:rFonts w:ascii="Times New Roman" w:eastAsia="Times New Roman" w:hAnsi="Times New Roman" w:cs="Times New Roman"/>
          <w:color w:val="000000"/>
          <w:sz w:val="28"/>
          <w:szCs w:val="28"/>
          <w:lang w:eastAsia="ru-RU"/>
        </w:rPr>
      </w:pPr>
    </w:p>
    <w:p w:rsidR="00654976" w:rsidRPr="00654976" w:rsidRDefault="00654976" w:rsidP="00654976">
      <w:pPr>
        <w:pStyle w:val="a4"/>
        <w:widowControl w:val="0"/>
        <w:numPr>
          <w:ilvl w:val="0"/>
          <w:numId w:val="2"/>
        </w:numPr>
        <w:spacing w:after="0" w:line="240" w:lineRule="auto"/>
        <w:jc w:val="center"/>
        <w:rPr>
          <w:rFonts w:ascii="Times New Roman" w:eastAsia="Times New Roman" w:hAnsi="Times New Roman" w:cs="Times New Roman"/>
          <w:b/>
          <w:color w:val="000000"/>
          <w:sz w:val="28"/>
          <w:szCs w:val="28"/>
          <w:lang w:eastAsia="ru-RU"/>
        </w:rPr>
      </w:pPr>
      <w:r w:rsidRPr="00654976">
        <w:rPr>
          <w:rFonts w:ascii="Times New Roman" w:eastAsia="Times New Roman" w:hAnsi="Times New Roman" w:cs="Times New Roman"/>
          <w:b/>
          <w:bCs/>
          <w:color w:val="000000"/>
          <w:sz w:val="28"/>
          <w:szCs w:val="28"/>
          <w:lang w:eastAsia="ru-RU"/>
        </w:rPr>
        <w:t>Порядок предоставления разъяснений положений Конкурсной документации</w:t>
      </w:r>
      <w:r>
        <w:rPr>
          <w:rFonts w:ascii="Times New Roman" w:eastAsia="Times New Roman" w:hAnsi="Times New Roman" w:cs="Times New Roman"/>
          <w:b/>
          <w:bCs/>
          <w:color w:val="000000"/>
          <w:sz w:val="28"/>
          <w:szCs w:val="28"/>
          <w:lang w:eastAsia="ru-RU"/>
        </w:rPr>
        <w:t>.</w:t>
      </w:r>
    </w:p>
    <w:p w:rsidR="00654976" w:rsidRDefault="00654976" w:rsidP="00654976">
      <w:pPr>
        <w:pStyle w:val="a4"/>
        <w:widowControl w:val="0"/>
        <w:spacing w:after="0" w:line="240" w:lineRule="auto"/>
        <w:rPr>
          <w:rFonts w:ascii="Times New Roman" w:eastAsia="Times New Roman" w:hAnsi="Times New Roman" w:cs="Times New Roman"/>
          <w:b/>
          <w:bCs/>
          <w:color w:val="000000"/>
          <w:sz w:val="28"/>
          <w:szCs w:val="28"/>
          <w:lang w:eastAsia="ru-RU"/>
        </w:rPr>
      </w:pPr>
    </w:p>
    <w:p w:rsidR="00654976" w:rsidRPr="00654976" w:rsidRDefault="00654976" w:rsidP="00654976">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11.</w:t>
      </w:r>
      <w:proofErr w:type="gramStart"/>
      <w:r>
        <w:rPr>
          <w:rFonts w:ascii="Times New Roman" w:hAnsi="Times New Roman" w:cs="Times New Roman"/>
          <w:sz w:val="28"/>
          <w:szCs w:val="28"/>
          <w:lang w:eastAsia="ru-RU"/>
        </w:rPr>
        <w:t>1.</w:t>
      </w:r>
      <w:r w:rsidRPr="00654976">
        <w:rPr>
          <w:rFonts w:ascii="Times New Roman" w:hAnsi="Times New Roman" w:cs="Times New Roman"/>
          <w:sz w:val="28"/>
          <w:szCs w:val="28"/>
          <w:lang w:eastAsia="ru-RU"/>
        </w:rPr>
        <w:t>Заявитель</w:t>
      </w:r>
      <w:proofErr w:type="gramEnd"/>
      <w:r w:rsidRPr="00654976">
        <w:rPr>
          <w:rFonts w:ascii="Times New Roman" w:hAnsi="Times New Roman" w:cs="Times New Roman"/>
          <w:sz w:val="28"/>
          <w:szCs w:val="28"/>
          <w:lang w:eastAsia="ru-RU"/>
        </w:rPr>
        <w:t xml:space="preserve"> вправе обратиться в Конкурсную комиссию за разъяснениями положений Конкурсной документации, оформив письменно запрос по форме согласно </w:t>
      </w:r>
      <w:r w:rsidR="008B20CF">
        <w:rPr>
          <w:rFonts w:ascii="Times New Roman" w:hAnsi="Times New Roman" w:cs="Times New Roman"/>
          <w:sz w:val="28"/>
          <w:szCs w:val="28"/>
          <w:lang w:eastAsia="ru-RU"/>
        </w:rPr>
        <w:t xml:space="preserve">Приложению № </w:t>
      </w:r>
      <w:r w:rsidR="00AC4D39">
        <w:rPr>
          <w:rFonts w:ascii="Times New Roman" w:hAnsi="Times New Roman" w:cs="Times New Roman"/>
          <w:sz w:val="28"/>
          <w:szCs w:val="28"/>
          <w:lang w:eastAsia="ru-RU"/>
        </w:rPr>
        <w:t>4</w:t>
      </w:r>
      <w:r w:rsidRPr="008B20CF">
        <w:rPr>
          <w:rFonts w:ascii="Times New Roman" w:hAnsi="Times New Roman" w:cs="Times New Roman"/>
          <w:sz w:val="28"/>
          <w:szCs w:val="28"/>
          <w:lang w:eastAsia="ru-RU"/>
        </w:rPr>
        <w:t xml:space="preserve"> </w:t>
      </w:r>
      <w:r w:rsidRPr="00654976">
        <w:rPr>
          <w:rFonts w:ascii="Times New Roman" w:hAnsi="Times New Roman" w:cs="Times New Roman"/>
          <w:sz w:val="28"/>
          <w:szCs w:val="28"/>
          <w:lang w:eastAsia="ru-RU"/>
        </w:rPr>
        <w:t>к Конкурсной документации.</w:t>
      </w:r>
    </w:p>
    <w:p w:rsidR="00654976" w:rsidRPr="00654976" w:rsidRDefault="00654976" w:rsidP="00654976">
      <w:pPr>
        <w:spacing w:after="0" w:line="240" w:lineRule="auto"/>
        <w:ind w:firstLine="709"/>
        <w:jc w:val="both"/>
        <w:rPr>
          <w:rFonts w:ascii="Times New Roman" w:hAnsi="Times New Roman" w:cs="Times New Roman"/>
          <w:sz w:val="28"/>
          <w:szCs w:val="28"/>
          <w:lang w:eastAsia="ru-RU"/>
        </w:rPr>
      </w:pPr>
      <w:r w:rsidRPr="00654976">
        <w:rPr>
          <w:rFonts w:ascii="Times New Roman" w:hAnsi="Times New Roman" w:cs="Times New Roman"/>
          <w:sz w:val="28"/>
          <w:szCs w:val="28"/>
          <w:lang w:eastAsia="ru-RU"/>
        </w:rPr>
        <w:t>1</w:t>
      </w:r>
      <w:r w:rsidR="000017AB">
        <w:rPr>
          <w:rFonts w:ascii="Times New Roman" w:hAnsi="Times New Roman" w:cs="Times New Roman"/>
          <w:sz w:val="28"/>
          <w:szCs w:val="28"/>
          <w:lang w:eastAsia="ru-RU"/>
        </w:rPr>
        <w:t>1</w:t>
      </w:r>
      <w:r w:rsidRPr="00654976">
        <w:rPr>
          <w:rFonts w:ascii="Times New Roman" w:hAnsi="Times New Roman" w:cs="Times New Roman"/>
          <w:sz w:val="28"/>
          <w:szCs w:val="28"/>
          <w:lang w:eastAsia="ru-RU"/>
        </w:rPr>
        <w:t>.</w:t>
      </w:r>
      <w:proofErr w:type="gramStart"/>
      <w:r w:rsidRPr="00654976">
        <w:rPr>
          <w:rFonts w:ascii="Times New Roman" w:hAnsi="Times New Roman" w:cs="Times New Roman"/>
          <w:sz w:val="28"/>
          <w:szCs w:val="28"/>
          <w:lang w:eastAsia="ru-RU"/>
        </w:rPr>
        <w:t>2.Конкурсная</w:t>
      </w:r>
      <w:proofErr w:type="gramEnd"/>
      <w:r w:rsidRPr="00654976">
        <w:rPr>
          <w:rFonts w:ascii="Times New Roman" w:hAnsi="Times New Roman" w:cs="Times New Roman"/>
          <w:sz w:val="28"/>
          <w:szCs w:val="28"/>
          <w:lang w:eastAsia="ru-RU"/>
        </w:rPr>
        <w:t xml:space="preserve"> комиссия обязана предоставлять в письменной форме разъяснения положений Конкурсной документации по запросу Заявителя, если такой запрос поступил в Конкурсную комиссию не позднее, чем за 10 рабочих дней до дня истечения срока представления Заявок.</w:t>
      </w:r>
    </w:p>
    <w:p w:rsidR="00654976" w:rsidRPr="00654976" w:rsidRDefault="00654976" w:rsidP="00654976">
      <w:pPr>
        <w:spacing w:after="0" w:line="240" w:lineRule="auto"/>
        <w:ind w:firstLine="709"/>
        <w:jc w:val="both"/>
        <w:rPr>
          <w:rFonts w:ascii="Times New Roman" w:hAnsi="Times New Roman" w:cs="Times New Roman"/>
          <w:sz w:val="28"/>
          <w:szCs w:val="28"/>
          <w:lang w:eastAsia="ru-RU"/>
        </w:rPr>
      </w:pPr>
      <w:r w:rsidRPr="00654976">
        <w:rPr>
          <w:rFonts w:ascii="Times New Roman" w:hAnsi="Times New Roman" w:cs="Times New Roman"/>
          <w:sz w:val="28"/>
          <w:szCs w:val="28"/>
          <w:lang w:eastAsia="ru-RU"/>
        </w:rPr>
        <w:t>1</w:t>
      </w:r>
      <w:r w:rsidR="00BA19EF">
        <w:rPr>
          <w:rFonts w:ascii="Times New Roman" w:hAnsi="Times New Roman" w:cs="Times New Roman"/>
          <w:sz w:val="28"/>
          <w:szCs w:val="28"/>
          <w:lang w:eastAsia="ru-RU"/>
        </w:rPr>
        <w:t>1</w:t>
      </w:r>
      <w:r w:rsidRPr="00654976">
        <w:rPr>
          <w:rFonts w:ascii="Times New Roman" w:hAnsi="Times New Roman" w:cs="Times New Roman"/>
          <w:sz w:val="28"/>
          <w:szCs w:val="28"/>
          <w:lang w:eastAsia="ru-RU"/>
        </w:rPr>
        <w:t>.</w:t>
      </w:r>
      <w:proofErr w:type="gramStart"/>
      <w:r w:rsidRPr="00654976">
        <w:rPr>
          <w:rFonts w:ascii="Times New Roman" w:hAnsi="Times New Roman" w:cs="Times New Roman"/>
          <w:sz w:val="28"/>
          <w:szCs w:val="28"/>
          <w:lang w:eastAsia="ru-RU"/>
        </w:rPr>
        <w:t>3.Разъяснения</w:t>
      </w:r>
      <w:proofErr w:type="gramEnd"/>
      <w:r w:rsidRPr="00654976">
        <w:rPr>
          <w:rFonts w:ascii="Times New Roman" w:hAnsi="Times New Roman" w:cs="Times New Roman"/>
          <w:sz w:val="28"/>
          <w:szCs w:val="28"/>
          <w:lang w:eastAsia="ru-RU"/>
        </w:rPr>
        <w:t xml:space="preserve"> положений Конкурсной документации направляются Конкурсной комиссией каждому Заявителю не позднее, чем за 5 рабочих дней до дня истечения срока представления Заявок, с приложением содержания запроса без указания Заявителя, от которого поступил запрос.</w:t>
      </w:r>
    </w:p>
    <w:p w:rsidR="00654976" w:rsidRPr="00654976" w:rsidRDefault="00654976" w:rsidP="00654976">
      <w:pPr>
        <w:spacing w:after="0" w:line="240" w:lineRule="auto"/>
        <w:ind w:firstLine="709"/>
        <w:jc w:val="both"/>
        <w:rPr>
          <w:rFonts w:ascii="Times New Roman" w:hAnsi="Times New Roman" w:cs="Times New Roman"/>
          <w:sz w:val="28"/>
          <w:szCs w:val="28"/>
          <w:lang w:eastAsia="ru-RU"/>
        </w:rPr>
      </w:pPr>
      <w:r w:rsidRPr="00654976">
        <w:rPr>
          <w:rFonts w:ascii="Times New Roman" w:hAnsi="Times New Roman" w:cs="Times New Roman"/>
          <w:sz w:val="28"/>
          <w:szCs w:val="28"/>
          <w:lang w:eastAsia="ru-RU"/>
        </w:rPr>
        <w:t>1</w:t>
      </w:r>
      <w:r w:rsidR="00BA19EF">
        <w:rPr>
          <w:rFonts w:ascii="Times New Roman" w:hAnsi="Times New Roman" w:cs="Times New Roman"/>
          <w:sz w:val="28"/>
          <w:szCs w:val="28"/>
          <w:lang w:eastAsia="ru-RU"/>
        </w:rPr>
        <w:t>1</w:t>
      </w:r>
      <w:r w:rsidRPr="00654976">
        <w:rPr>
          <w:rFonts w:ascii="Times New Roman" w:hAnsi="Times New Roman" w:cs="Times New Roman"/>
          <w:sz w:val="28"/>
          <w:szCs w:val="28"/>
          <w:lang w:eastAsia="ru-RU"/>
        </w:rPr>
        <w:t>.</w:t>
      </w:r>
      <w:proofErr w:type="gramStart"/>
      <w:r w:rsidRPr="00654976">
        <w:rPr>
          <w:rFonts w:ascii="Times New Roman" w:hAnsi="Times New Roman" w:cs="Times New Roman"/>
          <w:sz w:val="28"/>
          <w:szCs w:val="28"/>
          <w:lang w:eastAsia="ru-RU"/>
        </w:rPr>
        <w:t>4.Разъяснения</w:t>
      </w:r>
      <w:proofErr w:type="gramEnd"/>
      <w:r w:rsidRPr="00654976">
        <w:rPr>
          <w:rFonts w:ascii="Times New Roman" w:hAnsi="Times New Roman" w:cs="Times New Roman"/>
          <w:sz w:val="28"/>
          <w:szCs w:val="28"/>
          <w:lang w:eastAsia="ru-RU"/>
        </w:rPr>
        <w:t xml:space="preserve"> положений Конкурсной документации с приложением содержания запроса без указания Заявителя, от которого поступил запрос, также размещаются на Официальном сайтах. </w:t>
      </w:r>
    </w:p>
    <w:p w:rsidR="00654976" w:rsidRPr="00654976" w:rsidRDefault="00654976" w:rsidP="00654976">
      <w:pPr>
        <w:spacing w:after="0" w:line="240" w:lineRule="auto"/>
        <w:ind w:firstLine="709"/>
        <w:jc w:val="both"/>
        <w:rPr>
          <w:rFonts w:ascii="Times New Roman" w:hAnsi="Times New Roman" w:cs="Times New Roman"/>
          <w:sz w:val="28"/>
          <w:szCs w:val="28"/>
          <w:lang w:eastAsia="ru-RU"/>
        </w:rPr>
      </w:pPr>
      <w:r w:rsidRPr="00654976">
        <w:rPr>
          <w:rFonts w:ascii="Times New Roman" w:hAnsi="Times New Roman" w:cs="Times New Roman"/>
          <w:sz w:val="28"/>
          <w:szCs w:val="28"/>
          <w:lang w:eastAsia="ru-RU"/>
        </w:rPr>
        <w:t>1</w:t>
      </w:r>
      <w:r w:rsidR="00BA19EF">
        <w:rPr>
          <w:rFonts w:ascii="Times New Roman" w:hAnsi="Times New Roman" w:cs="Times New Roman"/>
          <w:sz w:val="28"/>
          <w:szCs w:val="28"/>
          <w:lang w:eastAsia="ru-RU"/>
        </w:rPr>
        <w:t>1</w:t>
      </w:r>
      <w:r w:rsidRPr="00654976">
        <w:rPr>
          <w:rFonts w:ascii="Times New Roman" w:hAnsi="Times New Roman" w:cs="Times New Roman"/>
          <w:sz w:val="28"/>
          <w:szCs w:val="28"/>
          <w:lang w:eastAsia="ru-RU"/>
        </w:rPr>
        <w:t>.</w:t>
      </w:r>
      <w:proofErr w:type="gramStart"/>
      <w:r w:rsidRPr="00654976">
        <w:rPr>
          <w:rFonts w:ascii="Times New Roman" w:hAnsi="Times New Roman" w:cs="Times New Roman"/>
          <w:sz w:val="28"/>
          <w:szCs w:val="28"/>
          <w:lang w:eastAsia="ru-RU"/>
        </w:rPr>
        <w:t>5.Запросы</w:t>
      </w:r>
      <w:proofErr w:type="gramEnd"/>
      <w:r w:rsidRPr="00654976">
        <w:rPr>
          <w:rFonts w:ascii="Times New Roman" w:hAnsi="Times New Roman" w:cs="Times New Roman"/>
          <w:sz w:val="28"/>
          <w:szCs w:val="28"/>
          <w:lang w:eastAsia="ru-RU"/>
        </w:rPr>
        <w:t xml:space="preserve"> Заявителей и разъяснения положений Конкурсной документации по запросам Заявителей с приложением содержания запроса без указания Заявителя, от которого поступил запрос, могут также направляться им в электронной форме.</w:t>
      </w:r>
    </w:p>
    <w:p w:rsidR="00654976" w:rsidRDefault="00BA19EF" w:rsidP="00654976">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11</w:t>
      </w:r>
      <w:r w:rsidR="00654976" w:rsidRPr="00654976">
        <w:rPr>
          <w:rFonts w:ascii="Times New Roman" w:hAnsi="Times New Roman" w:cs="Times New Roman"/>
          <w:sz w:val="28"/>
          <w:szCs w:val="28"/>
          <w:lang w:eastAsia="ru-RU"/>
        </w:rPr>
        <w:t>.</w:t>
      </w:r>
      <w:proofErr w:type="gramStart"/>
      <w:r w:rsidR="00654976" w:rsidRPr="00654976">
        <w:rPr>
          <w:rFonts w:ascii="Times New Roman" w:hAnsi="Times New Roman" w:cs="Times New Roman"/>
          <w:sz w:val="28"/>
          <w:szCs w:val="28"/>
          <w:lang w:eastAsia="ru-RU"/>
        </w:rPr>
        <w:t>6.Конкурсная</w:t>
      </w:r>
      <w:proofErr w:type="gramEnd"/>
      <w:r w:rsidR="00654976" w:rsidRPr="00654976">
        <w:rPr>
          <w:rFonts w:ascii="Times New Roman" w:hAnsi="Times New Roman" w:cs="Times New Roman"/>
          <w:sz w:val="28"/>
          <w:szCs w:val="28"/>
          <w:lang w:eastAsia="ru-RU"/>
        </w:rPr>
        <w:t xml:space="preserve"> комиссия настоящим уведомляет, что разъяснения положений Конкурсной документации не должны и не будут изменять ее суть.</w:t>
      </w:r>
    </w:p>
    <w:p w:rsidR="00AF49CF" w:rsidRDefault="00AF49CF" w:rsidP="00654976">
      <w:pPr>
        <w:spacing w:after="0" w:line="240" w:lineRule="auto"/>
        <w:ind w:firstLine="709"/>
        <w:jc w:val="both"/>
        <w:rPr>
          <w:rFonts w:ascii="Times New Roman" w:hAnsi="Times New Roman" w:cs="Times New Roman"/>
          <w:sz w:val="28"/>
          <w:szCs w:val="28"/>
          <w:lang w:eastAsia="ru-RU"/>
        </w:rPr>
      </w:pPr>
    </w:p>
    <w:p w:rsidR="00AF49CF" w:rsidRPr="00AF49CF" w:rsidRDefault="00AF49CF" w:rsidP="00AF49CF">
      <w:pPr>
        <w:pStyle w:val="a4"/>
        <w:numPr>
          <w:ilvl w:val="0"/>
          <w:numId w:val="2"/>
        </w:numPr>
        <w:spacing w:after="0" w:line="240" w:lineRule="auto"/>
        <w:jc w:val="center"/>
        <w:rPr>
          <w:rFonts w:ascii="Times New Roman" w:hAnsi="Times New Roman" w:cs="Times New Roman"/>
          <w:b/>
          <w:sz w:val="28"/>
          <w:szCs w:val="28"/>
          <w:lang w:eastAsia="ru-RU"/>
        </w:rPr>
      </w:pPr>
      <w:r w:rsidRPr="00AF49CF">
        <w:rPr>
          <w:rFonts w:ascii="Times New Roman" w:hAnsi="Times New Roman" w:cs="Times New Roman"/>
          <w:b/>
          <w:sz w:val="28"/>
          <w:szCs w:val="28"/>
          <w:lang w:eastAsia="ru-RU"/>
        </w:rPr>
        <w:lastRenderedPageBreak/>
        <w:t>Способ обеспечения исполнения Концессионером обязательств по Концессионному соглашению</w:t>
      </w:r>
    </w:p>
    <w:p w:rsidR="00654976" w:rsidRPr="00654976" w:rsidRDefault="00654976" w:rsidP="00004A1A">
      <w:pPr>
        <w:pStyle w:val="a4"/>
        <w:widowControl w:val="0"/>
        <w:spacing w:after="0" w:line="240" w:lineRule="auto"/>
        <w:ind w:left="1997"/>
        <w:rPr>
          <w:rFonts w:ascii="Times New Roman" w:eastAsia="Times New Roman" w:hAnsi="Times New Roman" w:cs="Times New Roman"/>
          <w:color w:val="000000"/>
          <w:sz w:val="28"/>
          <w:szCs w:val="28"/>
          <w:lang w:eastAsia="ru-RU"/>
        </w:rPr>
      </w:pPr>
    </w:p>
    <w:p w:rsidR="00654976" w:rsidRDefault="00570648" w:rsidP="00570648">
      <w:pPr>
        <w:pStyle w:val="a4"/>
        <w:ind w:left="0" w:firstLine="851"/>
        <w:jc w:val="both"/>
        <w:rPr>
          <w:rFonts w:ascii="Times New Roman" w:hAnsi="Times New Roman" w:cs="Times New Roman"/>
          <w:sz w:val="28"/>
          <w:szCs w:val="28"/>
          <w:lang w:eastAsia="ru-RU"/>
        </w:rPr>
      </w:pPr>
      <w:r>
        <w:rPr>
          <w:rFonts w:ascii="Times New Roman" w:hAnsi="Times New Roman" w:cs="Times New Roman"/>
          <w:sz w:val="28"/>
          <w:szCs w:val="28"/>
          <w:lang w:eastAsia="ru-RU"/>
        </w:rPr>
        <w:t>12</w:t>
      </w:r>
      <w:r w:rsidRPr="00570648">
        <w:rPr>
          <w:rFonts w:ascii="Times New Roman" w:hAnsi="Times New Roman" w:cs="Times New Roman"/>
          <w:sz w:val="28"/>
          <w:szCs w:val="28"/>
          <w:lang w:eastAsia="ru-RU"/>
        </w:rPr>
        <w:t>.1.</w:t>
      </w:r>
      <w:r w:rsidRPr="00570648">
        <w:rPr>
          <w:rFonts w:ascii="Times New Roman" w:hAnsi="Times New Roman" w:cs="Times New Roman"/>
          <w:sz w:val="28"/>
          <w:szCs w:val="28"/>
          <w:lang w:eastAsia="ru-RU"/>
        </w:rPr>
        <w:tab/>
        <w:t>Способом обеспечения исполнения Концессионером обязательств по Концессионному соглашению является предоставление непередаваемой безотзывной банковской гарантии, соответствующей утвержденным Постановлением Правительства Российской Федерации от 19.12.2013 № 1188 «Об утверждении требований к банковской гарантии, предоставляемой в случае,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требованиям к таким гарантиям.</w:t>
      </w:r>
    </w:p>
    <w:p w:rsidR="00570648" w:rsidRPr="00986D47" w:rsidRDefault="00570648" w:rsidP="00570648">
      <w:pPr>
        <w:pStyle w:val="a4"/>
        <w:ind w:left="0" w:firstLine="851"/>
        <w:jc w:val="both"/>
        <w:rPr>
          <w:rFonts w:ascii="Times New Roman" w:hAnsi="Times New Roman" w:cs="Times New Roman"/>
          <w:sz w:val="28"/>
          <w:szCs w:val="28"/>
          <w:lang w:eastAsia="ru-RU"/>
        </w:rPr>
      </w:pPr>
      <w:r>
        <w:rPr>
          <w:rFonts w:ascii="Times New Roman" w:hAnsi="Times New Roman" w:cs="Times New Roman"/>
          <w:sz w:val="28"/>
          <w:szCs w:val="28"/>
          <w:lang w:eastAsia="ru-RU"/>
        </w:rPr>
        <w:t>12.</w:t>
      </w:r>
      <w:proofErr w:type="gramStart"/>
      <w:r>
        <w:rPr>
          <w:rFonts w:ascii="Times New Roman" w:hAnsi="Times New Roman" w:cs="Times New Roman"/>
          <w:sz w:val="28"/>
          <w:szCs w:val="28"/>
          <w:lang w:eastAsia="ru-RU"/>
        </w:rPr>
        <w:t>2.</w:t>
      </w:r>
      <w:r w:rsidRPr="00570648">
        <w:rPr>
          <w:rFonts w:ascii="Times New Roman" w:hAnsi="Times New Roman" w:cs="Times New Roman"/>
          <w:sz w:val="28"/>
          <w:szCs w:val="28"/>
          <w:lang w:eastAsia="ru-RU"/>
        </w:rPr>
        <w:t>Сведения</w:t>
      </w:r>
      <w:proofErr w:type="gramEnd"/>
      <w:r w:rsidRPr="00570648">
        <w:rPr>
          <w:rFonts w:ascii="Times New Roman" w:hAnsi="Times New Roman" w:cs="Times New Roman"/>
          <w:sz w:val="28"/>
          <w:szCs w:val="28"/>
          <w:lang w:eastAsia="ru-RU"/>
        </w:rPr>
        <w:t xml:space="preserve"> о размере и сроке действия банковской гарантии указаны в разделе </w:t>
      </w:r>
      <w:r w:rsidR="00986D47" w:rsidRPr="00986D47">
        <w:rPr>
          <w:rFonts w:ascii="Times New Roman" w:hAnsi="Times New Roman" w:cs="Times New Roman"/>
          <w:sz w:val="28"/>
          <w:szCs w:val="28"/>
          <w:lang w:eastAsia="ru-RU"/>
        </w:rPr>
        <w:t>8</w:t>
      </w:r>
      <w:r w:rsidRPr="00986D47">
        <w:rPr>
          <w:rFonts w:ascii="Times New Roman" w:hAnsi="Times New Roman" w:cs="Times New Roman"/>
          <w:sz w:val="28"/>
          <w:szCs w:val="28"/>
          <w:lang w:eastAsia="ru-RU"/>
        </w:rPr>
        <w:t xml:space="preserve"> проекта Концессионного соглашения (Приложение № 1 к Конкурсной документации).</w:t>
      </w:r>
    </w:p>
    <w:p w:rsidR="00274C9C" w:rsidRDefault="00274C9C" w:rsidP="00570648">
      <w:pPr>
        <w:pStyle w:val="a4"/>
        <w:ind w:left="0" w:firstLine="851"/>
        <w:jc w:val="both"/>
        <w:rPr>
          <w:rFonts w:ascii="Times New Roman" w:hAnsi="Times New Roman" w:cs="Times New Roman"/>
          <w:color w:val="FF0000"/>
          <w:sz w:val="28"/>
          <w:szCs w:val="28"/>
          <w:lang w:eastAsia="ru-RU"/>
        </w:rPr>
      </w:pPr>
    </w:p>
    <w:p w:rsidR="00274C9C" w:rsidRDefault="00274C9C" w:rsidP="00274C9C">
      <w:pPr>
        <w:pStyle w:val="a4"/>
        <w:numPr>
          <w:ilvl w:val="0"/>
          <w:numId w:val="2"/>
        </w:numPr>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 Задаток.</w:t>
      </w:r>
    </w:p>
    <w:p w:rsidR="00274C9C" w:rsidRPr="00274C9C" w:rsidRDefault="006C1C99" w:rsidP="006C1C99">
      <w:pPr>
        <w:tabs>
          <w:tab w:val="left" w:pos="284"/>
        </w:tabs>
        <w:spacing w:after="0" w:line="240" w:lineRule="auto"/>
        <w:ind w:firstLine="851"/>
        <w:jc w:val="both"/>
        <w:rPr>
          <w:rFonts w:ascii="Times New Roman" w:hAnsi="Times New Roman" w:cs="Times New Roman"/>
          <w:sz w:val="28"/>
          <w:szCs w:val="28"/>
          <w:lang w:eastAsia="ru-RU"/>
        </w:rPr>
      </w:pPr>
      <w:r>
        <w:rPr>
          <w:rFonts w:ascii="Times New Roman" w:hAnsi="Times New Roman" w:cs="Times New Roman"/>
          <w:sz w:val="28"/>
          <w:szCs w:val="28"/>
          <w:lang w:eastAsia="ru-RU"/>
        </w:rPr>
        <w:t>13.</w:t>
      </w:r>
      <w:proofErr w:type="gramStart"/>
      <w:r>
        <w:rPr>
          <w:rFonts w:ascii="Times New Roman" w:hAnsi="Times New Roman" w:cs="Times New Roman"/>
          <w:sz w:val="28"/>
          <w:szCs w:val="28"/>
          <w:lang w:eastAsia="ru-RU"/>
        </w:rPr>
        <w:t>1</w:t>
      </w:r>
      <w:r w:rsidR="00474DEB">
        <w:rPr>
          <w:rFonts w:ascii="Times New Roman" w:hAnsi="Times New Roman" w:cs="Times New Roman"/>
          <w:sz w:val="28"/>
          <w:szCs w:val="28"/>
          <w:lang w:eastAsia="ru-RU"/>
        </w:rPr>
        <w:t>.</w:t>
      </w:r>
      <w:r w:rsidRPr="006C1C99">
        <w:rPr>
          <w:rFonts w:ascii="Times New Roman" w:hAnsi="Times New Roman" w:cs="Times New Roman"/>
          <w:sz w:val="28"/>
          <w:szCs w:val="28"/>
          <w:lang w:eastAsia="ru-RU"/>
        </w:rPr>
        <w:t>Каждый</w:t>
      </w:r>
      <w:proofErr w:type="gramEnd"/>
      <w:r w:rsidRPr="006C1C99">
        <w:rPr>
          <w:rFonts w:ascii="Times New Roman" w:hAnsi="Times New Roman" w:cs="Times New Roman"/>
          <w:sz w:val="28"/>
          <w:szCs w:val="28"/>
          <w:lang w:eastAsia="ru-RU"/>
        </w:rPr>
        <w:t xml:space="preserve"> Заявитель в целях обеспечения своих обязательств по заключению Концессионного соглашения должен осуществить внесение Задатка в размере </w:t>
      </w:r>
      <w:r w:rsidR="003E77A2" w:rsidRPr="003E77A2">
        <w:rPr>
          <w:rFonts w:ascii="Times New Roman" w:hAnsi="Times New Roman" w:cs="Times New Roman"/>
          <w:sz w:val="28"/>
          <w:szCs w:val="28"/>
          <w:lang w:eastAsia="ru-RU"/>
        </w:rPr>
        <w:t>10000</w:t>
      </w:r>
      <w:r w:rsidR="00274C9C" w:rsidRPr="003E77A2">
        <w:rPr>
          <w:rFonts w:ascii="Times New Roman" w:hAnsi="Times New Roman" w:cs="Times New Roman"/>
          <w:sz w:val="28"/>
          <w:szCs w:val="28"/>
          <w:lang w:eastAsia="ru-RU"/>
        </w:rPr>
        <w:t xml:space="preserve"> (</w:t>
      </w:r>
      <w:r w:rsidR="003E77A2" w:rsidRPr="003E77A2">
        <w:rPr>
          <w:rFonts w:ascii="Times New Roman" w:hAnsi="Times New Roman" w:cs="Times New Roman"/>
          <w:sz w:val="28"/>
          <w:szCs w:val="28"/>
          <w:lang w:eastAsia="ru-RU"/>
        </w:rPr>
        <w:t>Десять</w:t>
      </w:r>
      <w:r w:rsidR="00274C9C" w:rsidRPr="003E77A2">
        <w:rPr>
          <w:rFonts w:ascii="Times New Roman" w:hAnsi="Times New Roman" w:cs="Times New Roman"/>
          <w:sz w:val="28"/>
          <w:szCs w:val="28"/>
          <w:lang w:eastAsia="ru-RU"/>
        </w:rPr>
        <w:t xml:space="preserve"> тысяч) рублей. </w:t>
      </w:r>
    </w:p>
    <w:p w:rsidR="006C1C99" w:rsidRDefault="006C1C99" w:rsidP="006C1C99">
      <w:pPr>
        <w:spacing w:line="240" w:lineRule="auto"/>
        <w:ind w:firstLine="851"/>
        <w:jc w:val="both"/>
        <w:rPr>
          <w:rFonts w:ascii="Times New Roman" w:hAnsi="Times New Roman" w:cs="Times New Roman"/>
          <w:sz w:val="28"/>
          <w:szCs w:val="28"/>
          <w:lang w:eastAsia="ru-RU"/>
        </w:rPr>
      </w:pPr>
      <w:r>
        <w:rPr>
          <w:rFonts w:ascii="Times New Roman" w:hAnsi="Times New Roman" w:cs="Times New Roman"/>
          <w:sz w:val="28"/>
          <w:szCs w:val="28"/>
          <w:lang w:eastAsia="ru-RU"/>
        </w:rPr>
        <w:t>13.</w:t>
      </w:r>
      <w:proofErr w:type="gramStart"/>
      <w:r>
        <w:rPr>
          <w:rFonts w:ascii="Times New Roman" w:hAnsi="Times New Roman" w:cs="Times New Roman"/>
          <w:sz w:val="28"/>
          <w:szCs w:val="28"/>
          <w:lang w:eastAsia="ru-RU"/>
        </w:rPr>
        <w:t>2.</w:t>
      </w:r>
      <w:r w:rsidRPr="006C1C99">
        <w:rPr>
          <w:rFonts w:ascii="Times New Roman" w:hAnsi="Times New Roman" w:cs="Times New Roman"/>
          <w:sz w:val="28"/>
          <w:szCs w:val="28"/>
          <w:lang w:eastAsia="ru-RU"/>
        </w:rPr>
        <w:t>Задаток</w:t>
      </w:r>
      <w:proofErr w:type="gramEnd"/>
      <w:r w:rsidRPr="006C1C99">
        <w:rPr>
          <w:rFonts w:ascii="Times New Roman" w:hAnsi="Times New Roman" w:cs="Times New Roman"/>
          <w:sz w:val="28"/>
          <w:szCs w:val="28"/>
          <w:lang w:eastAsia="ru-RU"/>
        </w:rPr>
        <w:t xml:space="preserve"> перечисляется организатору Конкурса в срок, обеспечивающий поступление денежных средств на расчетный счет организатора Конкурса до даты окончания приема заявок – </w:t>
      </w:r>
      <w:r w:rsidR="00A358CA">
        <w:rPr>
          <w:rFonts w:ascii="Times New Roman" w:hAnsi="Times New Roman" w:cs="Times New Roman"/>
          <w:sz w:val="28"/>
          <w:szCs w:val="28"/>
          <w:lang w:eastAsia="ru-RU"/>
        </w:rPr>
        <w:t>не позднее 17</w:t>
      </w:r>
      <w:r w:rsidRPr="00A358CA">
        <w:rPr>
          <w:rFonts w:ascii="Times New Roman" w:hAnsi="Times New Roman" w:cs="Times New Roman"/>
          <w:sz w:val="28"/>
          <w:szCs w:val="28"/>
          <w:lang w:eastAsia="ru-RU"/>
        </w:rPr>
        <w:t xml:space="preserve"> часов 00 минут </w:t>
      </w:r>
      <w:r w:rsidR="003A364C">
        <w:rPr>
          <w:rFonts w:ascii="Times New Roman" w:hAnsi="Times New Roman" w:cs="Times New Roman"/>
          <w:sz w:val="28"/>
          <w:szCs w:val="28"/>
          <w:lang w:eastAsia="ru-RU"/>
        </w:rPr>
        <w:t>07 февраля 2020</w:t>
      </w:r>
      <w:r w:rsidRPr="00A358CA">
        <w:rPr>
          <w:rFonts w:ascii="Times New Roman" w:hAnsi="Times New Roman" w:cs="Times New Roman"/>
          <w:sz w:val="28"/>
          <w:szCs w:val="28"/>
          <w:lang w:eastAsia="ru-RU"/>
        </w:rPr>
        <w:t xml:space="preserve"> года на следующие реквизиты:</w:t>
      </w:r>
    </w:p>
    <w:p w:rsidR="00A93AB8" w:rsidRPr="00A93AB8" w:rsidRDefault="00A93AB8" w:rsidP="00A93AB8">
      <w:pPr>
        <w:spacing w:after="0" w:line="240" w:lineRule="auto"/>
        <w:ind w:firstLine="993"/>
        <w:jc w:val="both"/>
        <w:rPr>
          <w:rFonts w:ascii="Times New Roman" w:hAnsi="Times New Roman" w:cs="Times New Roman"/>
          <w:b/>
          <w:i/>
          <w:sz w:val="28"/>
          <w:szCs w:val="28"/>
        </w:rPr>
      </w:pPr>
      <w:r w:rsidRPr="00A93AB8">
        <w:rPr>
          <w:rFonts w:ascii="Times New Roman" w:hAnsi="Times New Roman" w:cs="Times New Roman"/>
          <w:b/>
          <w:i/>
          <w:sz w:val="28"/>
          <w:szCs w:val="28"/>
        </w:rPr>
        <w:t>УФК по Иркутской области (</w:t>
      </w:r>
      <w:r>
        <w:rPr>
          <w:rFonts w:ascii="Times New Roman" w:hAnsi="Times New Roman" w:cs="Times New Roman"/>
          <w:b/>
          <w:i/>
          <w:sz w:val="28"/>
          <w:szCs w:val="28"/>
        </w:rPr>
        <w:t xml:space="preserve">Администрация </w:t>
      </w:r>
      <w:proofErr w:type="spellStart"/>
      <w:r>
        <w:rPr>
          <w:rFonts w:ascii="Times New Roman" w:hAnsi="Times New Roman" w:cs="Times New Roman"/>
          <w:b/>
          <w:i/>
          <w:sz w:val="28"/>
          <w:szCs w:val="28"/>
        </w:rPr>
        <w:t>Коноваловского</w:t>
      </w:r>
      <w:proofErr w:type="spellEnd"/>
      <w:r>
        <w:rPr>
          <w:rFonts w:ascii="Times New Roman" w:hAnsi="Times New Roman" w:cs="Times New Roman"/>
          <w:b/>
          <w:i/>
          <w:sz w:val="28"/>
          <w:szCs w:val="28"/>
        </w:rPr>
        <w:t xml:space="preserve"> муниципального образования</w:t>
      </w:r>
      <w:r w:rsidRPr="00A93AB8">
        <w:rPr>
          <w:rFonts w:ascii="Times New Roman" w:hAnsi="Times New Roman" w:cs="Times New Roman"/>
          <w:b/>
          <w:i/>
          <w:sz w:val="28"/>
          <w:szCs w:val="28"/>
        </w:rPr>
        <w:t xml:space="preserve"> л/с 0</w:t>
      </w:r>
      <w:r>
        <w:rPr>
          <w:rFonts w:ascii="Times New Roman" w:hAnsi="Times New Roman" w:cs="Times New Roman"/>
          <w:b/>
          <w:i/>
          <w:sz w:val="28"/>
          <w:szCs w:val="28"/>
        </w:rPr>
        <w:t>2343008850</w:t>
      </w:r>
      <w:r w:rsidRPr="00A93AB8">
        <w:rPr>
          <w:rFonts w:ascii="Times New Roman" w:hAnsi="Times New Roman" w:cs="Times New Roman"/>
          <w:b/>
          <w:i/>
          <w:sz w:val="28"/>
          <w:szCs w:val="28"/>
        </w:rPr>
        <w:t>)</w:t>
      </w:r>
    </w:p>
    <w:p w:rsidR="00A93AB8" w:rsidRPr="00A93AB8" w:rsidRDefault="00A93AB8" w:rsidP="00A93AB8">
      <w:pPr>
        <w:spacing w:after="0" w:line="240" w:lineRule="auto"/>
        <w:ind w:firstLine="993"/>
        <w:jc w:val="both"/>
        <w:rPr>
          <w:rFonts w:ascii="Times New Roman" w:hAnsi="Times New Roman" w:cs="Times New Roman"/>
          <w:b/>
          <w:i/>
          <w:sz w:val="28"/>
          <w:szCs w:val="28"/>
        </w:rPr>
      </w:pPr>
      <w:r w:rsidRPr="00A93AB8">
        <w:rPr>
          <w:rFonts w:ascii="Times New Roman" w:hAnsi="Times New Roman" w:cs="Times New Roman"/>
          <w:b/>
          <w:i/>
          <w:sz w:val="28"/>
          <w:szCs w:val="28"/>
        </w:rPr>
        <w:t xml:space="preserve">Банк: </w:t>
      </w:r>
      <w:r>
        <w:rPr>
          <w:rFonts w:ascii="Times New Roman" w:hAnsi="Times New Roman" w:cs="Times New Roman"/>
          <w:b/>
          <w:i/>
          <w:sz w:val="28"/>
          <w:szCs w:val="28"/>
        </w:rPr>
        <w:t xml:space="preserve">ГРКЦ ГУ Банка России по иркутской области </w:t>
      </w:r>
      <w:r w:rsidRPr="00A93AB8">
        <w:rPr>
          <w:rFonts w:ascii="Times New Roman" w:hAnsi="Times New Roman" w:cs="Times New Roman"/>
          <w:b/>
          <w:i/>
          <w:sz w:val="28"/>
          <w:szCs w:val="28"/>
        </w:rPr>
        <w:t xml:space="preserve">г. Иркутск  </w:t>
      </w:r>
    </w:p>
    <w:p w:rsidR="00A93AB8" w:rsidRPr="00A93AB8" w:rsidRDefault="00A93AB8" w:rsidP="00A93AB8">
      <w:pPr>
        <w:spacing w:after="0" w:line="240" w:lineRule="auto"/>
        <w:ind w:firstLine="993"/>
        <w:jc w:val="both"/>
        <w:rPr>
          <w:rFonts w:ascii="Times New Roman" w:hAnsi="Times New Roman" w:cs="Times New Roman"/>
          <w:b/>
          <w:i/>
          <w:sz w:val="28"/>
          <w:szCs w:val="28"/>
        </w:rPr>
      </w:pPr>
      <w:r w:rsidRPr="00A93AB8">
        <w:rPr>
          <w:rFonts w:ascii="Times New Roman" w:hAnsi="Times New Roman" w:cs="Times New Roman"/>
          <w:b/>
          <w:i/>
          <w:sz w:val="28"/>
          <w:szCs w:val="28"/>
        </w:rPr>
        <w:t>ИНН 38</w:t>
      </w:r>
      <w:r>
        <w:rPr>
          <w:rFonts w:ascii="Times New Roman" w:hAnsi="Times New Roman" w:cs="Times New Roman"/>
          <w:b/>
          <w:i/>
          <w:sz w:val="28"/>
          <w:szCs w:val="28"/>
        </w:rPr>
        <w:t>06002961</w:t>
      </w:r>
    </w:p>
    <w:p w:rsidR="00A93AB8" w:rsidRPr="00A93AB8" w:rsidRDefault="00A93AB8" w:rsidP="00A93AB8">
      <w:pPr>
        <w:spacing w:after="0" w:line="240" w:lineRule="auto"/>
        <w:ind w:firstLine="993"/>
        <w:jc w:val="both"/>
        <w:rPr>
          <w:rFonts w:ascii="Times New Roman" w:hAnsi="Times New Roman" w:cs="Times New Roman"/>
          <w:b/>
          <w:i/>
          <w:sz w:val="28"/>
          <w:szCs w:val="28"/>
        </w:rPr>
      </w:pPr>
      <w:r w:rsidRPr="00A93AB8">
        <w:rPr>
          <w:rFonts w:ascii="Times New Roman" w:hAnsi="Times New Roman" w:cs="Times New Roman"/>
          <w:b/>
          <w:i/>
          <w:sz w:val="28"/>
          <w:szCs w:val="28"/>
        </w:rPr>
        <w:t>КПП 38</w:t>
      </w:r>
      <w:r>
        <w:rPr>
          <w:rFonts w:ascii="Times New Roman" w:hAnsi="Times New Roman" w:cs="Times New Roman"/>
          <w:b/>
          <w:i/>
          <w:sz w:val="28"/>
          <w:szCs w:val="28"/>
        </w:rPr>
        <w:t>0601001</w:t>
      </w:r>
      <w:r w:rsidRPr="00A93AB8">
        <w:rPr>
          <w:rFonts w:ascii="Times New Roman" w:hAnsi="Times New Roman" w:cs="Times New Roman"/>
          <w:b/>
          <w:i/>
          <w:sz w:val="28"/>
          <w:szCs w:val="28"/>
        </w:rPr>
        <w:t>1</w:t>
      </w:r>
    </w:p>
    <w:p w:rsidR="00A93AB8" w:rsidRPr="00A93AB8" w:rsidRDefault="00A93AB8" w:rsidP="00A93AB8">
      <w:pPr>
        <w:spacing w:after="0" w:line="240" w:lineRule="auto"/>
        <w:ind w:firstLine="993"/>
        <w:jc w:val="both"/>
        <w:rPr>
          <w:rFonts w:ascii="Times New Roman" w:hAnsi="Times New Roman" w:cs="Times New Roman"/>
          <w:b/>
          <w:i/>
          <w:sz w:val="28"/>
          <w:szCs w:val="28"/>
        </w:rPr>
      </w:pPr>
      <w:r w:rsidRPr="00A93AB8">
        <w:rPr>
          <w:rFonts w:ascii="Times New Roman" w:hAnsi="Times New Roman" w:cs="Times New Roman"/>
          <w:b/>
          <w:i/>
          <w:sz w:val="28"/>
          <w:szCs w:val="28"/>
        </w:rPr>
        <w:t xml:space="preserve">Расчетный счет </w:t>
      </w:r>
      <w:r>
        <w:rPr>
          <w:rFonts w:ascii="Times New Roman" w:hAnsi="Times New Roman" w:cs="Times New Roman"/>
          <w:b/>
          <w:i/>
          <w:sz w:val="28"/>
          <w:szCs w:val="28"/>
        </w:rPr>
        <w:t>40204810500000000169</w:t>
      </w:r>
    </w:p>
    <w:p w:rsidR="00A93AB8" w:rsidRDefault="00A93AB8" w:rsidP="00A93AB8">
      <w:pPr>
        <w:spacing w:after="0" w:line="240" w:lineRule="auto"/>
        <w:ind w:firstLine="993"/>
        <w:jc w:val="both"/>
        <w:rPr>
          <w:rFonts w:ascii="Times New Roman" w:hAnsi="Times New Roman" w:cs="Times New Roman"/>
          <w:b/>
          <w:i/>
          <w:sz w:val="28"/>
          <w:szCs w:val="28"/>
        </w:rPr>
      </w:pPr>
      <w:r w:rsidRPr="00A93AB8">
        <w:rPr>
          <w:rFonts w:ascii="Times New Roman" w:hAnsi="Times New Roman" w:cs="Times New Roman"/>
          <w:b/>
          <w:i/>
          <w:sz w:val="28"/>
          <w:szCs w:val="28"/>
        </w:rPr>
        <w:t>БИК 042520001</w:t>
      </w:r>
    </w:p>
    <w:p w:rsidR="00A93AB8" w:rsidRPr="00A93AB8" w:rsidRDefault="00A93AB8" w:rsidP="00A93AB8">
      <w:pPr>
        <w:spacing w:after="0" w:line="240" w:lineRule="auto"/>
        <w:ind w:firstLine="993"/>
        <w:jc w:val="both"/>
        <w:rPr>
          <w:rFonts w:ascii="Times New Roman" w:hAnsi="Times New Roman" w:cs="Times New Roman"/>
          <w:b/>
          <w:i/>
          <w:sz w:val="28"/>
          <w:szCs w:val="28"/>
        </w:rPr>
      </w:pPr>
      <w:r>
        <w:rPr>
          <w:rFonts w:ascii="Times New Roman" w:hAnsi="Times New Roman" w:cs="Times New Roman"/>
          <w:b/>
          <w:i/>
          <w:sz w:val="28"/>
          <w:szCs w:val="28"/>
        </w:rPr>
        <w:t>КБК 99301049110400204244</w:t>
      </w:r>
    </w:p>
    <w:p w:rsidR="009A63DD" w:rsidRPr="009A63DD" w:rsidRDefault="009A63DD" w:rsidP="00A93AB8">
      <w:pPr>
        <w:spacing w:after="0" w:line="240" w:lineRule="auto"/>
        <w:ind w:firstLine="993"/>
        <w:jc w:val="both"/>
        <w:rPr>
          <w:rFonts w:ascii="Times New Roman" w:hAnsi="Times New Roman" w:cs="Times New Roman"/>
          <w:b/>
          <w:i/>
          <w:sz w:val="28"/>
          <w:szCs w:val="28"/>
          <w:lang w:val="x-none"/>
        </w:rPr>
      </w:pPr>
      <w:r w:rsidRPr="00A93AB8">
        <w:rPr>
          <w:rFonts w:ascii="Times New Roman" w:hAnsi="Times New Roman" w:cs="Times New Roman"/>
          <w:b/>
          <w:i/>
          <w:sz w:val="28"/>
          <w:szCs w:val="28"/>
          <w:lang w:val="x-none"/>
        </w:rPr>
        <w:t>Назначение платежа: «Задаток в обеспечение исполнения обязательств по заключению концессионного соглашения</w:t>
      </w:r>
      <w:r w:rsidRPr="00A93AB8">
        <w:rPr>
          <w:rFonts w:ascii="Times New Roman" w:hAnsi="Times New Roman" w:cs="Times New Roman"/>
          <w:b/>
          <w:i/>
          <w:sz w:val="28"/>
          <w:szCs w:val="28"/>
        </w:rPr>
        <w:t xml:space="preserve"> в отношении</w:t>
      </w:r>
      <w:r w:rsidRPr="00A93AB8">
        <w:rPr>
          <w:rFonts w:ascii="Times New Roman" w:hAnsi="Times New Roman" w:cs="Times New Roman"/>
          <w:b/>
          <w:i/>
          <w:sz w:val="28"/>
          <w:szCs w:val="28"/>
          <w:lang w:val="x-none"/>
        </w:rPr>
        <w:t xml:space="preserve"> объектов </w:t>
      </w:r>
      <w:r w:rsidRPr="00A93AB8">
        <w:rPr>
          <w:rFonts w:ascii="Times New Roman" w:hAnsi="Times New Roman" w:cs="Times New Roman"/>
          <w:b/>
          <w:i/>
          <w:sz w:val="28"/>
          <w:szCs w:val="28"/>
        </w:rPr>
        <w:t xml:space="preserve">водоснабжения </w:t>
      </w:r>
      <w:proofErr w:type="spellStart"/>
      <w:r w:rsidR="00981468" w:rsidRPr="00A93AB8">
        <w:rPr>
          <w:rFonts w:ascii="Times New Roman" w:hAnsi="Times New Roman" w:cs="Times New Roman"/>
          <w:b/>
          <w:i/>
          <w:sz w:val="28"/>
          <w:szCs w:val="28"/>
        </w:rPr>
        <w:t>Коноваловского</w:t>
      </w:r>
      <w:proofErr w:type="spellEnd"/>
      <w:r w:rsidR="00981468" w:rsidRPr="00A93AB8">
        <w:rPr>
          <w:rFonts w:ascii="Times New Roman" w:hAnsi="Times New Roman" w:cs="Times New Roman"/>
          <w:b/>
          <w:i/>
          <w:sz w:val="28"/>
          <w:szCs w:val="28"/>
        </w:rPr>
        <w:t xml:space="preserve"> муниципального образования</w:t>
      </w:r>
      <w:r w:rsidRPr="00A93AB8">
        <w:rPr>
          <w:rFonts w:ascii="Times New Roman" w:hAnsi="Times New Roman" w:cs="Times New Roman"/>
          <w:b/>
          <w:i/>
          <w:sz w:val="28"/>
          <w:szCs w:val="28"/>
          <w:lang w:val="x-none"/>
        </w:rPr>
        <w:t>».</w:t>
      </w:r>
    </w:p>
    <w:p w:rsidR="00274C9C" w:rsidRPr="00274C9C" w:rsidRDefault="00274C9C" w:rsidP="008B3377">
      <w:pPr>
        <w:spacing w:after="0" w:line="240" w:lineRule="auto"/>
        <w:ind w:firstLine="993"/>
        <w:jc w:val="both"/>
        <w:rPr>
          <w:rFonts w:ascii="Times New Roman" w:hAnsi="Times New Roman" w:cs="Times New Roman"/>
          <w:sz w:val="28"/>
          <w:szCs w:val="28"/>
          <w:lang w:eastAsia="ru-RU"/>
        </w:rPr>
      </w:pPr>
      <w:r w:rsidRPr="00274C9C">
        <w:rPr>
          <w:rFonts w:ascii="Times New Roman" w:hAnsi="Times New Roman" w:cs="Times New Roman"/>
          <w:sz w:val="28"/>
          <w:szCs w:val="28"/>
          <w:lang w:eastAsia="ru-RU"/>
        </w:rPr>
        <w:t>Документом, подтверждающим поступление задатка на счет организатора Конкурса, является выписка со счета организатора Конкурса.</w:t>
      </w:r>
    </w:p>
    <w:p w:rsidR="00274C9C" w:rsidRPr="00274C9C" w:rsidRDefault="008B3377" w:rsidP="003621F0">
      <w:pPr>
        <w:spacing w:after="0" w:line="240" w:lineRule="auto"/>
        <w:ind w:firstLine="851"/>
        <w:jc w:val="both"/>
        <w:rPr>
          <w:rFonts w:ascii="Times New Roman" w:hAnsi="Times New Roman" w:cs="Times New Roman"/>
          <w:sz w:val="28"/>
          <w:szCs w:val="28"/>
          <w:lang w:eastAsia="ru-RU"/>
        </w:rPr>
      </w:pPr>
      <w:r>
        <w:rPr>
          <w:rFonts w:ascii="Times New Roman" w:hAnsi="Times New Roman" w:cs="Times New Roman"/>
          <w:sz w:val="28"/>
          <w:szCs w:val="28"/>
          <w:lang w:eastAsia="ru-RU"/>
        </w:rPr>
        <w:t>13.</w:t>
      </w:r>
      <w:proofErr w:type="gramStart"/>
      <w:r>
        <w:rPr>
          <w:rFonts w:ascii="Times New Roman" w:hAnsi="Times New Roman" w:cs="Times New Roman"/>
          <w:sz w:val="28"/>
          <w:szCs w:val="28"/>
          <w:lang w:eastAsia="ru-RU"/>
        </w:rPr>
        <w:t>3</w:t>
      </w:r>
      <w:r w:rsidR="00274C9C" w:rsidRPr="00274C9C">
        <w:rPr>
          <w:rFonts w:ascii="Times New Roman" w:hAnsi="Times New Roman" w:cs="Times New Roman"/>
          <w:sz w:val="28"/>
          <w:szCs w:val="28"/>
          <w:lang w:eastAsia="ru-RU"/>
        </w:rPr>
        <w:t>.Сумма</w:t>
      </w:r>
      <w:proofErr w:type="gramEnd"/>
      <w:r w:rsidR="00274C9C" w:rsidRPr="00274C9C">
        <w:rPr>
          <w:rFonts w:ascii="Times New Roman" w:hAnsi="Times New Roman" w:cs="Times New Roman"/>
          <w:sz w:val="28"/>
          <w:szCs w:val="28"/>
          <w:lang w:eastAsia="ru-RU"/>
        </w:rPr>
        <w:t xml:space="preserve"> задатка возвращается </w:t>
      </w:r>
      <w:proofErr w:type="spellStart"/>
      <w:r w:rsidR="00274C9C" w:rsidRPr="00274C9C">
        <w:rPr>
          <w:rFonts w:ascii="Times New Roman" w:hAnsi="Times New Roman" w:cs="Times New Roman"/>
          <w:sz w:val="28"/>
          <w:szCs w:val="28"/>
          <w:lang w:eastAsia="ru-RU"/>
        </w:rPr>
        <w:t>Концедентом</w:t>
      </w:r>
      <w:proofErr w:type="spellEnd"/>
      <w:r w:rsidR="00274C9C" w:rsidRPr="00274C9C">
        <w:rPr>
          <w:rFonts w:ascii="Times New Roman" w:hAnsi="Times New Roman" w:cs="Times New Roman"/>
          <w:sz w:val="28"/>
          <w:szCs w:val="28"/>
          <w:lang w:eastAsia="ru-RU"/>
        </w:rPr>
        <w:t xml:space="preserve"> Участнику конкурса или Заявителю путем перечисления денежных средств в размере внесенного Задатка на расчетный счет Участника конкурса или Заявителя, указанного в Заявке, после наступления одного из следующих событий:</w:t>
      </w:r>
    </w:p>
    <w:p w:rsidR="00274C9C" w:rsidRPr="00274C9C" w:rsidRDefault="008B3377" w:rsidP="00981468">
      <w:pPr>
        <w:spacing w:after="0" w:line="240" w:lineRule="auto"/>
        <w:ind w:firstLine="851"/>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981468">
        <w:rPr>
          <w:rFonts w:ascii="Times New Roman" w:hAnsi="Times New Roman" w:cs="Times New Roman"/>
          <w:sz w:val="28"/>
          <w:szCs w:val="28"/>
          <w:lang w:eastAsia="ru-RU"/>
        </w:rPr>
        <w:t>В</w:t>
      </w:r>
      <w:r w:rsidR="00274C9C" w:rsidRPr="00274C9C">
        <w:rPr>
          <w:rFonts w:ascii="Times New Roman" w:hAnsi="Times New Roman" w:cs="Times New Roman"/>
          <w:sz w:val="28"/>
          <w:szCs w:val="28"/>
          <w:lang w:eastAsia="ru-RU"/>
        </w:rPr>
        <w:t xml:space="preserve"> случае отказа </w:t>
      </w:r>
      <w:proofErr w:type="spellStart"/>
      <w:r w:rsidR="00274C9C" w:rsidRPr="00274C9C">
        <w:rPr>
          <w:rFonts w:ascii="Times New Roman" w:hAnsi="Times New Roman" w:cs="Times New Roman"/>
          <w:sz w:val="28"/>
          <w:szCs w:val="28"/>
          <w:lang w:eastAsia="ru-RU"/>
        </w:rPr>
        <w:t>Концедента</w:t>
      </w:r>
      <w:proofErr w:type="spellEnd"/>
      <w:r w:rsidR="00274C9C" w:rsidRPr="00274C9C">
        <w:rPr>
          <w:rFonts w:ascii="Times New Roman" w:hAnsi="Times New Roman" w:cs="Times New Roman"/>
          <w:sz w:val="28"/>
          <w:szCs w:val="28"/>
          <w:lang w:eastAsia="ru-RU"/>
        </w:rPr>
        <w:t xml:space="preserve"> от проведения настоящего Конкурса внесенные суммы Задатка возвращаются в течение 5 (пяти) рабочих дней со дня направления </w:t>
      </w:r>
      <w:proofErr w:type="spellStart"/>
      <w:r w:rsidR="00274C9C" w:rsidRPr="00274C9C">
        <w:rPr>
          <w:rFonts w:ascii="Times New Roman" w:hAnsi="Times New Roman" w:cs="Times New Roman"/>
          <w:sz w:val="28"/>
          <w:szCs w:val="28"/>
          <w:lang w:eastAsia="ru-RU"/>
        </w:rPr>
        <w:t>Концедентом</w:t>
      </w:r>
      <w:proofErr w:type="spellEnd"/>
      <w:r w:rsidR="00274C9C" w:rsidRPr="00274C9C">
        <w:rPr>
          <w:rFonts w:ascii="Times New Roman" w:hAnsi="Times New Roman" w:cs="Times New Roman"/>
          <w:sz w:val="28"/>
          <w:szCs w:val="28"/>
          <w:lang w:eastAsia="ru-RU"/>
        </w:rPr>
        <w:t xml:space="preserve"> уведомления об отказе от дальнейшего проведения Конкурса;</w:t>
      </w:r>
    </w:p>
    <w:p w:rsidR="00274C9C" w:rsidRPr="00274C9C" w:rsidRDefault="008B3377" w:rsidP="00981468">
      <w:pPr>
        <w:spacing w:after="0" w:line="240" w:lineRule="auto"/>
        <w:ind w:firstLine="851"/>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w:t>
      </w:r>
      <w:r w:rsidR="00274C9C" w:rsidRPr="00274C9C">
        <w:rPr>
          <w:rFonts w:ascii="Times New Roman" w:hAnsi="Times New Roman" w:cs="Times New Roman"/>
          <w:sz w:val="28"/>
          <w:szCs w:val="28"/>
          <w:lang w:eastAsia="ru-RU"/>
        </w:rPr>
        <w:t>В случае отзыва Заявителем Заявки (в любое время до истечения срока представления Заявок в Конкурсную комиссию) внесенная сумма Задатка возвращается в течение 5 (пяти) рабочих дней после получения Конкурсной комиссией уведомления об отзыве Заявки;</w:t>
      </w:r>
    </w:p>
    <w:p w:rsidR="00274C9C" w:rsidRPr="00274C9C" w:rsidRDefault="008B3377" w:rsidP="00274C9C">
      <w:pPr>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274C9C" w:rsidRPr="00274C9C">
        <w:rPr>
          <w:rFonts w:ascii="Times New Roman" w:hAnsi="Times New Roman" w:cs="Times New Roman"/>
          <w:sz w:val="28"/>
          <w:szCs w:val="28"/>
          <w:lang w:eastAsia="ru-RU"/>
        </w:rPr>
        <w:t>В случае отзыва Участником конкурса Конкурсного предложения (в любое время до истечения срока представления в Конкурсную комиссию Конкурсных предложений) внесенная сумма Задатка возвращается в течение 5 (пяти) рабочих дней после получения Конкурсной комиссией уведомления об отзыве Конкурсного предложения;</w:t>
      </w:r>
    </w:p>
    <w:p w:rsidR="00274C9C" w:rsidRPr="00274C9C" w:rsidRDefault="008B3377" w:rsidP="00274C9C">
      <w:pPr>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274C9C" w:rsidRPr="00274C9C">
        <w:rPr>
          <w:rFonts w:ascii="Times New Roman" w:hAnsi="Times New Roman" w:cs="Times New Roman"/>
          <w:sz w:val="28"/>
          <w:szCs w:val="28"/>
          <w:lang w:eastAsia="ru-RU"/>
        </w:rPr>
        <w:t xml:space="preserve">В случае </w:t>
      </w:r>
      <w:r>
        <w:rPr>
          <w:rFonts w:ascii="Times New Roman" w:hAnsi="Times New Roman" w:cs="Times New Roman"/>
          <w:sz w:val="28"/>
          <w:szCs w:val="28"/>
          <w:lang w:eastAsia="ru-RU"/>
        </w:rPr>
        <w:t>поступления</w:t>
      </w:r>
      <w:r w:rsidR="00274C9C" w:rsidRPr="00274C9C">
        <w:rPr>
          <w:rFonts w:ascii="Times New Roman" w:hAnsi="Times New Roman" w:cs="Times New Roman"/>
          <w:sz w:val="28"/>
          <w:szCs w:val="28"/>
          <w:lang w:eastAsia="ru-RU"/>
        </w:rPr>
        <w:t xml:space="preserve"> Заявки после истечения срока представления Заявок внесенная сумма Задатка возвращается в течение 5 (пяти) рабочих дней после получения таковой Заявки;</w:t>
      </w:r>
    </w:p>
    <w:p w:rsidR="00274C9C" w:rsidRPr="00274C9C" w:rsidRDefault="008B3377" w:rsidP="00274C9C">
      <w:pPr>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274C9C" w:rsidRPr="00274C9C">
        <w:rPr>
          <w:rFonts w:ascii="Times New Roman" w:hAnsi="Times New Roman" w:cs="Times New Roman"/>
          <w:sz w:val="28"/>
          <w:szCs w:val="28"/>
          <w:lang w:eastAsia="ru-RU"/>
        </w:rPr>
        <w:t>В случае получения Конкурсного предложения после истечения срока представления Конкурсных предложений внесенная сумма Задатка возвращается в течение 5 (пяти) рабочих дней со дня получения такого Конкурсного предложения;</w:t>
      </w:r>
    </w:p>
    <w:p w:rsidR="00274C9C" w:rsidRPr="00274C9C" w:rsidRDefault="00274C9C" w:rsidP="00274C9C">
      <w:pPr>
        <w:spacing w:after="0" w:line="240" w:lineRule="auto"/>
        <w:ind w:firstLine="567"/>
        <w:jc w:val="both"/>
        <w:rPr>
          <w:rFonts w:ascii="Times New Roman" w:hAnsi="Times New Roman" w:cs="Times New Roman"/>
          <w:sz w:val="28"/>
          <w:szCs w:val="28"/>
          <w:lang w:eastAsia="ru-RU"/>
        </w:rPr>
      </w:pPr>
      <w:r w:rsidRPr="00274C9C">
        <w:rPr>
          <w:rFonts w:ascii="Times New Roman" w:hAnsi="Times New Roman" w:cs="Times New Roman"/>
          <w:sz w:val="28"/>
          <w:szCs w:val="28"/>
          <w:lang w:eastAsia="ru-RU"/>
        </w:rPr>
        <w:t xml:space="preserve"> </w:t>
      </w:r>
      <w:r w:rsidR="00B279B1">
        <w:rPr>
          <w:rFonts w:ascii="Times New Roman" w:hAnsi="Times New Roman" w:cs="Times New Roman"/>
          <w:sz w:val="28"/>
          <w:szCs w:val="28"/>
          <w:lang w:eastAsia="ru-RU"/>
        </w:rPr>
        <w:t xml:space="preserve">- </w:t>
      </w:r>
      <w:r w:rsidRPr="00274C9C">
        <w:rPr>
          <w:rFonts w:ascii="Times New Roman" w:hAnsi="Times New Roman" w:cs="Times New Roman"/>
          <w:sz w:val="28"/>
          <w:szCs w:val="28"/>
          <w:lang w:eastAsia="ru-RU"/>
        </w:rPr>
        <w:t>В случае, если Конкурсной комиссией принято решение об отказе в допуске Заявителя к участию в Конкурсе, внесенная сумма Задатка возвращается в течение 5 (пяти) рабочих дней со дня подписания членами Конкурсной комиссии протокола проведения Предварительного отбора;</w:t>
      </w:r>
    </w:p>
    <w:p w:rsidR="00274C9C" w:rsidRPr="00274C9C" w:rsidRDefault="00F009C6" w:rsidP="00F009C6">
      <w:pPr>
        <w:spacing w:after="0" w:line="240" w:lineRule="auto"/>
        <w:ind w:firstLine="851"/>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13.4. </w:t>
      </w:r>
      <w:r w:rsidR="00274C9C" w:rsidRPr="00274C9C">
        <w:rPr>
          <w:rFonts w:ascii="Times New Roman" w:hAnsi="Times New Roman" w:cs="Times New Roman"/>
          <w:sz w:val="28"/>
          <w:szCs w:val="28"/>
          <w:lang w:eastAsia="ru-RU"/>
        </w:rPr>
        <w:t>Сумма Задатка возвращается Заявителю, представившему единственную Заявку, если:</w:t>
      </w:r>
    </w:p>
    <w:p w:rsidR="00274C9C" w:rsidRPr="00274C9C" w:rsidRDefault="00274C9C" w:rsidP="00274C9C">
      <w:pPr>
        <w:spacing w:after="0" w:line="240" w:lineRule="auto"/>
        <w:ind w:firstLine="567"/>
        <w:jc w:val="both"/>
        <w:rPr>
          <w:rFonts w:ascii="Times New Roman" w:hAnsi="Times New Roman" w:cs="Times New Roman"/>
          <w:sz w:val="28"/>
          <w:szCs w:val="28"/>
          <w:lang w:eastAsia="ru-RU"/>
        </w:rPr>
      </w:pPr>
      <w:r w:rsidRPr="00274C9C">
        <w:rPr>
          <w:rFonts w:ascii="Times New Roman" w:hAnsi="Times New Roman" w:cs="Times New Roman"/>
          <w:sz w:val="28"/>
          <w:szCs w:val="28"/>
          <w:lang w:eastAsia="ru-RU"/>
        </w:rPr>
        <w:t xml:space="preserve">- Заявителю не было предложено представить </w:t>
      </w:r>
      <w:proofErr w:type="spellStart"/>
      <w:r w:rsidRPr="00274C9C">
        <w:rPr>
          <w:rFonts w:ascii="Times New Roman" w:hAnsi="Times New Roman" w:cs="Times New Roman"/>
          <w:sz w:val="28"/>
          <w:szCs w:val="28"/>
          <w:lang w:eastAsia="ru-RU"/>
        </w:rPr>
        <w:t>Концеденту</w:t>
      </w:r>
      <w:proofErr w:type="spellEnd"/>
      <w:r w:rsidRPr="00274C9C">
        <w:rPr>
          <w:rFonts w:ascii="Times New Roman" w:hAnsi="Times New Roman" w:cs="Times New Roman"/>
          <w:sz w:val="28"/>
          <w:szCs w:val="28"/>
          <w:lang w:eastAsia="ru-RU"/>
        </w:rPr>
        <w:t xml:space="preserve"> предложение о заключении Концессионного соглашения, - в течение 15 (пятнадцати) рабочих дней со дня принятия решения о признании Конкурса несостоявшимся;</w:t>
      </w:r>
    </w:p>
    <w:p w:rsidR="00274C9C" w:rsidRPr="00274C9C" w:rsidRDefault="00274C9C" w:rsidP="00274C9C">
      <w:pPr>
        <w:spacing w:after="0" w:line="240" w:lineRule="auto"/>
        <w:ind w:firstLine="567"/>
        <w:jc w:val="both"/>
        <w:rPr>
          <w:rFonts w:ascii="Times New Roman" w:hAnsi="Times New Roman" w:cs="Times New Roman"/>
          <w:sz w:val="28"/>
          <w:szCs w:val="28"/>
          <w:lang w:eastAsia="ru-RU"/>
        </w:rPr>
      </w:pPr>
      <w:r w:rsidRPr="00274C9C">
        <w:rPr>
          <w:rFonts w:ascii="Times New Roman" w:hAnsi="Times New Roman" w:cs="Times New Roman"/>
          <w:sz w:val="28"/>
          <w:szCs w:val="28"/>
          <w:lang w:eastAsia="ru-RU"/>
        </w:rPr>
        <w:t xml:space="preserve">- Заявитель не представил </w:t>
      </w:r>
      <w:proofErr w:type="spellStart"/>
      <w:r w:rsidRPr="00274C9C">
        <w:rPr>
          <w:rFonts w:ascii="Times New Roman" w:hAnsi="Times New Roman" w:cs="Times New Roman"/>
          <w:sz w:val="28"/>
          <w:szCs w:val="28"/>
          <w:lang w:eastAsia="ru-RU"/>
        </w:rPr>
        <w:t>Концеденту</w:t>
      </w:r>
      <w:proofErr w:type="spellEnd"/>
      <w:r w:rsidRPr="00274C9C">
        <w:rPr>
          <w:rFonts w:ascii="Times New Roman" w:hAnsi="Times New Roman" w:cs="Times New Roman"/>
          <w:sz w:val="28"/>
          <w:szCs w:val="28"/>
          <w:lang w:eastAsia="ru-RU"/>
        </w:rPr>
        <w:t xml:space="preserve"> предложение о заключении Концессионного соглашения, - в течение 5 (пяти) рабочих дней после дня истечения установленного срока представления предложения о заключении Концессионного соглашения;</w:t>
      </w:r>
    </w:p>
    <w:p w:rsidR="00274C9C" w:rsidRPr="00274C9C" w:rsidRDefault="00274C9C" w:rsidP="00274C9C">
      <w:pPr>
        <w:spacing w:after="0" w:line="240" w:lineRule="auto"/>
        <w:ind w:firstLine="567"/>
        <w:jc w:val="both"/>
        <w:rPr>
          <w:rFonts w:ascii="Times New Roman" w:hAnsi="Times New Roman" w:cs="Times New Roman"/>
          <w:sz w:val="28"/>
          <w:szCs w:val="28"/>
          <w:lang w:eastAsia="ru-RU"/>
        </w:rPr>
      </w:pPr>
      <w:r w:rsidRPr="00274C9C">
        <w:rPr>
          <w:rFonts w:ascii="Times New Roman" w:hAnsi="Times New Roman" w:cs="Times New Roman"/>
          <w:sz w:val="28"/>
          <w:szCs w:val="28"/>
          <w:lang w:eastAsia="ru-RU"/>
        </w:rPr>
        <w:t xml:space="preserve">- </w:t>
      </w:r>
      <w:proofErr w:type="spellStart"/>
      <w:r w:rsidRPr="00274C9C">
        <w:rPr>
          <w:rFonts w:ascii="Times New Roman" w:hAnsi="Times New Roman" w:cs="Times New Roman"/>
          <w:sz w:val="28"/>
          <w:szCs w:val="28"/>
          <w:lang w:eastAsia="ru-RU"/>
        </w:rPr>
        <w:t>Концедент</w:t>
      </w:r>
      <w:proofErr w:type="spellEnd"/>
      <w:r w:rsidRPr="00274C9C">
        <w:rPr>
          <w:rFonts w:ascii="Times New Roman" w:hAnsi="Times New Roman" w:cs="Times New Roman"/>
          <w:sz w:val="28"/>
          <w:szCs w:val="28"/>
          <w:lang w:eastAsia="ru-RU"/>
        </w:rPr>
        <w:t xml:space="preserve"> по результатам рассмотрения представленного Заявителем, предложения о заключении Концессионного соглашения не принял решение о заключении с таким Заявителем Концессионного соглашения, - в течение 5 (пяти) рабочих дней после дня истечения установленного срока рассмотрения </w:t>
      </w:r>
      <w:proofErr w:type="spellStart"/>
      <w:r w:rsidRPr="00274C9C">
        <w:rPr>
          <w:rFonts w:ascii="Times New Roman" w:hAnsi="Times New Roman" w:cs="Times New Roman"/>
          <w:sz w:val="28"/>
          <w:szCs w:val="28"/>
          <w:lang w:eastAsia="ru-RU"/>
        </w:rPr>
        <w:t>Концедентом</w:t>
      </w:r>
      <w:proofErr w:type="spellEnd"/>
      <w:r w:rsidRPr="00274C9C">
        <w:rPr>
          <w:rFonts w:ascii="Times New Roman" w:hAnsi="Times New Roman" w:cs="Times New Roman"/>
          <w:sz w:val="28"/>
          <w:szCs w:val="28"/>
          <w:lang w:eastAsia="ru-RU"/>
        </w:rPr>
        <w:t xml:space="preserve"> предложения о заключении Концессионного соглашении;</w:t>
      </w:r>
    </w:p>
    <w:p w:rsidR="00274C9C" w:rsidRPr="00274C9C" w:rsidRDefault="00F009C6" w:rsidP="00F009C6">
      <w:pPr>
        <w:spacing w:after="0" w:line="240" w:lineRule="auto"/>
        <w:ind w:firstLine="99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13.5. </w:t>
      </w:r>
      <w:r w:rsidR="00274C9C" w:rsidRPr="00274C9C">
        <w:rPr>
          <w:rFonts w:ascii="Times New Roman" w:hAnsi="Times New Roman" w:cs="Times New Roman"/>
          <w:sz w:val="28"/>
          <w:szCs w:val="28"/>
          <w:lang w:eastAsia="ru-RU"/>
        </w:rPr>
        <w:t xml:space="preserve">В случае, если в тридцатидневный срок со дня принятия решения о признании Конкурса несостоявшимся по результатам рассмотрения представленного только одним Участником конкурса Конкурсного предложения </w:t>
      </w:r>
      <w:proofErr w:type="spellStart"/>
      <w:r w:rsidR="00274C9C" w:rsidRPr="00274C9C">
        <w:rPr>
          <w:rFonts w:ascii="Times New Roman" w:hAnsi="Times New Roman" w:cs="Times New Roman"/>
          <w:sz w:val="28"/>
          <w:szCs w:val="28"/>
          <w:lang w:eastAsia="ru-RU"/>
        </w:rPr>
        <w:t>Концедентом</w:t>
      </w:r>
      <w:proofErr w:type="spellEnd"/>
      <w:r w:rsidR="00274C9C" w:rsidRPr="00274C9C">
        <w:rPr>
          <w:rFonts w:ascii="Times New Roman" w:hAnsi="Times New Roman" w:cs="Times New Roman"/>
          <w:sz w:val="28"/>
          <w:szCs w:val="28"/>
          <w:lang w:eastAsia="ru-RU"/>
        </w:rPr>
        <w:t xml:space="preserve"> не б</w:t>
      </w:r>
      <w:r w:rsidR="003621F0">
        <w:rPr>
          <w:rFonts w:ascii="Times New Roman" w:hAnsi="Times New Roman" w:cs="Times New Roman"/>
          <w:sz w:val="28"/>
          <w:szCs w:val="28"/>
          <w:lang w:eastAsia="ru-RU"/>
        </w:rPr>
        <w:t xml:space="preserve">ыло принято </w:t>
      </w:r>
      <w:r w:rsidR="00274C9C" w:rsidRPr="00274C9C">
        <w:rPr>
          <w:rFonts w:ascii="Times New Roman" w:hAnsi="Times New Roman" w:cs="Times New Roman"/>
          <w:sz w:val="28"/>
          <w:szCs w:val="28"/>
          <w:lang w:eastAsia="ru-RU"/>
        </w:rPr>
        <w:t>решение о заключении с этим Участником конкурса Концессионного соглашения, Задаток, внесенный этим Участником конкурса, возвращается ему в течение 15 (пятнадцати) рабочих дней со дня истечения указанного срока;</w:t>
      </w:r>
    </w:p>
    <w:p w:rsidR="00274C9C" w:rsidRPr="00274C9C" w:rsidRDefault="00F009C6" w:rsidP="00981468">
      <w:pPr>
        <w:spacing w:after="0" w:line="240" w:lineRule="auto"/>
        <w:ind w:firstLine="99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13.6. </w:t>
      </w:r>
      <w:r w:rsidR="00274C9C" w:rsidRPr="00274C9C">
        <w:rPr>
          <w:rFonts w:ascii="Times New Roman" w:hAnsi="Times New Roman" w:cs="Times New Roman"/>
          <w:sz w:val="28"/>
          <w:szCs w:val="28"/>
          <w:lang w:eastAsia="ru-RU"/>
        </w:rPr>
        <w:t xml:space="preserve">В случае если конкурс был признан состоявшимся суммы внесенных Задатков возвращаются всем Участникам конкурса, за исключением Победителя конкурса, в течение 5 (пяти) рабочих дней со дня подписания протокола о результатах проведения Конкурса. Победителю конкурса, подписавшему Концессионное соглашение, внесенный им </w:t>
      </w:r>
      <w:proofErr w:type="gramStart"/>
      <w:r w:rsidR="00274C9C" w:rsidRPr="00274C9C">
        <w:rPr>
          <w:rFonts w:ascii="Times New Roman" w:hAnsi="Times New Roman" w:cs="Times New Roman"/>
          <w:sz w:val="28"/>
          <w:szCs w:val="28"/>
          <w:lang w:eastAsia="ru-RU"/>
        </w:rPr>
        <w:t>Задаток</w:t>
      </w:r>
      <w:proofErr w:type="gramEnd"/>
      <w:r w:rsidR="00274C9C" w:rsidRPr="00274C9C">
        <w:rPr>
          <w:rFonts w:ascii="Times New Roman" w:hAnsi="Times New Roman" w:cs="Times New Roman"/>
          <w:sz w:val="28"/>
          <w:szCs w:val="28"/>
          <w:lang w:eastAsia="ru-RU"/>
        </w:rPr>
        <w:t xml:space="preserve"> </w:t>
      </w:r>
      <w:r w:rsidR="00274C9C" w:rsidRPr="00274C9C">
        <w:rPr>
          <w:rFonts w:ascii="Times New Roman" w:hAnsi="Times New Roman" w:cs="Times New Roman"/>
          <w:sz w:val="28"/>
          <w:szCs w:val="28"/>
          <w:lang w:eastAsia="ru-RU"/>
        </w:rPr>
        <w:lastRenderedPageBreak/>
        <w:t>возвращается в течение пяти рабочих дней после заключения Концессионного соглашения.</w:t>
      </w:r>
    </w:p>
    <w:p w:rsidR="00274C9C" w:rsidRDefault="00274C9C" w:rsidP="00981468">
      <w:pPr>
        <w:spacing w:after="0" w:line="240" w:lineRule="auto"/>
        <w:ind w:firstLine="709"/>
        <w:jc w:val="both"/>
        <w:rPr>
          <w:rFonts w:ascii="Times New Roman" w:hAnsi="Times New Roman" w:cs="Times New Roman"/>
          <w:sz w:val="28"/>
          <w:szCs w:val="28"/>
          <w:lang w:eastAsia="ru-RU"/>
        </w:rPr>
      </w:pPr>
      <w:r w:rsidRPr="00274C9C">
        <w:rPr>
          <w:rFonts w:ascii="Times New Roman" w:hAnsi="Times New Roman" w:cs="Times New Roman"/>
          <w:sz w:val="28"/>
          <w:szCs w:val="28"/>
          <w:lang w:eastAsia="ru-RU"/>
        </w:rPr>
        <w:t>1</w:t>
      </w:r>
      <w:r w:rsidR="003621F0">
        <w:rPr>
          <w:rFonts w:ascii="Times New Roman" w:hAnsi="Times New Roman" w:cs="Times New Roman"/>
          <w:sz w:val="28"/>
          <w:szCs w:val="28"/>
          <w:lang w:eastAsia="ru-RU"/>
        </w:rPr>
        <w:t>3</w:t>
      </w:r>
      <w:r w:rsidRPr="00274C9C">
        <w:rPr>
          <w:rFonts w:ascii="Times New Roman" w:hAnsi="Times New Roman" w:cs="Times New Roman"/>
          <w:sz w:val="28"/>
          <w:szCs w:val="28"/>
          <w:lang w:eastAsia="ru-RU"/>
        </w:rPr>
        <w:t>.</w:t>
      </w:r>
      <w:r w:rsidR="00F009C6">
        <w:rPr>
          <w:rFonts w:ascii="Times New Roman" w:hAnsi="Times New Roman" w:cs="Times New Roman"/>
          <w:sz w:val="28"/>
          <w:szCs w:val="28"/>
          <w:lang w:eastAsia="ru-RU"/>
        </w:rPr>
        <w:t>7</w:t>
      </w:r>
      <w:r w:rsidRPr="00274C9C">
        <w:rPr>
          <w:rFonts w:ascii="Times New Roman" w:hAnsi="Times New Roman" w:cs="Times New Roman"/>
          <w:sz w:val="28"/>
          <w:szCs w:val="28"/>
          <w:lang w:eastAsia="ru-RU"/>
        </w:rPr>
        <w:t xml:space="preserve">. Победителю Конкурса, не подписавшему в установленный срок Концессионное соглашение, внесенный им </w:t>
      </w:r>
      <w:proofErr w:type="gramStart"/>
      <w:r w:rsidRPr="00274C9C">
        <w:rPr>
          <w:rFonts w:ascii="Times New Roman" w:hAnsi="Times New Roman" w:cs="Times New Roman"/>
          <w:sz w:val="28"/>
          <w:szCs w:val="28"/>
          <w:lang w:eastAsia="ru-RU"/>
        </w:rPr>
        <w:t>задаток</w:t>
      </w:r>
      <w:proofErr w:type="gramEnd"/>
      <w:r w:rsidRPr="00274C9C">
        <w:rPr>
          <w:rFonts w:ascii="Times New Roman" w:hAnsi="Times New Roman" w:cs="Times New Roman"/>
          <w:sz w:val="28"/>
          <w:szCs w:val="28"/>
          <w:lang w:eastAsia="ru-RU"/>
        </w:rPr>
        <w:t xml:space="preserve"> не возвращается.</w:t>
      </w:r>
    </w:p>
    <w:p w:rsidR="00F009C6" w:rsidRDefault="00F009C6" w:rsidP="00F009C6">
      <w:pPr>
        <w:spacing w:after="0" w:line="240" w:lineRule="auto"/>
        <w:ind w:firstLine="1134"/>
        <w:jc w:val="both"/>
        <w:rPr>
          <w:rFonts w:ascii="Times New Roman" w:hAnsi="Times New Roman" w:cs="Times New Roman"/>
          <w:sz w:val="28"/>
          <w:szCs w:val="28"/>
          <w:lang w:eastAsia="ru-RU"/>
        </w:rPr>
      </w:pPr>
    </w:p>
    <w:p w:rsidR="00F009C6" w:rsidRDefault="00F009C6" w:rsidP="00F009C6">
      <w:pPr>
        <w:pStyle w:val="a4"/>
        <w:numPr>
          <w:ilvl w:val="0"/>
          <w:numId w:val="2"/>
        </w:numPr>
        <w:spacing w:after="0" w:line="240" w:lineRule="auto"/>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 Концессионная плата.</w:t>
      </w:r>
    </w:p>
    <w:p w:rsidR="00F009C6" w:rsidRDefault="00F009C6" w:rsidP="00F009C6">
      <w:pPr>
        <w:pStyle w:val="a4"/>
        <w:spacing w:after="0" w:line="240" w:lineRule="auto"/>
        <w:rPr>
          <w:rFonts w:ascii="Times New Roman" w:hAnsi="Times New Roman" w:cs="Times New Roman"/>
          <w:b/>
          <w:sz w:val="28"/>
          <w:szCs w:val="28"/>
          <w:lang w:eastAsia="ru-RU"/>
        </w:rPr>
      </w:pPr>
    </w:p>
    <w:p w:rsidR="00F009C6" w:rsidRDefault="00F009C6" w:rsidP="00981468">
      <w:pPr>
        <w:pStyle w:val="a4"/>
        <w:ind w:left="0" w:firstLine="709"/>
        <w:rPr>
          <w:rFonts w:ascii="Times New Roman" w:hAnsi="Times New Roman" w:cs="Times New Roman"/>
          <w:sz w:val="28"/>
          <w:szCs w:val="28"/>
          <w:lang w:eastAsia="ru-RU"/>
        </w:rPr>
      </w:pPr>
      <w:r w:rsidRPr="00F009C6">
        <w:rPr>
          <w:rFonts w:ascii="Times New Roman" w:hAnsi="Times New Roman" w:cs="Times New Roman"/>
          <w:sz w:val="28"/>
          <w:szCs w:val="28"/>
          <w:lang w:eastAsia="ru-RU"/>
        </w:rPr>
        <w:t>1</w:t>
      </w:r>
      <w:r>
        <w:rPr>
          <w:rFonts w:ascii="Times New Roman" w:hAnsi="Times New Roman" w:cs="Times New Roman"/>
          <w:sz w:val="28"/>
          <w:szCs w:val="28"/>
          <w:lang w:eastAsia="ru-RU"/>
        </w:rPr>
        <w:t>4</w:t>
      </w:r>
      <w:r w:rsidRPr="00F009C6">
        <w:rPr>
          <w:rFonts w:ascii="Times New Roman" w:hAnsi="Times New Roman" w:cs="Times New Roman"/>
          <w:sz w:val="28"/>
          <w:szCs w:val="28"/>
          <w:lang w:eastAsia="ru-RU"/>
        </w:rPr>
        <w:t>.1.</w:t>
      </w:r>
      <w:r>
        <w:rPr>
          <w:rFonts w:ascii="Times New Roman" w:hAnsi="Times New Roman" w:cs="Times New Roman"/>
          <w:sz w:val="28"/>
          <w:szCs w:val="28"/>
          <w:lang w:eastAsia="ru-RU"/>
        </w:rPr>
        <w:t xml:space="preserve"> </w:t>
      </w:r>
      <w:r w:rsidRPr="00F009C6">
        <w:rPr>
          <w:rFonts w:ascii="Times New Roman" w:hAnsi="Times New Roman" w:cs="Times New Roman"/>
          <w:sz w:val="28"/>
          <w:szCs w:val="28"/>
          <w:lang w:eastAsia="ru-RU"/>
        </w:rPr>
        <w:t>Концессионная плата по Концессионному соглашению не устанавливается в соответствии с ч.1.1. ст. 7 Закона о концесси</w:t>
      </w:r>
      <w:r>
        <w:rPr>
          <w:rFonts w:ascii="Times New Roman" w:hAnsi="Times New Roman" w:cs="Times New Roman"/>
          <w:sz w:val="28"/>
          <w:szCs w:val="28"/>
          <w:lang w:eastAsia="ru-RU"/>
        </w:rPr>
        <w:t>онных соглашениях</w:t>
      </w:r>
      <w:r w:rsidRPr="00F009C6">
        <w:rPr>
          <w:rFonts w:ascii="Times New Roman" w:hAnsi="Times New Roman" w:cs="Times New Roman"/>
          <w:sz w:val="28"/>
          <w:szCs w:val="28"/>
          <w:lang w:eastAsia="ru-RU"/>
        </w:rPr>
        <w:t>.</w:t>
      </w:r>
    </w:p>
    <w:p w:rsidR="002F17B8" w:rsidRPr="00950FE4" w:rsidRDefault="002F17B8" w:rsidP="00950FE4">
      <w:pPr>
        <w:pStyle w:val="a4"/>
        <w:ind w:left="0" w:firstLine="1276"/>
        <w:jc w:val="center"/>
        <w:rPr>
          <w:rFonts w:ascii="Times New Roman" w:hAnsi="Times New Roman" w:cs="Times New Roman"/>
          <w:b/>
          <w:sz w:val="28"/>
          <w:szCs w:val="28"/>
          <w:lang w:eastAsia="ru-RU"/>
        </w:rPr>
      </w:pPr>
    </w:p>
    <w:p w:rsidR="00950FE4" w:rsidRPr="00950FE4" w:rsidRDefault="00950FE4" w:rsidP="00950FE4">
      <w:pPr>
        <w:pStyle w:val="a4"/>
        <w:numPr>
          <w:ilvl w:val="0"/>
          <w:numId w:val="2"/>
        </w:numPr>
        <w:rPr>
          <w:rFonts w:ascii="Times New Roman" w:hAnsi="Times New Roman" w:cs="Times New Roman"/>
          <w:b/>
          <w:sz w:val="28"/>
          <w:szCs w:val="28"/>
          <w:lang w:eastAsia="ru-RU"/>
        </w:rPr>
      </w:pPr>
      <w:r w:rsidRPr="00950FE4">
        <w:rPr>
          <w:rFonts w:ascii="Times New Roman" w:hAnsi="Times New Roman" w:cs="Times New Roman"/>
          <w:b/>
          <w:sz w:val="28"/>
          <w:szCs w:val="28"/>
          <w:lang w:eastAsia="ru-RU"/>
        </w:rPr>
        <w:t xml:space="preserve"> Порядок, место и срок представления Конкурсных предложений</w:t>
      </w:r>
    </w:p>
    <w:p w:rsidR="002F17B8" w:rsidRDefault="002F17B8" w:rsidP="00950FE4">
      <w:pPr>
        <w:pStyle w:val="a4"/>
        <w:rPr>
          <w:rFonts w:ascii="Times New Roman" w:hAnsi="Times New Roman" w:cs="Times New Roman"/>
          <w:b/>
          <w:sz w:val="28"/>
          <w:szCs w:val="28"/>
          <w:lang w:eastAsia="ru-RU"/>
        </w:rPr>
      </w:pPr>
    </w:p>
    <w:p w:rsidR="00DD0390" w:rsidRPr="00A358CA" w:rsidRDefault="00377685" w:rsidP="00981468">
      <w:pPr>
        <w:pStyle w:val="a4"/>
        <w:numPr>
          <w:ilvl w:val="1"/>
          <w:numId w:val="2"/>
        </w:numPr>
        <w:spacing w:after="0" w:line="240" w:lineRule="auto"/>
        <w:ind w:left="0" w:right="-1" w:firstLine="709"/>
        <w:jc w:val="both"/>
        <w:rPr>
          <w:rFonts w:ascii="Times New Roman" w:hAnsi="Times New Roman" w:cs="Times New Roman"/>
          <w:sz w:val="28"/>
          <w:szCs w:val="28"/>
          <w:lang w:eastAsia="ru-RU"/>
        </w:rPr>
      </w:pPr>
      <w:r w:rsidRPr="00DD0390">
        <w:rPr>
          <w:rFonts w:ascii="Times New Roman" w:hAnsi="Times New Roman" w:cs="Times New Roman"/>
          <w:sz w:val="28"/>
          <w:szCs w:val="28"/>
          <w:lang w:eastAsia="ru-RU"/>
        </w:rPr>
        <w:t xml:space="preserve">Конкурсное предложение должно быть оформлено Участниками конкурса в соответствии с требованиями Конкурсной документации и представлено по адресу: </w:t>
      </w:r>
      <w:r w:rsidR="00981468" w:rsidRPr="00B967E6">
        <w:rPr>
          <w:rFonts w:ascii="Times New Roman" w:eastAsia="Times New Roman" w:hAnsi="Times New Roman" w:cs="Times New Roman"/>
          <w:color w:val="000000"/>
          <w:sz w:val="28"/>
          <w:szCs w:val="28"/>
          <w:lang w:eastAsia="ru-RU"/>
        </w:rPr>
        <w:t>666399</w:t>
      </w:r>
      <w:r w:rsidR="00981468" w:rsidRPr="00B967E6">
        <w:rPr>
          <w:rFonts w:ascii="Times New Roman" w:eastAsia="Times New Roman" w:hAnsi="Times New Roman" w:cs="Times New Roman"/>
          <w:sz w:val="28"/>
          <w:szCs w:val="28"/>
          <w:lang w:eastAsia="ru-RU"/>
        </w:rPr>
        <w:t xml:space="preserve">, Иркутская область, </w:t>
      </w:r>
      <w:proofErr w:type="spellStart"/>
      <w:r w:rsidR="00981468" w:rsidRPr="00B967E6">
        <w:rPr>
          <w:rFonts w:ascii="Times New Roman" w:eastAsia="Times New Roman" w:hAnsi="Times New Roman" w:cs="Times New Roman"/>
          <w:sz w:val="28"/>
          <w:szCs w:val="28"/>
          <w:lang w:eastAsia="ru-RU"/>
        </w:rPr>
        <w:t>Балаганский</w:t>
      </w:r>
      <w:proofErr w:type="spellEnd"/>
      <w:r w:rsidR="00981468" w:rsidRPr="00B967E6">
        <w:rPr>
          <w:rFonts w:ascii="Times New Roman" w:eastAsia="Times New Roman" w:hAnsi="Times New Roman" w:cs="Times New Roman"/>
          <w:sz w:val="28"/>
          <w:szCs w:val="28"/>
          <w:lang w:eastAsia="ru-RU"/>
        </w:rPr>
        <w:t xml:space="preserve"> район, с. </w:t>
      </w:r>
      <w:proofErr w:type="spellStart"/>
      <w:r w:rsidR="00981468" w:rsidRPr="00B967E6">
        <w:rPr>
          <w:rFonts w:ascii="Times New Roman" w:eastAsia="Times New Roman" w:hAnsi="Times New Roman" w:cs="Times New Roman"/>
          <w:sz w:val="28"/>
          <w:szCs w:val="28"/>
          <w:lang w:eastAsia="ru-RU"/>
        </w:rPr>
        <w:t>Коновалово</w:t>
      </w:r>
      <w:proofErr w:type="spellEnd"/>
      <w:r w:rsidR="00981468" w:rsidRPr="00B967E6">
        <w:rPr>
          <w:rFonts w:ascii="Times New Roman" w:eastAsia="Times New Roman" w:hAnsi="Times New Roman" w:cs="Times New Roman"/>
          <w:sz w:val="28"/>
          <w:szCs w:val="28"/>
          <w:lang w:eastAsia="ru-RU"/>
        </w:rPr>
        <w:t>, ул. Мира, 10</w:t>
      </w:r>
      <w:r w:rsidR="0015007B" w:rsidRPr="00DD0390">
        <w:rPr>
          <w:rFonts w:ascii="Times New Roman" w:hAnsi="Times New Roman" w:cs="Times New Roman"/>
          <w:sz w:val="28"/>
          <w:szCs w:val="28"/>
          <w:lang w:eastAsia="ru-RU"/>
        </w:rPr>
        <w:t xml:space="preserve">, </w:t>
      </w:r>
      <w:r w:rsidR="0015007B" w:rsidRPr="00A358CA">
        <w:rPr>
          <w:rFonts w:ascii="Times New Roman" w:hAnsi="Times New Roman" w:cs="Times New Roman"/>
          <w:sz w:val="28"/>
          <w:szCs w:val="28"/>
          <w:lang w:eastAsia="ru-RU"/>
        </w:rPr>
        <w:t>в рабочие дни с 9 час. 00 мин. до 1</w:t>
      </w:r>
      <w:r w:rsidR="00B35AD5">
        <w:rPr>
          <w:rFonts w:ascii="Times New Roman" w:hAnsi="Times New Roman" w:cs="Times New Roman"/>
          <w:sz w:val="28"/>
          <w:szCs w:val="28"/>
          <w:lang w:eastAsia="ru-RU"/>
        </w:rPr>
        <w:t>7</w:t>
      </w:r>
      <w:r w:rsidR="0015007B" w:rsidRPr="00A358CA">
        <w:rPr>
          <w:rFonts w:ascii="Times New Roman" w:hAnsi="Times New Roman" w:cs="Times New Roman"/>
          <w:sz w:val="28"/>
          <w:szCs w:val="28"/>
          <w:lang w:eastAsia="ru-RU"/>
        </w:rPr>
        <w:t xml:space="preserve"> час. 00 мин., кроме перерыва на обед с 13 час. 00 мин. по 14 час. 00 мин., по местному времени </w:t>
      </w:r>
      <w:r w:rsidR="0015007B" w:rsidRPr="00A358CA">
        <w:rPr>
          <w:rFonts w:ascii="Times New Roman" w:hAnsi="Times New Roman" w:cs="Times New Roman"/>
          <w:b/>
          <w:sz w:val="28"/>
          <w:szCs w:val="28"/>
          <w:u w:val="single"/>
          <w:lang w:eastAsia="ru-RU"/>
        </w:rPr>
        <w:t xml:space="preserve">с </w:t>
      </w:r>
      <w:r w:rsidR="003A364C">
        <w:rPr>
          <w:rFonts w:ascii="Times New Roman" w:hAnsi="Times New Roman" w:cs="Times New Roman"/>
          <w:b/>
          <w:sz w:val="28"/>
          <w:szCs w:val="28"/>
          <w:u w:val="single"/>
          <w:lang w:eastAsia="ru-RU"/>
        </w:rPr>
        <w:t>12 февраля</w:t>
      </w:r>
      <w:r w:rsidR="00AB61D7">
        <w:rPr>
          <w:rFonts w:ascii="Times New Roman" w:hAnsi="Times New Roman" w:cs="Times New Roman"/>
          <w:b/>
          <w:sz w:val="28"/>
          <w:szCs w:val="28"/>
          <w:u w:val="single"/>
          <w:lang w:eastAsia="ru-RU"/>
        </w:rPr>
        <w:t xml:space="preserve"> 2020</w:t>
      </w:r>
      <w:r w:rsidR="0015007B" w:rsidRPr="00A358CA">
        <w:rPr>
          <w:rFonts w:ascii="Times New Roman" w:hAnsi="Times New Roman" w:cs="Times New Roman"/>
          <w:b/>
          <w:sz w:val="28"/>
          <w:szCs w:val="28"/>
          <w:u w:val="single"/>
          <w:lang w:eastAsia="ru-RU"/>
        </w:rPr>
        <w:t xml:space="preserve"> года</w:t>
      </w:r>
      <w:r w:rsidR="007327FB">
        <w:rPr>
          <w:rFonts w:ascii="Times New Roman" w:hAnsi="Times New Roman" w:cs="Times New Roman"/>
          <w:b/>
          <w:sz w:val="28"/>
          <w:szCs w:val="28"/>
          <w:u w:val="single"/>
          <w:lang w:eastAsia="ru-RU"/>
        </w:rPr>
        <w:t xml:space="preserve"> по 14</w:t>
      </w:r>
      <w:r w:rsidR="003A364C">
        <w:rPr>
          <w:rFonts w:ascii="Times New Roman" w:hAnsi="Times New Roman" w:cs="Times New Roman"/>
          <w:b/>
          <w:sz w:val="28"/>
          <w:szCs w:val="28"/>
          <w:u w:val="single"/>
          <w:lang w:eastAsia="ru-RU"/>
        </w:rPr>
        <w:t xml:space="preserve"> мая 2020 года</w:t>
      </w:r>
      <w:r w:rsidR="0015007B" w:rsidRPr="00A358CA">
        <w:rPr>
          <w:rFonts w:ascii="Times New Roman" w:hAnsi="Times New Roman" w:cs="Times New Roman"/>
          <w:b/>
          <w:sz w:val="28"/>
          <w:szCs w:val="28"/>
          <w:u w:val="single"/>
          <w:lang w:eastAsia="ru-RU"/>
        </w:rPr>
        <w:t>.</w:t>
      </w:r>
    </w:p>
    <w:p w:rsidR="00206923" w:rsidRPr="00DD0390" w:rsidRDefault="005555A3" w:rsidP="00981468">
      <w:pPr>
        <w:pStyle w:val="a4"/>
        <w:numPr>
          <w:ilvl w:val="1"/>
          <w:numId w:val="2"/>
        </w:numPr>
        <w:spacing w:after="0" w:line="240" w:lineRule="auto"/>
        <w:ind w:left="0" w:right="-1" w:firstLine="709"/>
        <w:jc w:val="both"/>
        <w:rPr>
          <w:rFonts w:ascii="Times New Roman" w:hAnsi="Times New Roman" w:cs="Times New Roman"/>
          <w:sz w:val="28"/>
          <w:szCs w:val="28"/>
          <w:lang w:eastAsia="ru-RU"/>
        </w:rPr>
      </w:pPr>
      <w:r w:rsidRPr="00DD0390">
        <w:rPr>
          <w:rFonts w:ascii="Times New Roman" w:hAnsi="Times New Roman" w:cs="Times New Roman"/>
          <w:sz w:val="28"/>
          <w:szCs w:val="28"/>
          <w:lang w:eastAsia="ru-RU"/>
        </w:rPr>
        <w:t>Конкурсное предложение оформляется на русском языке в письменной форме в двух экземплярах (оригинал и копия), каждый из которых удостоверяется подписью Участника конкурса, и представляется в конкурсную комиссию в установленном конкурсной документацией порядке в отдельном запечатанном конверте с приложением электронной версии Конкурсного предложения на электронных носителях (CD/DVD). К Конкурсному предложению прилагается удостоверенная подписью Участника конкурса опись представленных им документов и материалов в двух экземплярах, оригинал которой остается в конкурсной комиссии, копия - у Участника конкурса.</w:t>
      </w:r>
    </w:p>
    <w:p w:rsidR="005555A3" w:rsidRPr="005555A3" w:rsidRDefault="005555A3" w:rsidP="00981468">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15.3. </w:t>
      </w:r>
      <w:r w:rsidRPr="005555A3">
        <w:rPr>
          <w:rFonts w:ascii="Times New Roman" w:hAnsi="Times New Roman" w:cs="Times New Roman"/>
          <w:sz w:val="28"/>
          <w:szCs w:val="28"/>
          <w:lang w:eastAsia="ru-RU"/>
        </w:rPr>
        <w:t>Все страницы оригинала Конкурсного предложения должны быть четко помечены надписью «ОРИГИНАЛ». Все страницы копии Конкурсного предложения должны быть помечены надписью «КОПИЯ». При этом копия Конкурсного предложения должна соответствовать оригиналу Конкурсного предложения по содержанию и составу документов и материалов. В случае расхождений между оригиналом и копией преимущественную силу имеет оригинал Конкурсного предложения.</w:t>
      </w:r>
    </w:p>
    <w:p w:rsidR="005555A3" w:rsidRPr="005555A3" w:rsidRDefault="005555A3" w:rsidP="00981468">
      <w:pPr>
        <w:spacing w:after="0" w:line="240" w:lineRule="auto"/>
        <w:ind w:firstLine="709"/>
        <w:jc w:val="both"/>
        <w:rPr>
          <w:rFonts w:ascii="Times New Roman" w:hAnsi="Times New Roman" w:cs="Times New Roman"/>
          <w:sz w:val="28"/>
          <w:szCs w:val="28"/>
          <w:lang w:eastAsia="ru-RU"/>
        </w:rPr>
      </w:pPr>
      <w:r w:rsidRPr="005555A3">
        <w:rPr>
          <w:rFonts w:ascii="Times New Roman" w:hAnsi="Times New Roman" w:cs="Times New Roman"/>
          <w:sz w:val="28"/>
          <w:szCs w:val="28"/>
          <w:lang w:eastAsia="ru-RU"/>
        </w:rPr>
        <w:t>1</w:t>
      </w:r>
      <w:r>
        <w:rPr>
          <w:rFonts w:ascii="Times New Roman" w:hAnsi="Times New Roman" w:cs="Times New Roman"/>
          <w:sz w:val="28"/>
          <w:szCs w:val="28"/>
          <w:lang w:eastAsia="ru-RU"/>
        </w:rPr>
        <w:t>5</w:t>
      </w:r>
      <w:r w:rsidRPr="005555A3">
        <w:rPr>
          <w:rFonts w:ascii="Times New Roman" w:hAnsi="Times New Roman" w:cs="Times New Roman"/>
          <w:sz w:val="28"/>
          <w:szCs w:val="28"/>
          <w:lang w:eastAsia="ru-RU"/>
        </w:rPr>
        <w:t>.4.</w:t>
      </w:r>
      <w:r w:rsidRPr="005555A3">
        <w:rPr>
          <w:rFonts w:ascii="Times New Roman" w:hAnsi="Times New Roman" w:cs="Times New Roman"/>
          <w:sz w:val="28"/>
          <w:szCs w:val="28"/>
          <w:lang w:eastAsia="ru-RU"/>
        </w:rPr>
        <w:tab/>
        <w:t xml:space="preserve">Документы представляются в прошитом, скрепленном печатью (при ее наличии) и подписью Участника конкурса или его полномочного представителя виде с указанием на обороте последней страницы Конкурсного предложения количества страниц. </w:t>
      </w:r>
    </w:p>
    <w:p w:rsidR="005555A3" w:rsidRPr="005555A3" w:rsidRDefault="005555A3" w:rsidP="00981468">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15</w:t>
      </w:r>
      <w:r w:rsidRPr="005555A3">
        <w:rPr>
          <w:rFonts w:ascii="Times New Roman" w:hAnsi="Times New Roman" w:cs="Times New Roman"/>
          <w:sz w:val="28"/>
          <w:szCs w:val="28"/>
          <w:lang w:eastAsia="ru-RU"/>
        </w:rPr>
        <w:t>.5.</w:t>
      </w:r>
      <w:r w:rsidRPr="005555A3">
        <w:rPr>
          <w:rFonts w:ascii="Times New Roman" w:hAnsi="Times New Roman" w:cs="Times New Roman"/>
          <w:sz w:val="28"/>
          <w:szCs w:val="28"/>
          <w:lang w:eastAsia="ru-RU"/>
        </w:rPr>
        <w:tab/>
        <w:t>Опись документов и материалов Конкурсного предложения не брошюруется с материалами и документами Конкурсного предложения. Опись документов и материалов Конкурсного предложения также представляется в количестве двух экземпляров (оригинал и копия).</w:t>
      </w:r>
    </w:p>
    <w:p w:rsidR="005555A3" w:rsidRDefault="005555A3" w:rsidP="00981468">
      <w:pPr>
        <w:spacing w:after="0" w:line="240" w:lineRule="auto"/>
        <w:ind w:firstLine="709"/>
        <w:jc w:val="both"/>
        <w:rPr>
          <w:rFonts w:ascii="Times New Roman" w:hAnsi="Times New Roman" w:cs="Times New Roman"/>
          <w:sz w:val="28"/>
          <w:szCs w:val="28"/>
          <w:lang w:eastAsia="ru-RU"/>
        </w:rPr>
      </w:pPr>
      <w:r w:rsidRPr="005555A3">
        <w:rPr>
          <w:rFonts w:ascii="Times New Roman" w:hAnsi="Times New Roman" w:cs="Times New Roman"/>
          <w:sz w:val="28"/>
          <w:szCs w:val="28"/>
          <w:lang w:eastAsia="ru-RU"/>
        </w:rPr>
        <w:t>1</w:t>
      </w:r>
      <w:r>
        <w:rPr>
          <w:rFonts w:ascii="Times New Roman" w:hAnsi="Times New Roman" w:cs="Times New Roman"/>
          <w:sz w:val="28"/>
          <w:szCs w:val="28"/>
          <w:lang w:eastAsia="ru-RU"/>
        </w:rPr>
        <w:t>5</w:t>
      </w:r>
      <w:r w:rsidRPr="005555A3">
        <w:rPr>
          <w:rFonts w:ascii="Times New Roman" w:hAnsi="Times New Roman" w:cs="Times New Roman"/>
          <w:sz w:val="28"/>
          <w:szCs w:val="28"/>
          <w:lang w:eastAsia="ru-RU"/>
        </w:rPr>
        <w:t>.6.</w:t>
      </w:r>
      <w:r w:rsidRPr="005555A3">
        <w:rPr>
          <w:rFonts w:ascii="Times New Roman" w:hAnsi="Times New Roman" w:cs="Times New Roman"/>
          <w:sz w:val="28"/>
          <w:szCs w:val="28"/>
          <w:lang w:eastAsia="ru-RU"/>
        </w:rPr>
        <w:tab/>
        <w:t xml:space="preserve">Конкурсное предложение, предоставленное с нарушением требований, установленных Конкурсной документацией, не рассматривается </w:t>
      </w:r>
      <w:r w:rsidRPr="005555A3">
        <w:rPr>
          <w:rFonts w:ascii="Times New Roman" w:hAnsi="Times New Roman" w:cs="Times New Roman"/>
          <w:sz w:val="28"/>
          <w:szCs w:val="28"/>
          <w:lang w:eastAsia="ru-RU"/>
        </w:rPr>
        <w:lastRenderedPageBreak/>
        <w:t>Конкурсной комиссией и по решению Конкурсной комиссии признается несоответствующим требованиям Конкурсной документации.</w:t>
      </w:r>
    </w:p>
    <w:p w:rsidR="005555A3" w:rsidRPr="005555A3" w:rsidRDefault="005555A3" w:rsidP="00981468">
      <w:pPr>
        <w:spacing w:after="0" w:line="240" w:lineRule="auto"/>
        <w:ind w:firstLine="993"/>
        <w:jc w:val="both"/>
        <w:rPr>
          <w:rFonts w:ascii="Times New Roman" w:hAnsi="Times New Roman" w:cs="Times New Roman"/>
          <w:sz w:val="28"/>
          <w:szCs w:val="28"/>
          <w:lang w:eastAsia="ru-RU"/>
        </w:rPr>
      </w:pPr>
      <w:r>
        <w:rPr>
          <w:rFonts w:ascii="Times New Roman" w:hAnsi="Times New Roman" w:cs="Times New Roman"/>
          <w:sz w:val="28"/>
          <w:szCs w:val="28"/>
          <w:lang w:eastAsia="ru-RU"/>
        </w:rPr>
        <w:t>15.7.</w:t>
      </w:r>
      <w:r w:rsidRPr="005555A3">
        <w:rPr>
          <w:rFonts w:ascii="Times New Roman" w:hAnsi="Times New Roman" w:cs="Times New Roman"/>
          <w:sz w:val="28"/>
          <w:szCs w:val="28"/>
          <w:lang w:eastAsia="ru-RU"/>
        </w:rPr>
        <w:t xml:space="preserve"> На конверте с Конкурсным предложением должно быть указано: «КОНКУРСНОЕ ПРЕДЛОЖЕНИЕ ПО КОНКУРСУ НА ПРАВО ЗАКЛЮЧЕНИЯ КОНЦЕССИОННОГО СОГЛАШЕНИЯ В ОТНОШЕНИИ ОБЪЕКТОВ ВОДОСНАБЖЕНИЯ, </w:t>
      </w:r>
      <w:r>
        <w:rPr>
          <w:rFonts w:ascii="Times New Roman" w:hAnsi="Times New Roman" w:cs="Times New Roman"/>
          <w:sz w:val="28"/>
          <w:szCs w:val="28"/>
          <w:lang w:eastAsia="ru-RU"/>
        </w:rPr>
        <w:t xml:space="preserve">НАХОДЯЩИХСЯ В СОБСТВЕННОСТИ </w:t>
      </w:r>
      <w:r w:rsidR="00A93AB8">
        <w:rPr>
          <w:rFonts w:ascii="Times New Roman" w:hAnsi="Times New Roman" w:cs="Times New Roman"/>
          <w:sz w:val="28"/>
          <w:szCs w:val="28"/>
          <w:lang w:eastAsia="ru-RU"/>
        </w:rPr>
        <w:t>КОНОВАЛОВСКОГО МУНИЦИПАЛЬНОГО ОБРАЗОВАНИЯ</w:t>
      </w:r>
      <w:r w:rsidRPr="005555A3">
        <w:rPr>
          <w:rFonts w:ascii="Times New Roman" w:hAnsi="Times New Roman" w:cs="Times New Roman"/>
          <w:sz w:val="28"/>
          <w:szCs w:val="28"/>
          <w:lang w:eastAsia="ru-RU"/>
        </w:rPr>
        <w:t>». Кроме того, на конверте с Конкурсным предложением указывается наименование и местонахождение (почтовый адрес) или фамилия, имя, отчество и место жительство (для индивидуальных предпринимателей) Участника конкурса, представляющего Конкурсное предложение.</w:t>
      </w:r>
    </w:p>
    <w:p w:rsidR="005555A3" w:rsidRPr="005555A3" w:rsidRDefault="00940576" w:rsidP="00981468">
      <w:pPr>
        <w:spacing w:after="0" w:line="240" w:lineRule="auto"/>
        <w:ind w:firstLine="99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15.8. </w:t>
      </w:r>
      <w:r w:rsidR="005555A3" w:rsidRPr="005555A3">
        <w:rPr>
          <w:rFonts w:ascii="Times New Roman" w:hAnsi="Times New Roman" w:cs="Times New Roman"/>
          <w:sz w:val="28"/>
          <w:szCs w:val="28"/>
          <w:lang w:eastAsia="ru-RU"/>
        </w:rPr>
        <w:t>Конверт на местах склейки должен быть подписан Участником конкурса или его уполномоченным лицом и скреплен печатью (при ее наличии).</w:t>
      </w:r>
    </w:p>
    <w:p w:rsidR="005555A3" w:rsidRPr="005555A3" w:rsidRDefault="00940576" w:rsidP="00981468">
      <w:pPr>
        <w:spacing w:after="0" w:line="240" w:lineRule="auto"/>
        <w:ind w:firstLine="99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15.9. </w:t>
      </w:r>
      <w:r w:rsidR="005555A3" w:rsidRPr="005555A3">
        <w:rPr>
          <w:rFonts w:ascii="Times New Roman" w:hAnsi="Times New Roman" w:cs="Times New Roman"/>
          <w:sz w:val="28"/>
          <w:szCs w:val="28"/>
          <w:lang w:eastAsia="ru-RU"/>
        </w:rPr>
        <w:t>При поступлении конвертов с Конкурсными предложениями без указанных в настоящем пункте пометок на конвертах они не считаются Конкурсными предложениями и не подлежат рассмотрению Конкурсной комиссией.</w:t>
      </w:r>
    </w:p>
    <w:p w:rsidR="005555A3" w:rsidRPr="005555A3" w:rsidRDefault="00940576" w:rsidP="00981468">
      <w:pPr>
        <w:spacing w:after="0" w:line="240" w:lineRule="auto"/>
        <w:ind w:firstLine="99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15.10. </w:t>
      </w:r>
      <w:r w:rsidR="005555A3" w:rsidRPr="005555A3">
        <w:rPr>
          <w:rFonts w:ascii="Times New Roman" w:hAnsi="Times New Roman" w:cs="Times New Roman"/>
          <w:sz w:val="28"/>
          <w:szCs w:val="28"/>
          <w:lang w:eastAsia="ru-RU"/>
        </w:rPr>
        <w:t xml:space="preserve">Представление Конкурсного предложения осуществляется Участником конкурса путем подачи в Конкурсную комиссию запечатанного конверта, содержащего оригинал и копию Конкурсного предложения и 2 (два) экземпляра (оригинал и копия) описи документов и материалов в составе Конкурсного предложения. </w:t>
      </w:r>
    </w:p>
    <w:p w:rsidR="005555A3" w:rsidRPr="005555A3" w:rsidRDefault="00940576" w:rsidP="00981468">
      <w:pPr>
        <w:spacing w:after="0" w:line="240" w:lineRule="auto"/>
        <w:ind w:firstLine="99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15.11. </w:t>
      </w:r>
      <w:r w:rsidR="005555A3" w:rsidRPr="005555A3">
        <w:rPr>
          <w:rFonts w:ascii="Times New Roman" w:hAnsi="Times New Roman" w:cs="Times New Roman"/>
          <w:sz w:val="28"/>
          <w:szCs w:val="28"/>
          <w:lang w:eastAsia="ru-RU"/>
        </w:rPr>
        <w:t xml:space="preserve">Представленное в Конкурсную комиссию Конкурсное предложение подлежит регистрации в журнале регистрации конкурсных предложений под порядковым номером с указанием даты и точного времени его представления (часы и минуты) во избежание совпадения этого времени с временем представления других конкурсных предложений. На копии описи представленных Участником конкурса документов и материалов делается отметка о дате и времени представления конкурсного предложения с указанием номера этого конкурсного предложения. </w:t>
      </w:r>
    </w:p>
    <w:p w:rsidR="005555A3" w:rsidRPr="005555A3" w:rsidRDefault="00940576" w:rsidP="00981468">
      <w:pPr>
        <w:spacing w:after="0" w:line="240" w:lineRule="auto"/>
        <w:ind w:firstLine="99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15.12. </w:t>
      </w:r>
      <w:r w:rsidR="005555A3" w:rsidRPr="005555A3">
        <w:rPr>
          <w:rFonts w:ascii="Times New Roman" w:hAnsi="Times New Roman" w:cs="Times New Roman"/>
          <w:sz w:val="28"/>
          <w:szCs w:val="28"/>
          <w:lang w:eastAsia="ru-RU"/>
        </w:rPr>
        <w:t xml:space="preserve">Участник конкурса вправе представить Конкурсное предложение на заседании Конкурсной комиссии в момент вскрытия конвертов с конкурсными предложениями, который является моментом истечения срока представления конкурсных предложений. </w:t>
      </w:r>
      <w:proofErr w:type="gramStart"/>
      <w:r w:rsidR="005555A3" w:rsidRPr="005555A3">
        <w:rPr>
          <w:rFonts w:ascii="Times New Roman" w:hAnsi="Times New Roman" w:cs="Times New Roman"/>
          <w:sz w:val="28"/>
          <w:szCs w:val="28"/>
          <w:lang w:eastAsia="ru-RU"/>
        </w:rPr>
        <w:t>После истечения</w:t>
      </w:r>
      <w:proofErr w:type="gramEnd"/>
      <w:r w:rsidR="005555A3" w:rsidRPr="005555A3">
        <w:rPr>
          <w:rFonts w:ascii="Times New Roman" w:hAnsi="Times New Roman" w:cs="Times New Roman"/>
          <w:sz w:val="28"/>
          <w:szCs w:val="28"/>
          <w:lang w:eastAsia="ru-RU"/>
        </w:rPr>
        <w:t xml:space="preserve"> установленного в настоящем разделе срока Конкурсные предложения не принимаются.</w:t>
      </w:r>
    </w:p>
    <w:p w:rsidR="005555A3" w:rsidRPr="005555A3" w:rsidRDefault="00940576" w:rsidP="00981468">
      <w:pPr>
        <w:spacing w:after="0" w:line="240" w:lineRule="auto"/>
        <w:ind w:firstLine="99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15.13. </w:t>
      </w:r>
      <w:r w:rsidR="005555A3" w:rsidRPr="005555A3">
        <w:rPr>
          <w:rFonts w:ascii="Times New Roman" w:hAnsi="Times New Roman" w:cs="Times New Roman"/>
          <w:sz w:val="28"/>
          <w:szCs w:val="28"/>
          <w:lang w:eastAsia="ru-RU"/>
        </w:rPr>
        <w:t>Конверт с Конкурсным предложением, представленным в Конкурсную комиссию после истечения срока представления Конкурсных предложений, не вскрывается и возвращается представившему ее Участнику Конкурса вместе с описью представленных им документов и материалов, на которой делается отметка об отказе в принятии Конкурсного предложения.</w:t>
      </w:r>
    </w:p>
    <w:p w:rsidR="005555A3" w:rsidRPr="005555A3" w:rsidRDefault="00940576" w:rsidP="00981468">
      <w:pPr>
        <w:spacing w:after="0" w:line="240" w:lineRule="auto"/>
        <w:ind w:firstLine="99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15.14. </w:t>
      </w:r>
      <w:r w:rsidR="005555A3" w:rsidRPr="005555A3">
        <w:rPr>
          <w:rFonts w:ascii="Times New Roman" w:hAnsi="Times New Roman" w:cs="Times New Roman"/>
          <w:sz w:val="28"/>
          <w:szCs w:val="28"/>
          <w:lang w:eastAsia="ru-RU"/>
        </w:rPr>
        <w:t xml:space="preserve">В случае поступления такого Конкурсного предложения по почте конверт с Конкурсным предложением не вскрывается и возвращается представившему ее Участнику конкурса вместе с описью представленных им документов и материалов, на которой делается отметка об отказе в принятии </w:t>
      </w:r>
      <w:r w:rsidR="005555A3" w:rsidRPr="005555A3">
        <w:rPr>
          <w:rFonts w:ascii="Times New Roman" w:hAnsi="Times New Roman" w:cs="Times New Roman"/>
          <w:sz w:val="28"/>
          <w:szCs w:val="28"/>
          <w:lang w:eastAsia="ru-RU"/>
        </w:rPr>
        <w:lastRenderedPageBreak/>
        <w:t>Конкурсного предложения, по адресу Участника конкурса, указанному на конверте.</w:t>
      </w:r>
    </w:p>
    <w:p w:rsidR="002F17B8" w:rsidRPr="00206923" w:rsidRDefault="002F17B8" w:rsidP="005555A3">
      <w:pPr>
        <w:spacing w:after="0" w:line="240" w:lineRule="auto"/>
        <w:ind w:firstLine="1134"/>
        <w:jc w:val="both"/>
        <w:rPr>
          <w:rFonts w:ascii="Times New Roman" w:hAnsi="Times New Roman" w:cs="Times New Roman"/>
          <w:b/>
          <w:sz w:val="28"/>
          <w:szCs w:val="28"/>
          <w:lang w:eastAsia="ru-RU"/>
        </w:rPr>
      </w:pPr>
    </w:p>
    <w:p w:rsidR="00940576" w:rsidRPr="00940576" w:rsidRDefault="00940576" w:rsidP="00940576">
      <w:pPr>
        <w:pStyle w:val="a4"/>
        <w:numPr>
          <w:ilvl w:val="0"/>
          <w:numId w:val="2"/>
        </w:numPr>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 </w:t>
      </w:r>
      <w:r w:rsidRPr="00940576">
        <w:rPr>
          <w:rFonts w:ascii="Times New Roman" w:hAnsi="Times New Roman" w:cs="Times New Roman"/>
          <w:b/>
          <w:sz w:val="28"/>
          <w:szCs w:val="28"/>
          <w:lang w:eastAsia="ru-RU"/>
        </w:rPr>
        <w:t>Порядок и срок изменения и (или) отзыва Заявок и Конкурсных предложений</w:t>
      </w:r>
    </w:p>
    <w:p w:rsidR="002F17B8" w:rsidRDefault="002F17B8" w:rsidP="00940576">
      <w:pPr>
        <w:pStyle w:val="a4"/>
        <w:rPr>
          <w:rFonts w:ascii="Times New Roman" w:hAnsi="Times New Roman" w:cs="Times New Roman"/>
          <w:b/>
          <w:sz w:val="28"/>
          <w:szCs w:val="28"/>
          <w:lang w:eastAsia="ru-RU"/>
        </w:rPr>
      </w:pPr>
    </w:p>
    <w:p w:rsidR="00940576" w:rsidRPr="00940576" w:rsidRDefault="00981468" w:rsidP="00981468">
      <w:pPr>
        <w:pStyle w:val="a4"/>
        <w:widowControl w:val="0"/>
        <w:spacing w:after="0" w:line="24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16.</w:t>
      </w:r>
      <w:proofErr w:type="gramStart"/>
      <w:r>
        <w:rPr>
          <w:rFonts w:ascii="Times New Roman" w:hAnsi="Times New Roman" w:cs="Times New Roman"/>
          <w:color w:val="000000"/>
          <w:sz w:val="28"/>
          <w:szCs w:val="28"/>
        </w:rPr>
        <w:t>1.</w:t>
      </w:r>
      <w:r w:rsidR="00940576" w:rsidRPr="00940576">
        <w:rPr>
          <w:rFonts w:ascii="Times New Roman" w:hAnsi="Times New Roman" w:cs="Times New Roman"/>
          <w:color w:val="000000"/>
          <w:sz w:val="28"/>
          <w:szCs w:val="28"/>
        </w:rPr>
        <w:t>Заявитель</w:t>
      </w:r>
      <w:proofErr w:type="gramEnd"/>
      <w:r w:rsidR="00940576" w:rsidRPr="00940576">
        <w:rPr>
          <w:rFonts w:ascii="Times New Roman" w:hAnsi="Times New Roman" w:cs="Times New Roman"/>
          <w:color w:val="000000"/>
          <w:sz w:val="28"/>
          <w:szCs w:val="28"/>
        </w:rPr>
        <w:t xml:space="preserve"> вправе изменить или отозвать свою Заявку в любое время до истечения срока представления в Конкурсную комиссию Заявок. Изменение Заявки или уведомление о ее отзыве считается действительным, если такое изменение или такое уведомление поступило в Конкурсную комиссию до истечения срока представления Заявок.</w:t>
      </w:r>
    </w:p>
    <w:p w:rsidR="00940576" w:rsidRPr="00DD0390" w:rsidRDefault="00981468" w:rsidP="00981468">
      <w:pPr>
        <w:widowControl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16.</w:t>
      </w:r>
      <w:proofErr w:type="gramStart"/>
      <w:r>
        <w:rPr>
          <w:rFonts w:ascii="Times New Roman" w:hAnsi="Times New Roman" w:cs="Times New Roman"/>
          <w:color w:val="000000"/>
          <w:sz w:val="28"/>
          <w:szCs w:val="28"/>
        </w:rPr>
        <w:t>2.</w:t>
      </w:r>
      <w:r w:rsidR="00940576" w:rsidRPr="00DD0390">
        <w:rPr>
          <w:rFonts w:ascii="Times New Roman" w:hAnsi="Times New Roman" w:cs="Times New Roman"/>
          <w:color w:val="000000"/>
          <w:sz w:val="28"/>
          <w:szCs w:val="28"/>
        </w:rPr>
        <w:t>Изменение</w:t>
      </w:r>
      <w:proofErr w:type="gramEnd"/>
      <w:r w:rsidR="00940576" w:rsidRPr="00DD0390">
        <w:rPr>
          <w:rFonts w:ascii="Times New Roman" w:hAnsi="Times New Roman" w:cs="Times New Roman"/>
          <w:color w:val="000000"/>
          <w:sz w:val="28"/>
          <w:szCs w:val="28"/>
        </w:rPr>
        <w:t xml:space="preserve"> в Заявку должно быть подготовлено, запечатано, маркировано и доставлено в соответствии с требованиями раздела 8 Конкурсной документации. Конверты дополнительно маркируются словом                            </w:t>
      </w:r>
      <w:proofErr w:type="gramStart"/>
      <w:r w:rsidR="00940576" w:rsidRPr="00DD0390">
        <w:rPr>
          <w:rFonts w:ascii="Times New Roman" w:hAnsi="Times New Roman" w:cs="Times New Roman"/>
          <w:color w:val="000000"/>
          <w:sz w:val="28"/>
          <w:szCs w:val="28"/>
        </w:rPr>
        <w:t xml:space="preserve">   «</w:t>
      </w:r>
      <w:proofErr w:type="gramEnd"/>
      <w:r w:rsidR="00940576" w:rsidRPr="00DD0390">
        <w:rPr>
          <w:rFonts w:ascii="Times New Roman" w:hAnsi="Times New Roman" w:cs="Times New Roman"/>
          <w:color w:val="000000"/>
          <w:sz w:val="28"/>
          <w:szCs w:val="28"/>
        </w:rPr>
        <w:t xml:space="preserve">ИЗМЕНЕНИЕ ЗАЯВКИ НА УЧАСТИЕ В КОНКУРСЕ </w:t>
      </w:r>
      <w:r w:rsidR="00DD0390" w:rsidRPr="00DD0390">
        <w:rPr>
          <w:rFonts w:ascii="Times New Roman" w:hAnsi="Times New Roman" w:cs="Times New Roman"/>
          <w:color w:val="000000"/>
          <w:sz w:val="28"/>
          <w:szCs w:val="28"/>
        </w:rPr>
        <w:t xml:space="preserve">НА ПРАВО ЗАКЛЮЧЕНИЯ КОНЦЕССИОННОГО СОГЛАШЕНИЯ В ОТНОШЕНИИ ОБЪЕКТОВ ВОДОСНАБЖЕНИЯ, НАХОДЯЩИХСЯ В СОБСТВЕННОСТИ </w:t>
      </w:r>
      <w:r>
        <w:rPr>
          <w:rFonts w:ascii="Times New Roman" w:hAnsi="Times New Roman" w:cs="Times New Roman"/>
          <w:color w:val="000000"/>
          <w:sz w:val="28"/>
          <w:szCs w:val="28"/>
        </w:rPr>
        <w:t xml:space="preserve">КОНОВАЛОВСКОГО </w:t>
      </w:r>
      <w:r w:rsidR="00DD0390" w:rsidRPr="00DD0390">
        <w:rPr>
          <w:rFonts w:ascii="Times New Roman" w:hAnsi="Times New Roman" w:cs="Times New Roman"/>
          <w:color w:val="000000"/>
          <w:sz w:val="28"/>
          <w:szCs w:val="28"/>
        </w:rPr>
        <w:t>МУНИЦИПАЛЬНОГО ОБРАЗОВАНИЯ»</w:t>
      </w:r>
      <w:r>
        <w:rPr>
          <w:rFonts w:ascii="Times New Roman" w:hAnsi="Times New Roman" w:cs="Times New Roman"/>
          <w:color w:val="000000"/>
          <w:sz w:val="28"/>
          <w:szCs w:val="28"/>
        </w:rPr>
        <w:t xml:space="preserve">. </w:t>
      </w:r>
      <w:r w:rsidR="00940576" w:rsidRPr="00DD0390">
        <w:rPr>
          <w:rFonts w:ascii="Times New Roman" w:hAnsi="Times New Roman" w:cs="Times New Roman"/>
          <w:color w:val="000000"/>
          <w:sz w:val="28"/>
          <w:szCs w:val="28"/>
        </w:rPr>
        <w:t>Регистрация изменений и уведомлений об отзыве Заявки производится в том же порядке, что и регистрация Заявки в соответствии с требованиями Конкурсной документации.</w:t>
      </w:r>
    </w:p>
    <w:p w:rsidR="00940576" w:rsidRPr="00940576" w:rsidRDefault="00981468" w:rsidP="00981468">
      <w:pPr>
        <w:widowControl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16.</w:t>
      </w:r>
      <w:proofErr w:type="gramStart"/>
      <w:r>
        <w:rPr>
          <w:rFonts w:ascii="Times New Roman" w:hAnsi="Times New Roman" w:cs="Times New Roman"/>
          <w:color w:val="000000"/>
          <w:sz w:val="28"/>
          <w:szCs w:val="28"/>
        </w:rPr>
        <w:t>3.</w:t>
      </w:r>
      <w:r w:rsidR="00940576" w:rsidRPr="00940576">
        <w:rPr>
          <w:rFonts w:ascii="Times New Roman" w:hAnsi="Times New Roman" w:cs="Times New Roman"/>
          <w:color w:val="000000"/>
          <w:sz w:val="28"/>
          <w:szCs w:val="28"/>
        </w:rPr>
        <w:t>Участник</w:t>
      </w:r>
      <w:proofErr w:type="gramEnd"/>
      <w:r w:rsidR="00940576" w:rsidRPr="00940576">
        <w:rPr>
          <w:rFonts w:ascii="Times New Roman" w:hAnsi="Times New Roman" w:cs="Times New Roman"/>
          <w:color w:val="000000"/>
          <w:sz w:val="28"/>
          <w:szCs w:val="28"/>
        </w:rPr>
        <w:t xml:space="preserve"> конкурса вправе изменить или отозвать свое Конкурсное предложение в любое время до истечения срока представления в Конкурсную комиссию конкурсных предложений. Изменение Конкурсного предложения или уведомление о его отзыве считается действительным, если такое изменение или такое уведомление поступило в конкурсную комиссию до истечения срока представления конкурсных предложений.</w:t>
      </w:r>
    </w:p>
    <w:p w:rsidR="00940576" w:rsidRPr="00940576" w:rsidRDefault="00981468" w:rsidP="00981468">
      <w:pPr>
        <w:widowControl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16.</w:t>
      </w:r>
      <w:proofErr w:type="gramStart"/>
      <w:r>
        <w:rPr>
          <w:rFonts w:ascii="Times New Roman" w:hAnsi="Times New Roman" w:cs="Times New Roman"/>
          <w:color w:val="000000"/>
          <w:sz w:val="28"/>
          <w:szCs w:val="28"/>
        </w:rPr>
        <w:t>4.</w:t>
      </w:r>
      <w:r w:rsidR="00940576" w:rsidRPr="00940576">
        <w:rPr>
          <w:rFonts w:ascii="Times New Roman" w:hAnsi="Times New Roman" w:cs="Times New Roman"/>
          <w:color w:val="000000"/>
          <w:sz w:val="28"/>
          <w:szCs w:val="28"/>
        </w:rPr>
        <w:t>Изменение</w:t>
      </w:r>
      <w:proofErr w:type="gramEnd"/>
      <w:r w:rsidR="00940576" w:rsidRPr="00940576">
        <w:rPr>
          <w:rFonts w:ascii="Times New Roman" w:hAnsi="Times New Roman" w:cs="Times New Roman"/>
          <w:color w:val="000000"/>
          <w:sz w:val="28"/>
          <w:szCs w:val="28"/>
        </w:rPr>
        <w:t xml:space="preserve"> Конкурсного предложения должно быть составлено, оформлено, запечатано, маркировано и представлено в соответствии с разделом 1</w:t>
      </w:r>
      <w:r w:rsidR="00DD0390">
        <w:rPr>
          <w:rFonts w:ascii="Times New Roman" w:hAnsi="Times New Roman" w:cs="Times New Roman"/>
          <w:color w:val="000000"/>
          <w:sz w:val="28"/>
          <w:szCs w:val="28"/>
        </w:rPr>
        <w:t>5</w:t>
      </w:r>
      <w:r w:rsidR="00940576" w:rsidRPr="00940576">
        <w:rPr>
          <w:rFonts w:ascii="Times New Roman" w:hAnsi="Times New Roman" w:cs="Times New Roman"/>
          <w:color w:val="000000"/>
          <w:sz w:val="28"/>
          <w:szCs w:val="28"/>
        </w:rPr>
        <w:t xml:space="preserve"> Конкурсной документации. </w:t>
      </w:r>
    </w:p>
    <w:p w:rsidR="00940576" w:rsidRPr="00940576" w:rsidRDefault="00981468" w:rsidP="00981468">
      <w:pPr>
        <w:widowControl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16.</w:t>
      </w:r>
      <w:proofErr w:type="gramStart"/>
      <w:r>
        <w:rPr>
          <w:rFonts w:ascii="Times New Roman" w:hAnsi="Times New Roman" w:cs="Times New Roman"/>
          <w:color w:val="000000"/>
          <w:sz w:val="28"/>
          <w:szCs w:val="28"/>
        </w:rPr>
        <w:t>5.</w:t>
      </w:r>
      <w:r w:rsidR="00940576" w:rsidRPr="00940576">
        <w:rPr>
          <w:rFonts w:ascii="Times New Roman" w:hAnsi="Times New Roman" w:cs="Times New Roman"/>
          <w:color w:val="000000"/>
          <w:sz w:val="28"/>
          <w:szCs w:val="28"/>
        </w:rPr>
        <w:t>Конверты</w:t>
      </w:r>
      <w:proofErr w:type="gramEnd"/>
      <w:r w:rsidR="00940576" w:rsidRPr="00940576">
        <w:rPr>
          <w:rFonts w:ascii="Times New Roman" w:hAnsi="Times New Roman" w:cs="Times New Roman"/>
          <w:color w:val="000000"/>
          <w:sz w:val="28"/>
          <w:szCs w:val="28"/>
        </w:rPr>
        <w:t xml:space="preserve"> с изменениями Конкурсных предложений маркируются «ИЗМЕНЕНИЕ КОНКУРСНОГО ПРЕДЛОЖЕНИЯ НА УЧАСТИЕ В КОНКУРСЕ </w:t>
      </w:r>
      <w:r w:rsidR="00DD0390" w:rsidRPr="00DD0390">
        <w:rPr>
          <w:rFonts w:ascii="Times New Roman" w:hAnsi="Times New Roman" w:cs="Times New Roman"/>
          <w:color w:val="000000"/>
          <w:sz w:val="28"/>
          <w:szCs w:val="28"/>
        </w:rPr>
        <w:t xml:space="preserve">НА ПРАВО ЗАКЛЮЧЕНИЯ КОНЦЕССИОННОГО СОГЛАШЕНИЯ В ОТНОШЕНИИ ОБЪЕКТОВ ВОДОСНАБЖЕНИЯ, НАХОДЯЩИХСЯ В СОБСТВЕННОСТИ </w:t>
      </w:r>
      <w:r>
        <w:rPr>
          <w:rFonts w:ascii="Times New Roman" w:hAnsi="Times New Roman" w:cs="Times New Roman"/>
          <w:color w:val="000000"/>
          <w:sz w:val="28"/>
          <w:szCs w:val="28"/>
        </w:rPr>
        <w:t xml:space="preserve">КОНОВАЛОВСКОГО </w:t>
      </w:r>
      <w:r w:rsidR="00DD0390" w:rsidRPr="00DD0390">
        <w:rPr>
          <w:rFonts w:ascii="Times New Roman" w:hAnsi="Times New Roman" w:cs="Times New Roman"/>
          <w:color w:val="000000"/>
          <w:sz w:val="28"/>
          <w:szCs w:val="28"/>
        </w:rPr>
        <w:t>МУНИЦИПАЛЬНОГО ОБРАЗОВАНИЯ»</w:t>
      </w:r>
      <w:r w:rsidR="00940576" w:rsidRPr="00940576">
        <w:rPr>
          <w:rFonts w:ascii="Times New Roman" w:hAnsi="Times New Roman" w:cs="Times New Roman"/>
          <w:color w:val="000000"/>
          <w:sz w:val="28"/>
          <w:szCs w:val="28"/>
        </w:rPr>
        <w:t>. На конвертах с изменениями также указывается наименование и местонахождение (почтовый адрес) или фамилия, имя, отчество и место жительство (для индивидуальных предпринимателей) Участника конкурса, направившего изменение Конкурсного предложения.</w:t>
      </w:r>
    </w:p>
    <w:p w:rsidR="00940576" w:rsidRPr="00940576" w:rsidRDefault="00981468" w:rsidP="00981468">
      <w:pPr>
        <w:widowControl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16.6.</w:t>
      </w:r>
      <w:r w:rsidR="00940576" w:rsidRPr="00940576">
        <w:rPr>
          <w:rFonts w:ascii="Times New Roman" w:hAnsi="Times New Roman" w:cs="Times New Roman"/>
          <w:color w:val="000000"/>
          <w:sz w:val="28"/>
          <w:szCs w:val="28"/>
        </w:rPr>
        <w:t xml:space="preserve">В случае, если изменение Конкурсного предложения влечет за собой также изменение ранее предоставленных в составе Конкурсного предложения документов и (или) материалов, Участник конкурса обязан предоставить в составе изменений Конкурсного предложения новые документы и материалы (документы и материалы в новой редакции) и перечень документов и материалов, ранее предоставленных Участником </w:t>
      </w:r>
      <w:r w:rsidR="00940576" w:rsidRPr="00940576">
        <w:rPr>
          <w:rFonts w:ascii="Times New Roman" w:hAnsi="Times New Roman" w:cs="Times New Roman"/>
          <w:color w:val="000000"/>
          <w:sz w:val="28"/>
          <w:szCs w:val="28"/>
        </w:rPr>
        <w:lastRenderedPageBreak/>
        <w:t>конкурса, но не подлежащих рассмотрению Конкурсной комиссией в связи с их изменением и утратой их актуальности.</w:t>
      </w:r>
    </w:p>
    <w:p w:rsidR="00940576" w:rsidRPr="00940576" w:rsidRDefault="00981468" w:rsidP="00981468">
      <w:pPr>
        <w:widowControl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16.</w:t>
      </w:r>
      <w:proofErr w:type="gramStart"/>
      <w:r>
        <w:rPr>
          <w:rFonts w:ascii="Times New Roman" w:hAnsi="Times New Roman" w:cs="Times New Roman"/>
          <w:color w:val="000000"/>
          <w:sz w:val="28"/>
          <w:szCs w:val="28"/>
        </w:rPr>
        <w:t>7.</w:t>
      </w:r>
      <w:r w:rsidR="00940576" w:rsidRPr="00940576">
        <w:rPr>
          <w:rFonts w:ascii="Times New Roman" w:hAnsi="Times New Roman" w:cs="Times New Roman"/>
          <w:color w:val="000000"/>
          <w:sz w:val="28"/>
          <w:szCs w:val="28"/>
        </w:rPr>
        <w:t>Регистрация</w:t>
      </w:r>
      <w:proofErr w:type="gramEnd"/>
      <w:r w:rsidR="00940576" w:rsidRPr="00940576">
        <w:rPr>
          <w:rFonts w:ascii="Times New Roman" w:hAnsi="Times New Roman" w:cs="Times New Roman"/>
          <w:color w:val="000000"/>
          <w:sz w:val="28"/>
          <w:szCs w:val="28"/>
        </w:rPr>
        <w:t xml:space="preserve"> изменений Конкурсного предложения и уведомления об отзыве Конкурсного предложения производится в том же порядке, что и регистрация Конкурсного предложения в соответствии Конкурсной документацией.</w:t>
      </w:r>
    </w:p>
    <w:p w:rsidR="00940576" w:rsidRPr="00940576" w:rsidRDefault="00940576" w:rsidP="001F19F0">
      <w:pPr>
        <w:pStyle w:val="a4"/>
        <w:ind w:left="2422"/>
        <w:jc w:val="center"/>
        <w:rPr>
          <w:rFonts w:ascii="Times New Roman" w:hAnsi="Times New Roman" w:cs="Times New Roman"/>
          <w:sz w:val="28"/>
          <w:szCs w:val="28"/>
          <w:lang w:eastAsia="ru-RU"/>
        </w:rPr>
      </w:pPr>
    </w:p>
    <w:p w:rsidR="001F19F0" w:rsidRPr="001F19F0" w:rsidRDefault="001F19F0" w:rsidP="001F19F0">
      <w:pPr>
        <w:pStyle w:val="a4"/>
        <w:numPr>
          <w:ilvl w:val="0"/>
          <w:numId w:val="2"/>
        </w:numPr>
        <w:jc w:val="center"/>
        <w:rPr>
          <w:rFonts w:ascii="Times New Roman" w:hAnsi="Times New Roman" w:cs="Times New Roman"/>
          <w:b/>
          <w:sz w:val="28"/>
          <w:szCs w:val="28"/>
          <w:lang w:eastAsia="ru-RU"/>
        </w:rPr>
      </w:pPr>
      <w:r w:rsidRPr="001F19F0">
        <w:rPr>
          <w:rFonts w:ascii="Times New Roman" w:hAnsi="Times New Roman" w:cs="Times New Roman"/>
          <w:b/>
          <w:sz w:val="28"/>
          <w:szCs w:val="28"/>
          <w:lang w:eastAsia="ru-RU"/>
        </w:rPr>
        <w:t>Порядок и время вскрытия конвертов с Заявками</w:t>
      </w:r>
    </w:p>
    <w:p w:rsidR="002F17B8" w:rsidRDefault="002F17B8" w:rsidP="001F19F0">
      <w:pPr>
        <w:pStyle w:val="a4"/>
        <w:jc w:val="both"/>
        <w:rPr>
          <w:rFonts w:ascii="Times New Roman" w:hAnsi="Times New Roman" w:cs="Times New Roman"/>
          <w:b/>
          <w:sz w:val="28"/>
          <w:szCs w:val="28"/>
          <w:lang w:eastAsia="ru-RU"/>
        </w:rPr>
      </w:pPr>
    </w:p>
    <w:p w:rsidR="001F19F0" w:rsidRPr="00B072BF" w:rsidRDefault="00B864C4" w:rsidP="001F19F0">
      <w:pPr>
        <w:pStyle w:val="a4"/>
        <w:ind w:left="0" w:firstLine="1134"/>
        <w:jc w:val="both"/>
        <w:rPr>
          <w:rFonts w:ascii="Times New Roman" w:hAnsi="Times New Roman" w:cs="Times New Roman"/>
          <w:b/>
          <w:sz w:val="28"/>
          <w:szCs w:val="28"/>
          <w:u w:val="single"/>
          <w:lang w:eastAsia="ru-RU"/>
        </w:rPr>
      </w:pPr>
      <w:r>
        <w:rPr>
          <w:rFonts w:ascii="Times New Roman" w:hAnsi="Times New Roman" w:cs="Times New Roman"/>
          <w:sz w:val="28"/>
          <w:szCs w:val="28"/>
          <w:lang w:eastAsia="ru-RU"/>
        </w:rPr>
        <w:t>17.</w:t>
      </w:r>
      <w:proofErr w:type="gramStart"/>
      <w:r>
        <w:rPr>
          <w:rFonts w:ascii="Times New Roman" w:hAnsi="Times New Roman" w:cs="Times New Roman"/>
          <w:sz w:val="28"/>
          <w:szCs w:val="28"/>
          <w:lang w:eastAsia="ru-RU"/>
        </w:rPr>
        <w:t>1.</w:t>
      </w:r>
      <w:r w:rsidR="001F19F0" w:rsidRPr="001F19F0">
        <w:rPr>
          <w:rFonts w:ascii="Times New Roman" w:hAnsi="Times New Roman" w:cs="Times New Roman"/>
          <w:sz w:val="28"/>
          <w:szCs w:val="28"/>
          <w:lang w:eastAsia="ru-RU"/>
        </w:rPr>
        <w:t>Конверты</w:t>
      </w:r>
      <w:proofErr w:type="gramEnd"/>
      <w:r w:rsidR="001F19F0" w:rsidRPr="001F19F0">
        <w:rPr>
          <w:rFonts w:ascii="Times New Roman" w:hAnsi="Times New Roman" w:cs="Times New Roman"/>
          <w:sz w:val="28"/>
          <w:szCs w:val="28"/>
          <w:lang w:eastAsia="ru-RU"/>
        </w:rPr>
        <w:t xml:space="preserve"> с Заявками вскрываются на заседании Конкурсной комиссии по адресу: </w:t>
      </w:r>
      <w:r w:rsidRPr="00B967E6">
        <w:rPr>
          <w:rFonts w:ascii="Times New Roman" w:eastAsia="Times New Roman" w:hAnsi="Times New Roman" w:cs="Times New Roman"/>
          <w:color w:val="000000"/>
          <w:sz w:val="28"/>
          <w:szCs w:val="28"/>
          <w:lang w:eastAsia="ru-RU"/>
        </w:rPr>
        <w:t>666399</w:t>
      </w:r>
      <w:r w:rsidRPr="00B967E6">
        <w:rPr>
          <w:rFonts w:ascii="Times New Roman" w:eastAsia="Times New Roman" w:hAnsi="Times New Roman" w:cs="Times New Roman"/>
          <w:sz w:val="28"/>
          <w:szCs w:val="28"/>
          <w:lang w:eastAsia="ru-RU"/>
        </w:rPr>
        <w:t xml:space="preserve">, Иркутская область, </w:t>
      </w:r>
      <w:proofErr w:type="spellStart"/>
      <w:r w:rsidRPr="00B967E6">
        <w:rPr>
          <w:rFonts w:ascii="Times New Roman" w:eastAsia="Times New Roman" w:hAnsi="Times New Roman" w:cs="Times New Roman"/>
          <w:sz w:val="28"/>
          <w:szCs w:val="28"/>
          <w:lang w:eastAsia="ru-RU"/>
        </w:rPr>
        <w:t>Балаганский</w:t>
      </w:r>
      <w:proofErr w:type="spellEnd"/>
      <w:r w:rsidRPr="00B967E6">
        <w:rPr>
          <w:rFonts w:ascii="Times New Roman" w:eastAsia="Times New Roman" w:hAnsi="Times New Roman" w:cs="Times New Roman"/>
          <w:sz w:val="28"/>
          <w:szCs w:val="28"/>
          <w:lang w:eastAsia="ru-RU"/>
        </w:rPr>
        <w:t xml:space="preserve"> район, с. </w:t>
      </w:r>
      <w:proofErr w:type="spellStart"/>
      <w:r w:rsidRPr="00B967E6">
        <w:rPr>
          <w:rFonts w:ascii="Times New Roman" w:eastAsia="Times New Roman" w:hAnsi="Times New Roman" w:cs="Times New Roman"/>
          <w:sz w:val="28"/>
          <w:szCs w:val="28"/>
          <w:lang w:eastAsia="ru-RU"/>
        </w:rPr>
        <w:t>Коновалово</w:t>
      </w:r>
      <w:proofErr w:type="spellEnd"/>
      <w:r w:rsidRPr="00B967E6">
        <w:rPr>
          <w:rFonts w:ascii="Times New Roman" w:eastAsia="Times New Roman" w:hAnsi="Times New Roman" w:cs="Times New Roman"/>
          <w:sz w:val="28"/>
          <w:szCs w:val="28"/>
          <w:lang w:eastAsia="ru-RU"/>
        </w:rPr>
        <w:t>, ул. Мира, 10</w:t>
      </w:r>
      <w:r w:rsidR="001F19F0" w:rsidRPr="001F19F0">
        <w:rPr>
          <w:rFonts w:ascii="Times New Roman" w:hAnsi="Times New Roman" w:cs="Times New Roman"/>
          <w:sz w:val="28"/>
          <w:szCs w:val="28"/>
          <w:lang w:eastAsia="ru-RU"/>
        </w:rPr>
        <w:t xml:space="preserve">, </w:t>
      </w:r>
      <w:r w:rsidR="001F19F0" w:rsidRPr="00A358CA">
        <w:rPr>
          <w:rFonts w:ascii="Times New Roman" w:hAnsi="Times New Roman" w:cs="Times New Roman"/>
          <w:sz w:val="28"/>
          <w:szCs w:val="28"/>
          <w:lang w:eastAsia="ru-RU"/>
        </w:rPr>
        <w:t>в 1</w:t>
      </w:r>
      <w:r w:rsidR="00B072BF" w:rsidRPr="00A358CA">
        <w:rPr>
          <w:rFonts w:ascii="Times New Roman" w:hAnsi="Times New Roman" w:cs="Times New Roman"/>
          <w:sz w:val="28"/>
          <w:szCs w:val="28"/>
          <w:lang w:eastAsia="ru-RU"/>
        </w:rPr>
        <w:t>1</w:t>
      </w:r>
      <w:r w:rsidR="001F19F0" w:rsidRPr="00A358CA">
        <w:rPr>
          <w:rFonts w:ascii="Times New Roman" w:hAnsi="Times New Roman" w:cs="Times New Roman"/>
          <w:sz w:val="28"/>
          <w:szCs w:val="28"/>
          <w:lang w:eastAsia="ru-RU"/>
        </w:rPr>
        <w:t xml:space="preserve"> час. 00 мин. по московскому времени </w:t>
      </w:r>
      <w:r w:rsidR="003A364C">
        <w:rPr>
          <w:rFonts w:ascii="Times New Roman" w:hAnsi="Times New Roman" w:cs="Times New Roman"/>
          <w:b/>
          <w:sz w:val="28"/>
          <w:szCs w:val="28"/>
          <w:u w:val="single"/>
          <w:lang w:eastAsia="ru-RU"/>
        </w:rPr>
        <w:t>10 февраля 2020</w:t>
      </w:r>
      <w:r w:rsidR="001F19F0" w:rsidRPr="00A358CA">
        <w:rPr>
          <w:rFonts w:ascii="Times New Roman" w:hAnsi="Times New Roman" w:cs="Times New Roman"/>
          <w:b/>
          <w:sz w:val="28"/>
          <w:szCs w:val="28"/>
          <w:u w:val="single"/>
          <w:lang w:eastAsia="ru-RU"/>
        </w:rPr>
        <w:t xml:space="preserve"> года.</w:t>
      </w:r>
    </w:p>
    <w:p w:rsidR="001F19F0" w:rsidRPr="001F19F0" w:rsidRDefault="001F19F0" w:rsidP="001F19F0">
      <w:pPr>
        <w:pStyle w:val="a4"/>
        <w:ind w:left="0" w:firstLine="1134"/>
        <w:jc w:val="both"/>
        <w:rPr>
          <w:rFonts w:ascii="Times New Roman" w:hAnsi="Times New Roman" w:cs="Times New Roman"/>
          <w:sz w:val="28"/>
          <w:szCs w:val="28"/>
          <w:lang w:eastAsia="ru-RU"/>
        </w:rPr>
      </w:pPr>
      <w:r w:rsidRPr="001F19F0">
        <w:rPr>
          <w:rFonts w:ascii="Times New Roman" w:hAnsi="Times New Roman" w:cs="Times New Roman"/>
          <w:sz w:val="28"/>
          <w:szCs w:val="28"/>
          <w:lang w:eastAsia="ru-RU"/>
        </w:rPr>
        <w:t>1</w:t>
      </w:r>
      <w:r>
        <w:rPr>
          <w:rFonts w:ascii="Times New Roman" w:hAnsi="Times New Roman" w:cs="Times New Roman"/>
          <w:sz w:val="28"/>
          <w:szCs w:val="28"/>
          <w:lang w:eastAsia="ru-RU"/>
        </w:rPr>
        <w:t>7</w:t>
      </w:r>
      <w:r w:rsidRPr="001F19F0">
        <w:rPr>
          <w:rFonts w:ascii="Times New Roman" w:hAnsi="Times New Roman" w:cs="Times New Roman"/>
          <w:sz w:val="28"/>
          <w:szCs w:val="28"/>
          <w:lang w:eastAsia="ru-RU"/>
        </w:rPr>
        <w:t>.</w:t>
      </w:r>
      <w:proofErr w:type="gramStart"/>
      <w:r w:rsidRPr="001F19F0">
        <w:rPr>
          <w:rFonts w:ascii="Times New Roman" w:hAnsi="Times New Roman" w:cs="Times New Roman"/>
          <w:sz w:val="28"/>
          <w:szCs w:val="28"/>
          <w:lang w:eastAsia="ru-RU"/>
        </w:rPr>
        <w:t>2.При</w:t>
      </w:r>
      <w:proofErr w:type="gramEnd"/>
      <w:r w:rsidRPr="001F19F0">
        <w:rPr>
          <w:rFonts w:ascii="Times New Roman" w:hAnsi="Times New Roman" w:cs="Times New Roman"/>
          <w:sz w:val="28"/>
          <w:szCs w:val="28"/>
          <w:lang w:eastAsia="ru-RU"/>
        </w:rPr>
        <w:t xml:space="preserve"> этом объявляются и заносятся в протокол о вскрытии конвертов с заявками наименование (фамилия, имя, отчество) и место нахождения (место жительства) каждого Заявителя, конверт с Заявкой которого вскрывается, а также сведения о наличии в этой Заявке документов и материалов, представление которых Заявителем предусмотрено Конкурсной документацией.</w:t>
      </w:r>
    </w:p>
    <w:p w:rsidR="001F19F0" w:rsidRPr="001F19F0" w:rsidRDefault="001F19F0" w:rsidP="001F19F0">
      <w:pPr>
        <w:pStyle w:val="a4"/>
        <w:ind w:left="0" w:firstLine="1134"/>
        <w:jc w:val="both"/>
        <w:rPr>
          <w:rFonts w:ascii="Times New Roman" w:hAnsi="Times New Roman" w:cs="Times New Roman"/>
          <w:sz w:val="28"/>
          <w:szCs w:val="28"/>
          <w:lang w:eastAsia="ru-RU"/>
        </w:rPr>
      </w:pPr>
      <w:r w:rsidRPr="001F19F0">
        <w:rPr>
          <w:rFonts w:ascii="Times New Roman" w:hAnsi="Times New Roman" w:cs="Times New Roman"/>
          <w:sz w:val="28"/>
          <w:szCs w:val="28"/>
          <w:lang w:eastAsia="ru-RU"/>
        </w:rPr>
        <w:t>1</w:t>
      </w:r>
      <w:r>
        <w:rPr>
          <w:rFonts w:ascii="Times New Roman" w:hAnsi="Times New Roman" w:cs="Times New Roman"/>
          <w:sz w:val="28"/>
          <w:szCs w:val="28"/>
          <w:lang w:eastAsia="ru-RU"/>
        </w:rPr>
        <w:t>7</w:t>
      </w:r>
      <w:r w:rsidRPr="001F19F0">
        <w:rPr>
          <w:rFonts w:ascii="Times New Roman" w:hAnsi="Times New Roman" w:cs="Times New Roman"/>
          <w:sz w:val="28"/>
          <w:szCs w:val="28"/>
          <w:lang w:eastAsia="ru-RU"/>
        </w:rPr>
        <w:t>.</w:t>
      </w:r>
      <w:proofErr w:type="gramStart"/>
      <w:r w:rsidRPr="001F19F0">
        <w:rPr>
          <w:rFonts w:ascii="Times New Roman" w:hAnsi="Times New Roman" w:cs="Times New Roman"/>
          <w:sz w:val="28"/>
          <w:szCs w:val="28"/>
          <w:lang w:eastAsia="ru-RU"/>
        </w:rPr>
        <w:t>3.Заявители</w:t>
      </w:r>
      <w:proofErr w:type="gramEnd"/>
      <w:r w:rsidRPr="001F19F0">
        <w:rPr>
          <w:rFonts w:ascii="Times New Roman" w:hAnsi="Times New Roman" w:cs="Times New Roman"/>
          <w:sz w:val="28"/>
          <w:szCs w:val="28"/>
          <w:lang w:eastAsia="ru-RU"/>
        </w:rPr>
        <w:t xml:space="preserve"> или их представители вправе присутствовать при вскрытии конвертов с заявками. Заявители или их представители вправе осуществлять аудиозапись, видеозапись, фотографирование.</w:t>
      </w:r>
    </w:p>
    <w:p w:rsidR="001F19F0" w:rsidRDefault="001F19F0" w:rsidP="001F19F0">
      <w:pPr>
        <w:pStyle w:val="a4"/>
        <w:ind w:left="0" w:firstLine="1134"/>
        <w:jc w:val="both"/>
        <w:rPr>
          <w:rFonts w:ascii="Times New Roman" w:hAnsi="Times New Roman" w:cs="Times New Roman"/>
          <w:sz w:val="28"/>
          <w:szCs w:val="28"/>
          <w:lang w:eastAsia="ru-RU"/>
        </w:rPr>
      </w:pPr>
      <w:r w:rsidRPr="001F19F0">
        <w:rPr>
          <w:rFonts w:ascii="Times New Roman" w:hAnsi="Times New Roman" w:cs="Times New Roman"/>
          <w:sz w:val="28"/>
          <w:szCs w:val="28"/>
          <w:lang w:eastAsia="ru-RU"/>
        </w:rPr>
        <w:t>1</w:t>
      </w:r>
      <w:r>
        <w:rPr>
          <w:rFonts w:ascii="Times New Roman" w:hAnsi="Times New Roman" w:cs="Times New Roman"/>
          <w:sz w:val="28"/>
          <w:szCs w:val="28"/>
          <w:lang w:eastAsia="ru-RU"/>
        </w:rPr>
        <w:t>7</w:t>
      </w:r>
      <w:r w:rsidRPr="001F19F0">
        <w:rPr>
          <w:rFonts w:ascii="Times New Roman" w:hAnsi="Times New Roman" w:cs="Times New Roman"/>
          <w:sz w:val="28"/>
          <w:szCs w:val="28"/>
          <w:lang w:eastAsia="ru-RU"/>
        </w:rPr>
        <w:t>.</w:t>
      </w:r>
      <w:proofErr w:type="gramStart"/>
      <w:r w:rsidRPr="001F19F0">
        <w:rPr>
          <w:rFonts w:ascii="Times New Roman" w:hAnsi="Times New Roman" w:cs="Times New Roman"/>
          <w:sz w:val="28"/>
          <w:szCs w:val="28"/>
          <w:lang w:eastAsia="ru-RU"/>
        </w:rPr>
        <w:t>4.Вскрытию</w:t>
      </w:r>
      <w:proofErr w:type="gramEnd"/>
      <w:r w:rsidRPr="001F19F0">
        <w:rPr>
          <w:rFonts w:ascii="Times New Roman" w:hAnsi="Times New Roman" w:cs="Times New Roman"/>
          <w:sz w:val="28"/>
          <w:szCs w:val="28"/>
          <w:lang w:eastAsia="ru-RU"/>
        </w:rPr>
        <w:t xml:space="preserve"> подлежат все конверты с Заявками, представленными в Конкурсную комиссию до истечения установленного Конкурсной документацией срока представления Заявок.</w:t>
      </w:r>
    </w:p>
    <w:p w:rsidR="00806B56" w:rsidRPr="001F19F0" w:rsidRDefault="00806B56" w:rsidP="00806B56">
      <w:pPr>
        <w:pStyle w:val="a4"/>
        <w:ind w:left="0" w:firstLine="1134"/>
        <w:jc w:val="center"/>
        <w:rPr>
          <w:rFonts w:ascii="Times New Roman" w:hAnsi="Times New Roman" w:cs="Times New Roman"/>
          <w:sz w:val="28"/>
          <w:szCs w:val="28"/>
          <w:lang w:eastAsia="ru-RU"/>
        </w:rPr>
      </w:pPr>
    </w:p>
    <w:p w:rsidR="002F17B8" w:rsidRPr="00806B56" w:rsidRDefault="00806B56" w:rsidP="00806B56">
      <w:pPr>
        <w:pStyle w:val="a4"/>
        <w:numPr>
          <w:ilvl w:val="0"/>
          <w:numId w:val="2"/>
        </w:numPr>
        <w:jc w:val="center"/>
        <w:rPr>
          <w:rFonts w:ascii="Times New Roman" w:hAnsi="Times New Roman" w:cs="Times New Roman"/>
          <w:b/>
          <w:sz w:val="28"/>
          <w:szCs w:val="28"/>
          <w:lang w:eastAsia="ru-RU"/>
        </w:rPr>
      </w:pPr>
      <w:r w:rsidRPr="00806B56">
        <w:rPr>
          <w:rFonts w:ascii="Times New Roman" w:hAnsi="Times New Roman" w:cs="Times New Roman"/>
          <w:b/>
          <w:sz w:val="28"/>
          <w:szCs w:val="28"/>
          <w:lang w:eastAsia="ru-RU"/>
        </w:rPr>
        <w:t>Порядок и срок проведения предварительного отбора Участников конкурса. Дата подписания протокола о проведении предварительного отбора.</w:t>
      </w:r>
    </w:p>
    <w:p w:rsidR="00806B56" w:rsidRDefault="00806B56" w:rsidP="00806B56">
      <w:pPr>
        <w:ind w:firstLine="1134"/>
        <w:jc w:val="both"/>
        <w:rPr>
          <w:rFonts w:ascii="Times New Roman" w:hAnsi="Times New Roman" w:cs="Times New Roman"/>
          <w:sz w:val="28"/>
          <w:szCs w:val="28"/>
          <w:lang w:eastAsia="ru-RU"/>
        </w:rPr>
      </w:pPr>
      <w:r w:rsidRPr="00806B56">
        <w:rPr>
          <w:rFonts w:ascii="Times New Roman" w:hAnsi="Times New Roman" w:cs="Times New Roman"/>
          <w:sz w:val="28"/>
          <w:szCs w:val="28"/>
          <w:lang w:eastAsia="ru-RU"/>
        </w:rPr>
        <w:t>1</w:t>
      </w:r>
      <w:r>
        <w:rPr>
          <w:rFonts w:ascii="Times New Roman" w:hAnsi="Times New Roman" w:cs="Times New Roman"/>
          <w:sz w:val="28"/>
          <w:szCs w:val="28"/>
          <w:lang w:eastAsia="ru-RU"/>
        </w:rPr>
        <w:t>8</w:t>
      </w:r>
      <w:r w:rsidRPr="00806B56">
        <w:rPr>
          <w:rFonts w:ascii="Times New Roman" w:hAnsi="Times New Roman" w:cs="Times New Roman"/>
          <w:sz w:val="28"/>
          <w:szCs w:val="28"/>
          <w:lang w:eastAsia="ru-RU"/>
        </w:rPr>
        <w:t>.</w:t>
      </w:r>
      <w:proofErr w:type="gramStart"/>
      <w:r w:rsidRPr="00806B56">
        <w:rPr>
          <w:rFonts w:ascii="Times New Roman" w:hAnsi="Times New Roman" w:cs="Times New Roman"/>
          <w:sz w:val="28"/>
          <w:szCs w:val="28"/>
          <w:lang w:eastAsia="ru-RU"/>
        </w:rPr>
        <w:t>1.Конкурсная</w:t>
      </w:r>
      <w:proofErr w:type="gramEnd"/>
      <w:r w:rsidRPr="00806B56">
        <w:rPr>
          <w:rFonts w:ascii="Times New Roman" w:hAnsi="Times New Roman" w:cs="Times New Roman"/>
          <w:sz w:val="28"/>
          <w:szCs w:val="28"/>
          <w:lang w:eastAsia="ru-RU"/>
        </w:rPr>
        <w:t xml:space="preserve"> комиссия по адресу: </w:t>
      </w:r>
      <w:r w:rsidR="00B864C4" w:rsidRPr="00B967E6">
        <w:rPr>
          <w:rFonts w:ascii="Times New Roman" w:eastAsia="Times New Roman" w:hAnsi="Times New Roman" w:cs="Times New Roman"/>
          <w:color w:val="000000"/>
          <w:sz w:val="28"/>
          <w:szCs w:val="28"/>
          <w:lang w:eastAsia="ru-RU"/>
        </w:rPr>
        <w:t>666399</w:t>
      </w:r>
      <w:r w:rsidR="00B864C4" w:rsidRPr="00B967E6">
        <w:rPr>
          <w:rFonts w:ascii="Times New Roman" w:eastAsia="Times New Roman" w:hAnsi="Times New Roman" w:cs="Times New Roman"/>
          <w:sz w:val="28"/>
          <w:szCs w:val="28"/>
          <w:lang w:eastAsia="ru-RU"/>
        </w:rPr>
        <w:t xml:space="preserve">, Иркутская область, </w:t>
      </w:r>
      <w:proofErr w:type="spellStart"/>
      <w:r w:rsidR="00B864C4" w:rsidRPr="00B967E6">
        <w:rPr>
          <w:rFonts w:ascii="Times New Roman" w:eastAsia="Times New Roman" w:hAnsi="Times New Roman" w:cs="Times New Roman"/>
          <w:sz w:val="28"/>
          <w:szCs w:val="28"/>
          <w:lang w:eastAsia="ru-RU"/>
        </w:rPr>
        <w:t>Балаганский</w:t>
      </w:r>
      <w:proofErr w:type="spellEnd"/>
      <w:r w:rsidR="00B864C4" w:rsidRPr="00B967E6">
        <w:rPr>
          <w:rFonts w:ascii="Times New Roman" w:eastAsia="Times New Roman" w:hAnsi="Times New Roman" w:cs="Times New Roman"/>
          <w:sz w:val="28"/>
          <w:szCs w:val="28"/>
          <w:lang w:eastAsia="ru-RU"/>
        </w:rPr>
        <w:t xml:space="preserve"> район, с. </w:t>
      </w:r>
      <w:proofErr w:type="spellStart"/>
      <w:r w:rsidR="00B864C4" w:rsidRPr="00B967E6">
        <w:rPr>
          <w:rFonts w:ascii="Times New Roman" w:eastAsia="Times New Roman" w:hAnsi="Times New Roman" w:cs="Times New Roman"/>
          <w:sz w:val="28"/>
          <w:szCs w:val="28"/>
          <w:lang w:eastAsia="ru-RU"/>
        </w:rPr>
        <w:t>Коновалово</w:t>
      </w:r>
      <w:proofErr w:type="spellEnd"/>
      <w:r w:rsidR="00B864C4" w:rsidRPr="00B967E6">
        <w:rPr>
          <w:rFonts w:ascii="Times New Roman" w:eastAsia="Times New Roman" w:hAnsi="Times New Roman" w:cs="Times New Roman"/>
          <w:sz w:val="28"/>
          <w:szCs w:val="28"/>
          <w:lang w:eastAsia="ru-RU"/>
        </w:rPr>
        <w:t>, ул. Мира, 10</w:t>
      </w:r>
      <w:r w:rsidRPr="00806B56">
        <w:rPr>
          <w:rFonts w:ascii="Times New Roman" w:hAnsi="Times New Roman" w:cs="Times New Roman"/>
          <w:sz w:val="28"/>
          <w:szCs w:val="28"/>
          <w:lang w:eastAsia="ru-RU"/>
        </w:rPr>
        <w:t xml:space="preserve">, </w:t>
      </w:r>
      <w:r w:rsidRPr="00A358CA">
        <w:rPr>
          <w:rFonts w:ascii="Times New Roman" w:hAnsi="Times New Roman" w:cs="Times New Roman"/>
          <w:sz w:val="28"/>
          <w:szCs w:val="28"/>
          <w:lang w:eastAsia="ru-RU"/>
        </w:rPr>
        <w:t xml:space="preserve">с 11 час. 00 мин до 12 час. 00 мин., по московскому времени </w:t>
      </w:r>
      <w:r w:rsidR="003A364C">
        <w:rPr>
          <w:rFonts w:ascii="Times New Roman" w:hAnsi="Times New Roman" w:cs="Times New Roman"/>
          <w:b/>
          <w:sz w:val="28"/>
          <w:szCs w:val="28"/>
          <w:u w:val="single"/>
          <w:lang w:eastAsia="ru-RU"/>
        </w:rPr>
        <w:t>10 февраля</w:t>
      </w:r>
      <w:r w:rsidR="00B072BF" w:rsidRPr="00A358CA">
        <w:rPr>
          <w:rFonts w:ascii="Times New Roman" w:hAnsi="Times New Roman" w:cs="Times New Roman"/>
          <w:b/>
          <w:sz w:val="28"/>
          <w:szCs w:val="28"/>
          <w:u w:val="single"/>
          <w:lang w:eastAsia="ru-RU"/>
        </w:rPr>
        <w:t xml:space="preserve"> </w:t>
      </w:r>
      <w:r w:rsidR="00A358CA">
        <w:rPr>
          <w:rFonts w:ascii="Times New Roman" w:hAnsi="Times New Roman" w:cs="Times New Roman"/>
          <w:b/>
          <w:sz w:val="28"/>
          <w:szCs w:val="28"/>
          <w:u w:val="single"/>
          <w:lang w:eastAsia="ru-RU"/>
        </w:rPr>
        <w:t>20</w:t>
      </w:r>
      <w:r w:rsidR="003A364C">
        <w:rPr>
          <w:rFonts w:ascii="Times New Roman" w:hAnsi="Times New Roman" w:cs="Times New Roman"/>
          <w:b/>
          <w:sz w:val="28"/>
          <w:szCs w:val="28"/>
          <w:u w:val="single"/>
          <w:lang w:eastAsia="ru-RU"/>
        </w:rPr>
        <w:t>20</w:t>
      </w:r>
      <w:r w:rsidRPr="00A358CA">
        <w:rPr>
          <w:rFonts w:ascii="Times New Roman" w:hAnsi="Times New Roman" w:cs="Times New Roman"/>
          <w:b/>
          <w:sz w:val="28"/>
          <w:szCs w:val="28"/>
          <w:u w:val="single"/>
          <w:lang w:eastAsia="ru-RU"/>
        </w:rPr>
        <w:t xml:space="preserve"> года</w:t>
      </w:r>
      <w:r w:rsidRPr="00806B56">
        <w:rPr>
          <w:rFonts w:ascii="Times New Roman" w:hAnsi="Times New Roman" w:cs="Times New Roman"/>
          <w:sz w:val="28"/>
          <w:szCs w:val="28"/>
          <w:lang w:eastAsia="ru-RU"/>
        </w:rPr>
        <w:t xml:space="preserve"> определяет:</w:t>
      </w:r>
    </w:p>
    <w:p w:rsidR="00806B56" w:rsidRPr="00806B56" w:rsidRDefault="00806B56" w:rsidP="00806B56">
      <w:pPr>
        <w:ind w:firstLine="1134"/>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Pr="00806B56">
        <w:rPr>
          <w:rFonts w:ascii="Times New Roman" w:hAnsi="Times New Roman" w:cs="Times New Roman"/>
          <w:sz w:val="28"/>
          <w:szCs w:val="28"/>
          <w:lang w:eastAsia="ru-RU"/>
        </w:rPr>
        <w:t>соответствие Заявки требованиям, содержащимся в Конкурсной документации. При этом Конкурсная комиссия вправе потребовать от Заявителя письменные и (или) устные разъяснения положений представленной им Заявки;</w:t>
      </w:r>
    </w:p>
    <w:p w:rsidR="00806B56" w:rsidRPr="00806B56" w:rsidRDefault="00806B56" w:rsidP="00806B56">
      <w:pPr>
        <w:ind w:firstLine="1134"/>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Pr="00806B56">
        <w:rPr>
          <w:rFonts w:ascii="Times New Roman" w:hAnsi="Times New Roman" w:cs="Times New Roman"/>
          <w:sz w:val="28"/>
          <w:szCs w:val="28"/>
          <w:lang w:eastAsia="ru-RU"/>
        </w:rPr>
        <w:t>соответствие Заявителя требованиям, предъявленным к концессионеру на основании пункта 2 части 1 статьи 5 Закона о концессионных соглашениях;</w:t>
      </w:r>
    </w:p>
    <w:p w:rsidR="00806B56" w:rsidRPr="00806B56" w:rsidRDefault="00806B56" w:rsidP="00806B56">
      <w:pPr>
        <w:ind w:firstLine="1134"/>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Pr="00806B56">
        <w:rPr>
          <w:rFonts w:ascii="Times New Roman" w:hAnsi="Times New Roman" w:cs="Times New Roman"/>
          <w:sz w:val="28"/>
          <w:szCs w:val="28"/>
          <w:lang w:eastAsia="ru-RU"/>
        </w:rPr>
        <w:t>отсутствие решения о ликвидации юридического лица - Заявителя или о прекращении физическим лицом - Заявителем деятельности в качестве индивидуального предпринимателя;</w:t>
      </w:r>
    </w:p>
    <w:p w:rsidR="00806B56" w:rsidRPr="00806B56" w:rsidRDefault="00806B56" w:rsidP="00806B56">
      <w:pPr>
        <w:ind w:firstLine="1134"/>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w:t>
      </w:r>
      <w:r w:rsidRPr="00806B56">
        <w:rPr>
          <w:rFonts w:ascii="Times New Roman" w:hAnsi="Times New Roman" w:cs="Times New Roman"/>
          <w:sz w:val="28"/>
          <w:szCs w:val="28"/>
          <w:lang w:eastAsia="ru-RU"/>
        </w:rPr>
        <w:t>отсутствие решения о признании Заявителя банкротом и об открытии конкурсного производства в отношении него.</w:t>
      </w:r>
    </w:p>
    <w:p w:rsidR="00806B56" w:rsidRPr="00806B56" w:rsidRDefault="00806B56" w:rsidP="00806B56">
      <w:pPr>
        <w:ind w:firstLine="1134"/>
        <w:jc w:val="both"/>
        <w:rPr>
          <w:rFonts w:ascii="Times New Roman" w:hAnsi="Times New Roman" w:cs="Times New Roman"/>
          <w:sz w:val="28"/>
          <w:szCs w:val="28"/>
          <w:lang w:eastAsia="ru-RU"/>
        </w:rPr>
      </w:pPr>
      <w:r w:rsidRPr="00806B56">
        <w:rPr>
          <w:rFonts w:ascii="Times New Roman" w:hAnsi="Times New Roman" w:cs="Times New Roman"/>
          <w:sz w:val="28"/>
          <w:szCs w:val="28"/>
          <w:lang w:eastAsia="ru-RU"/>
        </w:rPr>
        <w:t>1</w:t>
      </w:r>
      <w:r w:rsidR="00983528">
        <w:rPr>
          <w:rFonts w:ascii="Times New Roman" w:hAnsi="Times New Roman" w:cs="Times New Roman"/>
          <w:sz w:val="28"/>
          <w:szCs w:val="28"/>
          <w:lang w:eastAsia="ru-RU"/>
        </w:rPr>
        <w:t>8</w:t>
      </w:r>
      <w:r w:rsidRPr="00806B56">
        <w:rPr>
          <w:rFonts w:ascii="Times New Roman" w:hAnsi="Times New Roman" w:cs="Times New Roman"/>
          <w:sz w:val="28"/>
          <w:szCs w:val="28"/>
          <w:lang w:eastAsia="ru-RU"/>
        </w:rPr>
        <w:t>.2.Конкурсная комиссия на основании результатов проведения предварительного отбора Участников конкурса принимает решение о допуске Заявителя к участию в Конкурсе или об отказе в допуске Заявителя к участию в Конкурсе и оформляет это решение протоколом проведения предварительного отбора Участников конкурса, включающим в себя наименование (для юридического лица) или фамилию, имя, отчество (для индивидуального предпринимателя) Заявителя, прошедшего предварительный отбор Участников конкурса и допущенного к участию в конкурсе, а также наименование (для юридического лица) или фамилию, имя, отчество (для индивидуального предпринимателя) Заявителя, не прошедшего предварительного отбора Участников конкурса и не допущенного к участию в Конкурсе, с обоснованием принятого Конкурсной комиссией решения. Протокол подписывается членами Конкурсной комиссии в день принятия решения, указанного в настоящем пункте, в отношении всех Заявителей в течение срока, определенного в пункте 17.1. Конкурсной документации.</w:t>
      </w:r>
    </w:p>
    <w:p w:rsidR="00806B56" w:rsidRPr="00806B56" w:rsidRDefault="00806B56" w:rsidP="00806B56">
      <w:pPr>
        <w:ind w:firstLine="1134"/>
        <w:jc w:val="both"/>
        <w:rPr>
          <w:rFonts w:ascii="Times New Roman" w:hAnsi="Times New Roman" w:cs="Times New Roman"/>
          <w:sz w:val="28"/>
          <w:szCs w:val="28"/>
          <w:lang w:eastAsia="ru-RU"/>
        </w:rPr>
      </w:pPr>
      <w:r w:rsidRPr="00806B56">
        <w:rPr>
          <w:rFonts w:ascii="Times New Roman" w:hAnsi="Times New Roman" w:cs="Times New Roman"/>
          <w:sz w:val="28"/>
          <w:szCs w:val="28"/>
          <w:lang w:eastAsia="ru-RU"/>
        </w:rPr>
        <w:t>1</w:t>
      </w:r>
      <w:r w:rsidR="003415E1">
        <w:rPr>
          <w:rFonts w:ascii="Times New Roman" w:hAnsi="Times New Roman" w:cs="Times New Roman"/>
          <w:sz w:val="28"/>
          <w:szCs w:val="28"/>
          <w:lang w:eastAsia="ru-RU"/>
        </w:rPr>
        <w:t>8</w:t>
      </w:r>
      <w:r w:rsidRPr="00806B56">
        <w:rPr>
          <w:rFonts w:ascii="Times New Roman" w:hAnsi="Times New Roman" w:cs="Times New Roman"/>
          <w:sz w:val="28"/>
          <w:szCs w:val="28"/>
          <w:lang w:eastAsia="ru-RU"/>
        </w:rPr>
        <w:t>.</w:t>
      </w:r>
      <w:proofErr w:type="gramStart"/>
      <w:r w:rsidRPr="00806B56">
        <w:rPr>
          <w:rFonts w:ascii="Times New Roman" w:hAnsi="Times New Roman" w:cs="Times New Roman"/>
          <w:sz w:val="28"/>
          <w:szCs w:val="28"/>
          <w:lang w:eastAsia="ru-RU"/>
        </w:rPr>
        <w:t>3.Решение</w:t>
      </w:r>
      <w:proofErr w:type="gramEnd"/>
      <w:r w:rsidRPr="00806B56">
        <w:rPr>
          <w:rFonts w:ascii="Times New Roman" w:hAnsi="Times New Roman" w:cs="Times New Roman"/>
          <w:sz w:val="28"/>
          <w:szCs w:val="28"/>
          <w:lang w:eastAsia="ru-RU"/>
        </w:rPr>
        <w:t xml:space="preserve"> об отказе в допуске Заявителя к участию в Конкурсе принимается Конкурсной комиссией в случае, если:</w:t>
      </w:r>
    </w:p>
    <w:p w:rsidR="00806B56" w:rsidRPr="00806B56" w:rsidRDefault="00983528" w:rsidP="00806B56">
      <w:pPr>
        <w:ind w:firstLine="1134"/>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806B56" w:rsidRPr="00806B56">
        <w:rPr>
          <w:rFonts w:ascii="Times New Roman" w:hAnsi="Times New Roman" w:cs="Times New Roman"/>
          <w:sz w:val="28"/>
          <w:szCs w:val="28"/>
          <w:lang w:eastAsia="ru-RU"/>
        </w:rPr>
        <w:t>Заявитель не соответствует требованиям, предъявляемым к Участникам конкурса и установленным разделом 3 Конкурсной документации;</w:t>
      </w:r>
    </w:p>
    <w:p w:rsidR="00806B56" w:rsidRPr="00806B56" w:rsidRDefault="003415E1" w:rsidP="00806B56">
      <w:pPr>
        <w:ind w:firstLine="1134"/>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806B56" w:rsidRPr="00806B56">
        <w:rPr>
          <w:rFonts w:ascii="Times New Roman" w:hAnsi="Times New Roman" w:cs="Times New Roman"/>
          <w:sz w:val="28"/>
          <w:szCs w:val="28"/>
          <w:lang w:eastAsia="ru-RU"/>
        </w:rPr>
        <w:t>Заявка не соответствует требованиям, предъявляемым к Заявкам и установленным Конкурсной документацией;</w:t>
      </w:r>
    </w:p>
    <w:p w:rsidR="00806B56" w:rsidRPr="00806B56" w:rsidRDefault="003415E1" w:rsidP="00806B56">
      <w:pPr>
        <w:ind w:firstLine="1134"/>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806B56" w:rsidRPr="00806B56">
        <w:rPr>
          <w:rFonts w:ascii="Times New Roman" w:hAnsi="Times New Roman" w:cs="Times New Roman"/>
          <w:sz w:val="28"/>
          <w:szCs w:val="28"/>
          <w:lang w:eastAsia="ru-RU"/>
        </w:rPr>
        <w:t>представленные Заявителем документы и материалы неполны и (или) недостоверны;</w:t>
      </w:r>
    </w:p>
    <w:p w:rsidR="00806B56" w:rsidRPr="00806B56" w:rsidRDefault="003415E1" w:rsidP="00806B56">
      <w:pPr>
        <w:ind w:firstLine="1134"/>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806B56" w:rsidRPr="00806B56">
        <w:rPr>
          <w:rFonts w:ascii="Times New Roman" w:hAnsi="Times New Roman" w:cs="Times New Roman"/>
          <w:sz w:val="28"/>
          <w:szCs w:val="28"/>
          <w:lang w:eastAsia="ru-RU"/>
        </w:rPr>
        <w:t>Задаток, вносимый Заявителем, не поступил на счет в срок и в размере, установленные Конкурсной документацией.</w:t>
      </w:r>
    </w:p>
    <w:p w:rsidR="00806B56" w:rsidRPr="00806B56" w:rsidRDefault="00806B56" w:rsidP="00806B56">
      <w:pPr>
        <w:ind w:firstLine="1134"/>
        <w:jc w:val="both"/>
        <w:rPr>
          <w:rFonts w:ascii="Times New Roman" w:hAnsi="Times New Roman" w:cs="Times New Roman"/>
          <w:sz w:val="28"/>
          <w:szCs w:val="28"/>
          <w:lang w:eastAsia="ru-RU"/>
        </w:rPr>
      </w:pPr>
      <w:r w:rsidRPr="00806B56">
        <w:rPr>
          <w:rFonts w:ascii="Times New Roman" w:hAnsi="Times New Roman" w:cs="Times New Roman"/>
          <w:sz w:val="28"/>
          <w:szCs w:val="28"/>
          <w:lang w:eastAsia="ru-RU"/>
        </w:rPr>
        <w:t>1</w:t>
      </w:r>
      <w:r w:rsidR="00DF71D5">
        <w:rPr>
          <w:rFonts w:ascii="Times New Roman" w:hAnsi="Times New Roman" w:cs="Times New Roman"/>
          <w:sz w:val="28"/>
          <w:szCs w:val="28"/>
          <w:lang w:eastAsia="ru-RU"/>
        </w:rPr>
        <w:t>8</w:t>
      </w:r>
      <w:r w:rsidRPr="00806B56">
        <w:rPr>
          <w:rFonts w:ascii="Times New Roman" w:hAnsi="Times New Roman" w:cs="Times New Roman"/>
          <w:sz w:val="28"/>
          <w:szCs w:val="28"/>
          <w:lang w:eastAsia="ru-RU"/>
        </w:rPr>
        <w:t>.</w:t>
      </w:r>
      <w:proofErr w:type="gramStart"/>
      <w:r w:rsidRPr="00806B56">
        <w:rPr>
          <w:rFonts w:ascii="Times New Roman" w:hAnsi="Times New Roman" w:cs="Times New Roman"/>
          <w:sz w:val="28"/>
          <w:szCs w:val="28"/>
          <w:lang w:eastAsia="ru-RU"/>
        </w:rPr>
        <w:t>4.Конкурсная</w:t>
      </w:r>
      <w:proofErr w:type="gramEnd"/>
      <w:r w:rsidRPr="00806B56">
        <w:rPr>
          <w:rFonts w:ascii="Times New Roman" w:hAnsi="Times New Roman" w:cs="Times New Roman"/>
          <w:sz w:val="28"/>
          <w:szCs w:val="28"/>
          <w:lang w:eastAsia="ru-RU"/>
        </w:rPr>
        <w:t xml:space="preserve"> комиссия в течение трех рабочих дней со дня подписания членами Конкурсной комиссии протокола проведения предварительного отбора Участников конкурса направляет Участникам конкурса уведомление с предложением представить Конкурсные предложения. </w:t>
      </w:r>
    </w:p>
    <w:p w:rsidR="00806B56" w:rsidRPr="00806B56" w:rsidRDefault="00806B56" w:rsidP="00806B56">
      <w:pPr>
        <w:ind w:firstLine="1134"/>
        <w:jc w:val="both"/>
        <w:rPr>
          <w:rFonts w:ascii="Times New Roman" w:hAnsi="Times New Roman" w:cs="Times New Roman"/>
          <w:sz w:val="28"/>
          <w:szCs w:val="28"/>
          <w:lang w:eastAsia="ru-RU"/>
        </w:rPr>
      </w:pPr>
      <w:r w:rsidRPr="00806B56">
        <w:rPr>
          <w:rFonts w:ascii="Times New Roman" w:hAnsi="Times New Roman" w:cs="Times New Roman"/>
          <w:sz w:val="28"/>
          <w:szCs w:val="28"/>
          <w:lang w:eastAsia="ru-RU"/>
        </w:rPr>
        <w:t>Заявителям, не допущенным к участию в Конкурсе, направляется уведомление об отказе в допуске к участию в Конкурсе с приложением копии указанного протокола и возвращаются внесенные ими суммы Задатков в течение пяти рабочих дней со дня подписания указанного протокола членами Конкурсной комиссии.</w:t>
      </w:r>
    </w:p>
    <w:p w:rsidR="00806B56" w:rsidRPr="00806B56" w:rsidRDefault="00806B56" w:rsidP="00806B56">
      <w:pPr>
        <w:ind w:firstLine="1134"/>
        <w:jc w:val="both"/>
        <w:rPr>
          <w:rFonts w:ascii="Times New Roman" w:hAnsi="Times New Roman" w:cs="Times New Roman"/>
          <w:sz w:val="28"/>
          <w:szCs w:val="28"/>
          <w:lang w:eastAsia="ru-RU"/>
        </w:rPr>
      </w:pPr>
      <w:r w:rsidRPr="00806B56">
        <w:rPr>
          <w:rFonts w:ascii="Times New Roman" w:hAnsi="Times New Roman" w:cs="Times New Roman"/>
          <w:sz w:val="28"/>
          <w:szCs w:val="28"/>
          <w:lang w:eastAsia="ru-RU"/>
        </w:rPr>
        <w:lastRenderedPageBreak/>
        <w:t>1</w:t>
      </w:r>
      <w:r w:rsidR="00DF71D5">
        <w:rPr>
          <w:rFonts w:ascii="Times New Roman" w:hAnsi="Times New Roman" w:cs="Times New Roman"/>
          <w:sz w:val="28"/>
          <w:szCs w:val="28"/>
          <w:lang w:eastAsia="ru-RU"/>
        </w:rPr>
        <w:t>8</w:t>
      </w:r>
      <w:r w:rsidRPr="00806B56">
        <w:rPr>
          <w:rFonts w:ascii="Times New Roman" w:hAnsi="Times New Roman" w:cs="Times New Roman"/>
          <w:sz w:val="28"/>
          <w:szCs w:val="28"/>
          <w:lang w:eastAsia="ru-RU"/>
        </w:rPr>
        <w:t>.</w:t>
      </w:r>
      <w:proofErr w:type="gramStart"/>
      <w:r w:rsidRPr="00806B56">
        <w:rPr>
          <w:rFonts w:ascii="Times New Roman" w:hAnsi="Times New Roman" w:cs="Times New Roman"/>
          <w:sz w:val="28"/>
          <w:szCs w:val="28"/>
          <w:lang w:eastAsia="ru-RU"/>
        </w:rPr>
        <w:t>5.Решение</w:t>
      </w:r>
      <w:proofErr w:type="gramEnd"/>
      <w:r w:rsidRPr="00806B56">
        <w:rPr>
          <w:rFonts w:ascii="Times New Roman" w:hAnsi="Times New Roman" w:cs="Times New Roman"/>
          <w:sz w:val="28"/>
          <w:szCs w:val="28"/>
          <w:lang w:eastAsia="ru-RU"/>
        </w:rPr>
        <w:t xml:space="preserve"> об отказе в допуске Заявителя к участию в Конкурсе может быть обжаловано в порядке, установленном законодательством Российской Федерации.</w:t>
      </w:r>
    </w:p>
    <w:p w:rsidR="00806B56" w:rsidRPr="00806B56" w:rsidRDefault="00DF71D5" w:rsidP="00806B56">
      <w:pPr>
        <w:ind w:firstLine="1134"/>
        <w:jc w:val="both"/>
        <w:rPr>
          <w:rFonts w:ascii="Times New Roman" w:hAnsi="Times New Roman" w:cs="Times New Roman"/>
          <w:sz w:val="28"/>
          <w:szCs w:val="28"/>
          <w:lang w:eastAsia="ru-RU"/>
        </w:rPr>
      </w:pPr>
      <w:r>
        <w:rPr>
          <w:rFonts w:ascii="Times New Roman" w:hAnsi="Times New Roman" w:cs="Times New Roman"/>
          <w:sz w:val="28"/>
          <w:szCs w:val="28"/>
          <w:lang w:eastAsia="ru-RU"/>
        </w:rPr>
        <w:t>18</w:t>
      </w:r>
      <w:r w:rsidR="00806B56" w:rsidRPr="00806B56">
        <w:rPr>
          <w:rFonts w:ascii="Times New Roman" w:hAnsi="Times New Roman" w:cs="Times New Roman"/>
          <w:sz w:val="28"/>
          <w:szCs w:val="28"/>
          <w:lang w:eastAsia="ru-RU"/>
        </w:rPr>
        <w:t xml:space="preserve">.6.В случае, если Конкурс объявлен несостоявшимся в соответствии с Конкурсной документацией, по решению </w:t>
      </w:r>
      <w:proofErr w:type="spellStart"/>
      <w:r w:rsidR="00806B56" w:rsidRPr="00806B56">
        <w:rPr>
          <w:rFonts w:ascii="Times New Roman" w:hAnsi="Times New Roman" w:cs="Times New Roman"/>
          <w:sz w:val="28"/>
          <w:szCs w:val="28"/>
          <w:lang w:eastAsia="ru-RU"/>
        </w:rPr>
        <w:t>Концедента</w:t>
      </w:r>
      <w:proofErr w:type="spellEnd"/>
      <w:r w:rsidR="00806B56" w:rsidRPr="00806B56">
        <w:rPr>
          <w:rFonts w:ascii="Times New Roman" w:hAnsi="Times New Roman" w:cs="Times New Roman"/>
          <w:sz w:val="28"/>
          <w:szCs w:val="28"/>
          <w:lang w:eastAsia="ru-RU"/>
        </w:rPr>
        <w:t xml:space="preserve">, принимаемому в порядке и сроки, установленные Законом о концессионных соглашениях Конкурсная комиссия вправе вскрыть конверт с единственной представленной Заявкой и рассмотреть эту заявку в порядке, установленном настоящим разделом, в течение трех рабочих дней со дня принятия решения о признании Конкурса несостоявшимся. </w:t>
      </w:r>
    </w:p>
    <w:p w:rsidR="00AA1307" w:rsidRDefault="00806B56" w:rsidP="00AA1307">
      <w:pPr>
        <w:ind w:firstLine="1134"/>
        <w:jc w:val="both"/>
        <w:rPr>
          <w:rFonts w:ascii="Times New Roman" w:hAnsi="Times New Roman" w:cs="Times New Roman"/>
          <w:sz w:val="28"/>
          <w:szCs w:val="28"/>
          <w:lang w:eastAsia="ru-RU"/>
        </w:rPr>
      </w:pPr>
      <w:r w:rsidRPr="00806B56">
        <w:rPr>
          <w:rFonts w:ascii="Times New Roman" w:hAnsi="Times New Roman" w:cs="Times New Roman"/>
          <w:sz w:val="28"/>
          <w:szCs w:val="28"/>
          <w:lang w:eastAsia="ru-RU"/>
        </w:rPr>
        <w:t xml:space="preserve">В случае, если Заявитель и представленная им Заявка соответствуют требованиям, установленным Конкурсной документацией, </w:t>
      </w:r>
      <w:proofErr w:type="spellStart"/>
      <w:r w:rsidRPr="00806B56">
        <w:rPr>
          <w:rFonts w:ascii="Times New Roman" w:hAnsi="Times New Roman" w:cs="Times New Roman"/>
          <w:sz w:val="28"/>
          <w:szCs w:val="28"/>
          <w:lang w:eastAsia="ru-RU"/>
        </w:rPr>
        <w:t>Концедент</w:t>
      </w:r>
      <w:proofErr w:type="spellEnd"/>
      <w:r w:rsidRPr="00806B56">
        <w:rPr>
          <w:rFonts w:ascii="Times New Roman" w:hAnsi="Times New Roman" w:cs="Times New Roman"/>
          <w:sz w:val="28"/>
          <w:szCs w:val="28"/>
          <w:lang w:eastAsia="ru-RU"/>
        </w:rPr>
        <w:t xml:space="preserve"> в течение десяти рабочих дней со дня принятия решения о признании Конкурса несостоявшимся вправе предложить такому Заявителю представить предложение о заключении Концессионного соглашения на условиях, соответствующих Конкурсной документации. Срок представления Заявителем этого предложения составляет не более чем шестьдесят рабочих дней со дня получения Заявителем предложения </w:t>
      </w:r>
      <w:proofErr w:type="spellStart"/>
      <w:r w:rsidRPr="00806B56">
        <w:rPr>
          <w:rFonts w:ascii="Times New Roman" w:hAnsi="Times New Roman" w:cs="Times New Roman"/>
          <w:sz w:val="28"/>
          <w:szCs w:val="28"/>
          <w:lang w:eastAsia="ru-RU"/>
        </w:rPr>
        <w:t>Концедента</w:t>
      </w:r>
      <w:proofErr w:type="spellEnd"/>
      <w:r w:rsidRPr="00806B56">
        <w:rPr>
          <w:rFonts w:ascii="Times New Roman" w:hAnsi="Times New Roman" w:cs="Times New Roman"/>
          <w:sz w:val="28"/>
          <w:szCs w:val="28"/>
          <w:lang w:eastAsia="ru-RU"/>
        </w:rPr>
        <w:t xml:space="preserve">. Срок рассмотрения </w:t>
      </w:r>
      <w:proofErr w:type="spellStart"/>
      <w:r w:rsidRPr="00806B56">
        <w:rPr>
          <w:rFonts w:ascii="Times New Roman" w:hAnsi="Times New Roman" w:cs="Times New Roman"/>
          <w:sz w:val="28"/>
          <w:szCs w:val="28"/>
          <w:lang w:eastAsia="ru-RU"/>
        </w:rPr>
        <w:t>Концедентом</w:t>
      </w:r>
      <w:proofErr w:type="spellEnd"/>
      <w:r w:rsidRPr="00806B56">
        <w:rPr>
          <w:rFonts w:ascii="Times New Roman" w:hAnsi="Times New Roman" w:cs="Times New Roman"/>
          <w:sz w:val="28"/>
          <w:szCs w:val="28"/>
          <w:lang w:eastAsia="ru-RU"/>
        </w:rPr>
        <w:t xml:space="preserve"> представленного таким Заявителем предложения составляет пятнадцать рабочих дней со дня его представления. По результатам рассмотрения представленного Заявителем предложения </w:t>
      </w:r>
      <w:proofErr w:type="spellStart"/>
      <w:r w:rsidRPr="00806B56">
        <w:rPr>
          <w:rFonts w:ascii="Times New Roman" w:hAnsi="Times New Roman" w:cs="Times New Roman"/>
          <w:sz w:val="28"/>
          <w:szCs w:val="28"/>
          <w:lang w:eastAsia="ru-RU"/>
        </w:rPr>
        <w:t>Концедент</w:t>
      </w:r>
      <w:proofErr w:type="spellEnd"/>
      <w:r w:rsidRPr="00806B56">
        <w:rPr>
          <w:rFonts w:ascii="Times New Roman" w:hAnsi="Times New Roman" w:cs="Times New Roman"/>
          <w:sz w:val="28"/>
          <w:szCs w:val="28"/>
          <w:lang w:eastAsia="ru-RU"/>
        </w:rPr>
        <w:t xml:space="preserve"> в случае, если это предложение соответствует требованиям Конкурсной документации, в том числе критериям Конкурса, принимает решение о заключении Концессионного соглашения с таким Заявителем.</w:t>
      </w:r>
    </w:p>
    <w:p w:rsidR="00AA1307" w:rsidRPr="00806B56" w:rsidRDefault="00AA1307" w:rsidP="00AA1307">
      <w:pPr>
        <w:ind w:firstLine="1134"/>
        <w:jc w:val="both"/>
        <w:rPr>
          <w:rFonts w:ascii="Times New Roman" w:hAnsi="Times New Roman" w:cs="Times New Roman"/>
          <w:sz w:val="28"/>
          <w:szCs w:val="28"/>
          <w:lang w:eastAsia="ru-RU"/>
        </w:rPr>
      </w:pPr>
    </w:p>
    <w:p w:rsidR="00AA1307" w:rsidRPr="00AA1307" w:rsidRDefault="00AA1307" w:rsidP="00F17977">
      <w:pPr>
        <w:pStyle w:val="a4"/>
        <w:numPr>
          <w:ilvl w:val="0"/>
          <w:numId w:val="2"/>
        </w:numPr>
        <w:ind w:left="0"/>
        <w:jc w:val="center"/>
        <w:rPr>
          <w:rFonts w:ascii="Times New Roman" w:hAnsi="Times New Roman" w:cs="Times New Roman"/>
          <w:b/>
          <w:sz w:val="28"/>
          <w:szCs w:val="28"/>
          <w:lang w:eastAsia="ru-RU"/>
        </w:rPr>
      </w:pPr>
      <w:r w:rsidRPr="00AA1307">
        <w:rPr>
          <w:rFonts w:ascii="Times New Roman" w:hAnsi="Times New Roman" w:cs="Times New Roman"/>
          <w:b/>
          <w:sz w:val="28"/>
          <w:szCs w:val="28"/>
          <w:lang w:eastAsia="ru-RU"/>
        </w:rPr>
        <w:t>Порядок, время вскрытия конвертов с Конкурсными предложениями</w:t>
      </w:r>
      <w:r>
        <w:rPr>
          <w:rFonts w:ascii="Times New Roman" w:hAnsi="Times New Roman" w:cs="Times New Roman"/>
          <w:b/>
          <w:sz w:val="28"/>
          <w:szCs w:val="28"/>
          <w:lang w:eastAsia="ru-RU"/>
        </w:rPr>
        <w:t>.</w:t>
      </w:r>
    </w:p>
    <w:p w:rsidR="002F17B8" w:rsidRDefault="002F17B8" w:rsidP="00AA1307">
      <w:pPr>
        <w:ind w:left="1702"/>
        <w:rPr>
          <w:rFonts w:ascii="Times New Roman" w:hAnsi="Times New Roman" w:cs="Times New Roman"/>
          <w:sz w:val="28"/>
          <w:szCs w:val="28"/>
          <w:lang w:eastAsia="ru-RU"/>
        </w:rPr>
      </w:pPr>
    </w:p>
    <w:p w:rsidR="00F17977" w:rsidRDefault="00AA1307" w:rsidP="00F17977">
      <w:pPr>
        <w:ind w:left="142" w:firstLine="1134"/>
        <w:rPr>
          <w:rFonts w:ascii="Times New Roman" w:hAnsi="Times New Roman" w:cs="Times New Roman"/>
          <w:sz w:val="28"/>
          <w:szCs w:val="28"/>
          <w:lang w:eastAsia="ru-RU"/>
        </w:rPr>
      </w:pPr>
      <w:r>
        <w:rPr>
          <w:rFonts w:ascii="Times New Roman" w:hAnsi="Times New Roman" w:cs="Times New Roman"/>
          <w:sz w:val="28"/>
          <w:szCs w:val="28"/>
          <w:lang w:eastAsia="ru-RU"/>
        </w:rPr>
        <w:t>19.1.</w:t>
      </w:r>
      <w:r w:rsidR="00F17977">
        <w:rPr>
          <w:rFonts w:ascii="Times New Roman" w:hAnsi="Times New Roman" w:cs="Times New Roman"/>
          <w:sz w:val="28"/>
          <w:szCs w:val="28"/>
          <w:lang w:eastAsia="ru-RU"/>
        </w:rPr>
        <w:t xml:space="preserve"> </w:t>
      </w:r>
      <w:r w:rsidR="00F17977" w:rsidRPr="00F17977">
        <w:rPr>
          <w:rFonts w:ascii="Times New Roman" w:hAnsi="Times New Roman" w:cs="Times New Roman"/>
          <w:sz w:val="28"/>
          <w:szCs w:val="28"/>
          <w:lang w:eastAsia="ru-RU"/>
        </w:rPr>
        <w:t xml:space="preserve">Конверты с Конкурсными предложениями вскрываются на заседании Конкурсной комиссии по адресу: </w:t>
      </w:r>
      <w:r w:rsidR="000A3D8F" w:rsidRPr="00B967E6">
        <w:rPr>
          <w:rFonts w:ascii="Times New Roman" w:eastAsia="Times New Roman" w:hAnsi="Times New Roman" w:cs="Times New Roman"/>
          <w:color w:val="000000"/>
          <w:sz w:val="28"/>
          <w:szCs w:val="28"/>
          <w:lang w:eastAsia="ru-RU"/>
        </w:rPr>
        <w:t>666399</w:t>
      </w:r>
      <w:r w:rsidR="000A3D8F" w:rsidRPr="00B967E6">
        <w:rPr>
          <w:rFonts w:ascii="Times New Roman" w:eastAsia="Times New Roman" w:hAnsi="Times New Roman" w:cs="Times New Roman"/>
          <w:sz w:val="28"/>
          <w:szCs w:val="28"/>
          <w:lang w:eastAsia="ru-RU"/>
        </w:rPr>
        <w:t xml:space="preserve">, Иркутская область, </w:t>
      </w:r>
      <w:proofErr w:type="spellStart"/>
      <w:r w:rsidR="000A3D8F" w:rsidRPr="00B967E6">
        <w:rPr>
          <w:rFonts w:ascii="Times New Roman" w:eastAsia="Times New Roman" w:hAnsi="Times New Roman" w:cs="Times New Roman"/>
          <w:sz w:val="28"/>
          <w:szCs w:val="28"/>
          <w:lang w:eastAsia="ru-RU"/>
        </w:rPr>
        <w:t>Балаганский</w:t>
      </w:r>
      <w:proofErr w:type="spellEnd"/>
      <w:r w:rsidR="000A3D8F" w:rsidRPr="00B967E6">
        <w:rPr>
          <w:rFonts w:ascii="Times New Roman" w:eastAsia="Times New Roman" w:hAnsi="Times New Roman" w:cs="Times New Roman"/>
          <w:sz w:val="28"/>
          <w:szCs w:val="28"/>
          <w:lang w:eastAsia="ru-RU"/>
        </w:rPr>
        <w:t xml:space="preserve"> район, с. </w:t>
      </w:r>
      <w:proofErr w:type="spellStart"/>
      <w:r w:rsidR="000A3D8F" w:rsidRPr="00B967E6">
        <w:rPr>
          <w:rFonts w:ascii="Times New Roman" w:eastAsia="Times New Roman" w:hAnsi="Times New Roman" w:cs="Times New Roman"/>
          <w:sz w:val="28"/>
          <w:szCs w:val="28"/>
          <w:lang w:eastAsia="ru-RU"/>
        </w:rPr>
        <w:t>Коновалово</w:t>
      </w:r>
      <w:proofErr w:type="spellEnd"/>
      <w:r w:rsidR="000A3D8F" w:rsidRPr="00B967E6">
        <w:rPr>
          <w:rFonts w:ascii="Times New Roman" w:eastAsia="Times New Roman" w:hAnsi="Times New Roman" w:cs="Times New Roman"/>
          <w:sz w:val="28"/>
          <w:szCs w:val="28"/>
          <w:lang w:eastAsia="ru-RU"/>
        </w:rPr>
        <w:t>, ул. Мира, 10</w:t>
      </w:r>
      <w:r w:rsidR="00F17977">
        <w:rPr>
          <w:rFonts w:ascii="Times New Roman" w:hAnsi="Times New Roman" w:cs="Times New Roman"/>
          <w:sz w:val="28"/>
          <w:szCs w:val="28"/>
          <w:lang w:eastAsia="ru-RU"/>
        </w:rPr>
        <w:t xml:space="preserve">, </w:t>
      </w:r>
      <w:r w:rsidR="00F17977" w:rsidRPr="00A358CA">
        <w:rPr>
          <w:rFonts w:ascii="Times New Roman" w:hAnsi="Times New Roman" w:cs="Times New Roman"/>
          <w:sz w:val="28"/>
          <w:szCs w:val="28"/>
          <w:lang w:eastAsia="ru-RU"/>
        </w:rPr>
        <w:t xml:space="preserve">в 15 час. 00 мин. по московскому времени </w:t>
      </w:r>
      <w:r w:rsidR="003A364C">
        <w:rPr>
          <w:rFonts w:ascii="Times New Roman" w:hAnsi="Times New Roman" w:cs="Times New Roman"/>
          <w:b/>
          <w:sz w:val="28"/>
          <w:szCs w:val="28"/>
          <w:u w:val="single"/>
          <w:lang w:eastAsia="ru-RU"/>
        </w:rPr>
        <w:t>15 мая</w:t>
      </w:r>
      <w:r w:rsidR="00AB61D7">
        <w:rPr>
          <w:rFonts w:ascii="Times New Roman" w:hAnsi="Times New Roman" w:cs="Times New Roman"/>
          <w:b/>
          <w:sz w:val="28"/>
          <w:szCs w:val="28"/>
          <w:u w:val="single"/>
          <w:lang w:eastAsia="ru-RU"/>
        </w:rPr>
        <w:t xml:space="preserve"> 2020</w:t>
      </w:r>
      <w:r w:rsidR="00F17977" w:rsidRPr="00A358CA">
        <w:rPr>
          <w:rFonts w:ascii="Times New Roman" w:hAnsi="Times New Roman" w:cs="Times New Roman"/>
          <w:b/>
          <w:sz w:val="28"/>
          <w:szCs w:val="28"/>
          <w:u w:val="single"/>
          <w:lang w:eastAsia="ru-RU"/>
        </w:rPr>
        <w:t xml:space="preserve"> года.</w:t>
      </w:r>
      <w:r w:rsidR="00F17977" w:rsidRPr="00E30CB0">
        <w:rPr>
          <w:rFonts w:ascii="Times New Roman" w:hAnsi="Times New Roman" w:cs="Times New Roman"/>
          <w:sz w:val="28"/>
          <w:szCs w:val="28"/>
          <w:lang w:eastAsia="ru-RU"/>
        </w:rPr>
        <w:t xml:space="preserve"> </w:t>
      </w:r>
    </w:p>
    <w:p w:rsidR="00F17977" w:rsidRPr="00F17977" w:rsidRDefault="00F17977" w:rsidP="000A3D8F">
      <w:pPr>
        <w:ind w:left="142" w:firstLine="1134"/>
        <w:jc w:val="both"/>
        <w:rPr>
          <w:rFonts w:ascii="Times New Roman" w:hAnsi="Times New Roman" w:cs="Times New Roman"/>
          <w:sz w:val="28"/>
          <w:szCs w:val="28"/>
          <w:lang w:eastAsia="ru-RU"/>
        </w:rPr>
      </w:pPr>
      <w:r>
        <w:rPr>
          <w:rFonts w:ascii="Times New Roman" w:hAnsi="Times New Roman" w:cs="Times New Roman"/>
          <w:sz w:val="28"/>
          <w:szCs w:val="28"/>
          <w:lang w:eastAsia="ru-RU"/>
        </w:rPr>
        <w:t>19</w:t>
      </w:r>
      <w:r w:rsidRPr="00F17977">
        <w:rPr>
          <w:rFonts w:ascii="Times New Roman" w:hAnsi="Times New Roman" w:cs="Times New Roman"/>
          <w:sz w:val="28"/>
          <w:szCs w:val="28"/>
          <w:lang w:eastAsia="ru-RU"/>
        </w:rPr>
        <w:t>.</w:t>
      </w:r>
      <w:proofErr w:type="gramStart"/>
      <w:r w:rsidRPr="00F17977">
        <w:rPr>
          <w:rFonts w:ascii="Times New Roman" w:hAnsi="Times New Roman" w:cs="Times New Roman"/>
          <w:sz w:val="28"/>
          <w:szCs w:val="28"/>
          <w:lang w:eastAsia="ru-RU"/>
        </w:rPr>
        <w:t>2.При</w:t>
      </w:r>
      <w:proofErr w:type="gramEnd"/>
      <w:r w:rsidRPr="00F17977">
        <w:rPr>
          <w:rFonts w:ascii="Times New Roman" w:hAnsi="Times New Roman" w:cs="Times New Roman"/>
          <w:sz w:val="28"/>
          <w:szCs w:val="28"/>
          <w:lang w:eastAsia="ru-RU"/>
        </w:rPr>
        <w:tab/>
        <w:t xml:space="preserve">вскрытии конвертов с Конкурсными предложениями объявляются и заносятся в протокол вскрытия конвертов с Конкурсными предложениями наименование и место нахождения (для юридического лица) или фамилия, имя, отчество и место жительства (для </w:t>
      </w:r>
      <w:r w:rsidR="00567C75">
        <w:rPr>
          <w:rFonts w:ascii="Times New Roman" w:hAnsi="Times New Roman" w:cs="Times New Roman"/>
          <w:sz w:val="28"/>
          <w:szCs w:val="28"/>
          <w:lang w:eastAsia="ru-RU"/>
        </w:rPr>
        <w:t>и</w:t>
      </w:r>
      <w:r w:rsidRPr="00F17977">
        <w:rPr>
          <w:rFonts w:ascii="Times New Roman" w:hAnsi="Times New Roman" w:cs="Times New Roman"/>
          <w:sz w:val="28"/>
          <w:szCs w:val="28"/>
          <w:lang w:eastAsia="ru-RU"/>
        </w:rPr>
        <w:t xml:space="preserve">ндивидуального предпринимателя) каждого Участника конкурса, сведения о наличии в Конкурсном предложении документов и материалов, требование о представлении которых Участниками конкурса содержится в Конкурсной документации. </w:t>
      </w:r>
    </w:p>
    <w:p w:rsidR="00F17977" w:rsidRPr="00F17977" w:rsidRDefault="00567C75" w:rsidP="000A3D8F">
      <w:pPr>
        <w:ind w:left="142" w:firstLine="1134"/>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19</w:t>
      </w:r>
      <w:r w:rsidR="00F17977" w:rsidRPr="00F17977">
        <w:rPr>
          <w:rFonts w:ascii="Times New Roman" w:hAnsi="Times New Roman" w:cs="Times New Roman"/>
          <w:sz w:val="28"/>
          <w:szCs w:val="28"/>
          <w:lang w:eastAsia="ru-RU"/>
        </w:rPr>
        <w:t>.</w:t>
      </w:r>
      <w:proofErr w:type="gramStart"/>
      <w:r w:rsidR="00F17977" w:rsidRPr="00F17977">
        <w:rPr>
          <w:rFonts w:ascii="Times New Roman" w:hAnsi="Times New Roman" w:cs="Times New Roman"/>
          <w:sz w:val="28"/>
          <w:szCs w:val="28"/>
          <w:lang w:eastAsia="ru-RU"/>
        </w:rPr>
        <w:t>3.Участники</w:t>
      </w:r>
      <w:proofErr w:type="gramEnd"/>
      <w:r w:rsidR="00F17977" w:rsidRPr="00F17977">
        <w:rPr>
          <w:rFonts w:ascii="Times New Roman" w:hAnsi="Times New Roman" w:cs="Times New Roman"/>
          <w:sz w:val="28"/>
          <w:szCs w:val="28"/>
          <w:lang w:eastAsia="ru-RU"/>
        </w:rPr>
        <w:t xml:space="preserve"> конкурса, представившие Конкурсные предложения в Конкурсную комиссию, или их представители вправе присутствовать при вскрытии конвертов с Конкурсными предложениями. Участники конкурса, представившие Конкурсные предложения в Конкурсную комиссию, или их представители вправе осуществлять аудиозапись, видеозапись, фотографирование.</w:t>
      </w:r>
    </w:p>
    <w:p w:rsidR="00F17977" w:rsidRPr="00F17977" w:rsidRDefault="00AA6521" w:rsidP="000A3D8F">
      <w:pPr>
        <w:ind w:left="142" w:firstLine="1134"/>
        <w:jc w:val="both"/>
        <w:rPr>
          <w:rFonts w:ascii="Times New Roman" w:hAnsi="Times New Roman" w:cs="Times New Roman"/>
          <w:sz w:val="28"/>
          <w:szCs w:val="28"/>
          <w:lang w:eastAsia="ru-RU"/>
        </w:rPr>
      </w:pPr>
      <w:r>
        <w:rPr>
          <w:rFonts w:ascii="Times New Roman" w:hAnsi="Times New Roman" w:cs="Times New Roman"/>
          <w:sz w:val="28"/>
          <w:szCs w:val="28"/>
          <w:lang w:eastAsia="ru-RU"/>
        </w:rPr>
        <w:t>19</w:t>
      </w:r>
      <w:r w:rsidR="00F17977" w:rsidRPr="00F17977">
        <w:rPr>
          <w:rFonts w:ascii="Times New Roman" w:hAnsi="Times New Roman" w:cs="Times New Roman"/>
          <w:sz w:val="28"/>
          <w:szCs w:val="28"/>
          <w:lang w:eastAsia="ru-RU"/>
        </w:rPr>
        <w:t>.</w:t>
      </w:r>
      <w:proofErr w:type="gramStart"/>
      <w:r w:rsidR="00F17977" w:rsidRPr="00F17977">
        <w:rPr>
          <w:rFonts w:ascii="Times New Roman" w:hAnsi="Times New Roman" w:cs="Times New Roman"/>
          <w:sz w:val="28"/>
          <w:szCs w:val="28"/>
          <w:lang w:eastAsia="ru-RU"/>
        </w:rPr>
        <w:t>4.Вскрытию</w:t>
      </w:r>
      <w:proofErr w:type="gramEnd"/>
      <w:r w:rsidR="00F17977" w:rsidRPr="00F17977">
        <w:rPr>
          <w:rFonts w:ascii="Times New Roman" w:hAnsi="Times New Roman" w:cs="Times New Roman"/>
          <w:sz w:val="28"/>
          <w:szCs w:val="28"/>
          <w:lang w:eastAsia="ru-RU"/>
        </w:rPr>
        <w:t xml:space="preserve"> подлежат все конверты с Конкурсными предложениями, представленными Участниками конкурса в Конкурсную комиссию до истечения срока представления Конкурсных предложений.</w:t>
      </w:r>
    </w:p>
    <w:p w:rsidR="00AA1307" w:rsidRDefault="00AA6521" w:rsidP="000A3D8F">
      <w:pPr>
        <w:ind w:left="142" w:firstLine="1134"/>
        <w:jc w:val="both"/>
        <w:rPr>
          <w:rFonts w:ascii="Times New Roman" w:hAnsi="Times New Roman" w:cs="Times New Roman"/>
          <w:sz w:val="28"/>
          <w:szCs w:val="28"/>
          <w:lang w:eastAsia="ru-RU"/>
        </w:rPr>
      </w:pPr>
      <w:r>
        <w:rPr>
          <w:rFonts w:ascii="Times New Roman" w:hAnsi="Times New Roman" w:cs="Times New Roman"/>
          <w:sz w:val="28"/>
          <w:szCs w:val="28"/>
          <w:lang w:eastAsia="ru-RU"/>
        </w:rPr>
        <w:t>19</w:t>
      </w:r>
      <w:r w:rsidR="00F17977" w:rsidRPr="00F17977">
        <w:rPr>
          <w:rFonts w:ascii="Times New Roman" w:hAnsi="Times New Roman" w:cs="Times New Roman"/>
          <w:sz w:val="28"/>
          <w:szCs w:val="28"/>
          <w:lang w:eastAsia="ru-RU"/>
        </w:rPr>
        <w:t>.</w:t>
      </w:r>
      <w:proofErr w:type="gramStart"/>
      <w:r w:rsidR="00F17977" w:rsidRPr="00F17977">
        <w:rPr>
          <w:rFonts w:ascii="Times New Roman" w:hAnsi="Times New Roman" w:cs="Times New Roman"/>
          <w:sz w:val="28"/>
          <w:szCs w:val="28"/>
          <w:lang w:eastAsia="ru-RU"/>
        </w:rPr>
        <w:t>5.Конверт</w:t>
      </w:r>
      <w:proofErr w:type="gramEnd"/>
      <w:r w:rsidR="00F17977" w:rsidRPr="00F17977">
        <w:rPr>
          <w:rFonts w:ascii="Times New Roman" w:hAnsi="Times New Roman" w:cs="Times New Roman"/>
          <w:sz w:val="28"/>
          <w:szCs w:val="28"/>
          <w:lang w:eastAsia="ru-RU"/>
        </w:rPr>
        <w:t xml:space="preserve"> с Конкурсным предложением, представленным в Конкурсную комиссию по истечении срока представления Конкурсных предложений, не вскрывается и возвращается представившему его Участнику конкурса вместе с описью представленных им документов и материалов, на которой делается отметка об отказе в принятии Конкурсного предложения.</w:t>
      </w:r>
    </w:p>
    <w:p w:rsidR="00AA6521" w:rsidRDefault="00AA6521" w:rsidP="00F17977">
      <w:pPr>
        <w:ind w:left="142" w:firstLine="1134"/>
        <w:rPr>
          <w:rFonts w:ascii="Times New Roman" w:hAnsi="Times New Roman" w:cs="Times New Roman"/>
          <w:sz w:val="28"/>
          <w:szCs w:val="28"/>
          <w:lang w:eastAsia="ru-RU"/>
        </w:rPr>
      </w:pPr>
    </w:p>
    <w:p w:rsidR="00AA6521" w:rsidRPr="00AA6521" w:rsidRDefault="00AA6521" w:rsidP="00AA6521">
      <w:pPr>
        <w:pStyle w:val="a4"/>
        <w:numPr>
          <w:ilvl w:val="0"/>
          <w:numId w:val="2"/>
        </w:numPr>
        <w:rPr>
          <w:rFonts w:ascii="Times New Roman" w:hAnsi="Times New Roman" w:cs="Times New Roman"/>
          <w:b/>
          <w:sz w:val="28"/>
          <w:szCs w:val="28"/>
          <w:lang w:eastAsia="ru-RU"/>
        </w:rPr>
      </w:pPr>
      <w:r w:rsidRPr="00AA6521">
        <w:rPr>
          <w:rFonts w:ascii="Times New Roman" w:hAnsi="Times New Roman" w:cs="Times New Roman"/>
          <w:b/>
          <w:sz w:val="28"/>
          <w:szCs w:val="28"/>
          <w:lang w:eastAsia="ru-RU"/>
        </w:rPr>
        <w:t>Порядок рассмотрения и оценки Конкурсных предложений.</w:t>
      </w:r>
    </w:p>
    <w:p w:rsidR="00AA6521" w:rsidRDefault="00AA6521" w:rsidP="00AA6521">
      <w:pPr>
        <w:pStyle w:val="a4"/>
        <w:ind w:left="786"/>
        <w:rPr>
          <w:rFonts w:ascii="Times New Roman" w:hAnsi="Times New Roman" w:cs="Times New Roman"/>
          <w:b/>
          <w:sz w:val="28"/>
          <w:szCs w:val="28"/>
          <w:lang w:eastAsia="ru-RU"/>
        </w:rPr>
      </w:pPr>
    </w:p>
    <w:p w:rsidR="00AA6521" w:rsidRPr="000A3D8F" w:rsidRDefault="000A3D8F" w:rsidP="000A3D8F">
      <w:pPr>
        <w:widowControl w:val="0"/>
        <w:spacing w:after="0" w:line="240" w:lineRule="auto"/>
        <w:ind w:left="142" w:firstLine="127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20.</w:t>
      </w:r>
      <w:proofErr w:type="gramStart"/>
      <w:r>
        <w:rPr>
          <w:rFonts w:ascii="Times New Roman" w:eastAsia="Times New Roman" w:hAnsi="Times New Roman" w:cs="Times New Roman"/>
          <w:color w:val="000000"/>
          <w:sz w:val="28"/>
          <w:szCs w:val="28"/>
          <w:lang w:eastAsia="ru-RU"/>
        </w:rPr>
        <w:t>1.</w:t>
      </w:r>
      <w:r w:rsidR="00AA6521" w:rsidRPr="000A3D8F">
        <w:rPr>
          <w:rFonts w:ascii="Times New Roman" w:eastAsia="Times New Roman" w:hAnsi="Times New Roman" w:cs="Times New Roman"/>
          <w:color w:val="000000"/>
          <w:sz w:val="28"/>
          <w:szCs w:val="28"/>
          <w:lang w:eastAsia="ru-RU"/>
        </w:rPr>
        <w:t>Рассмотрение</w:t>
      </w:r>
      <w:proofErr w:type="gramEnd"/>
      <w:r w:rsidR="00AA6521" w:rsidRPr="000A3D8F">
        <w:rPr>
          <w:rFonts w:ascii="Times New Roman" w:eastAsia="Times New Roman" w:hAnsi="Times New Roman" w:cs="Times New Roman"/>
          <w:color w:val="000000"/>
          <w:sz w:val="28"/>
          <w:szCs w:val="28"/>
          <w:lang w:eastAsia="ru-RU"/>
        </w:rPr>
        <w:t xml:space="preserve"> и оценка Конкурсных предложений осуществляются Конкурсной комиссией путем:</w:t>
      </w:r>
    </w:p>
    <w:p w:rsidR="00AA6521" w:rsidRPr="00AA6521" w:rsidRDefault="000A3D8F" w:rsidP="000A3D8F">
      <w:pPr>
        <w:autoSpaceDE w:val="0"/>
        <w:autoSpaceDN w:val="0"/>
        <w:adjustRightInd w:val="0"/>
        <w:spacing w:after="0" w:line="240" w:lineRule="auto"/>
        <w:ind w:firstLine="1418"/>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w:t>
      </w:r>
      <w:r w:rsidR="00AA6521" w:rsidRPr="00AA6521">
        <w:rPr>
          <w:rFonts w:ascii="Times New Roman" w:eastAsia="Times New Roman" w:hAnsi="Times New Roman" w:cs="Times New Roman"/>
          <w:bCs/>
          <w:color w:val="000000"/>
          <w:sz w:val="28"/>
          <w:szCs w:val="28"/>
          <w:lang w:eastAsia="ru-RU"/>
        </w:rPr>
        <w:t>определения соответствия Конкурсного предложения требованиям Конкурсной документации,</w:t>
      </w:r>
    </w:p>
    <w:p w:rsidR="00AA6521" w:rsidRPr="00AA6521" w:rsidRDefault="000A3D8F" w:rsidP="000A3D8F">
      <w:pPr>
        <w:autoSpaceDE w:val="0"/>
        <w:autoSpaceDN w:val="0"/>
        <w:adjustRightInd w:val="0"/>
        <w:spacing w:after="0" w:line="240" w:lineRule="auto"/>
        <w:ind w:firstLine="1418"/>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w:t>
      </w:r>
      <w:r w:rsidR="00AA6521" w:rsidRPr="00AA6521">
        <w:rPr>
          <w:rFonts w:ascii="Times New Roman" w:eastAsia="Times New Roman" w:hAnsi="Times New Roman" w:cs="Times New Roman"/>
          <w:bCs/>
          <w:color w:val="000000"/>
          <w:sz w:val="28"/>
          <w:szCs w:val="28"/>
          <w:lang w:eastAsia="ru-RU"/>
        </w:rPr>
        <w:t>проведения оценки Конкурсных предложений, в отношении которых принято решение об их соответствии требованиям Конкурсной документации, в целях определения Победителя конкурса.</w:t>
      </w:r>
    </w:p>
    <w:p w:rsidR="00AA6521" w:rsidRPr="000A3D8F" w:rsidRDefault="00AA6521" w:rsidP="000A3D8F">
      <w:pPr>
        <w:autoSpaceDE w:val="0"/>
        <w:autoSpaceDN w:val="0"/>
        <w:adjustRightInd w:val="0"/>
        <w:spacing w:after="0" w:line="240" w:lineRule="auto"/>
        <w:ind w:firstLine="1418"/>
        <w:jc w:val="both"/>
        <w:rPr>
          <w:rFonts w:ascii="Times New Roman" w:eastAsia="Times New Roman" w:hAnsi="Times New Roman" w:cs="Times New Roman"/>
          <w:bCs/>
          <w:color w:val="000000"/>
          <w:sz w:val="28"/>
          <w:szCs w:val="28"/>
          <w:lang w:eastAsia="ru-RU"/>
        </w:rPr>
      </w:pPr>
      <w:r w:rsidRPr="000A3D8F">
        <w:rPr>
          <w:rFonts w:ascii="Times New Roman" w:eastAsia="Times New Roman" w:hAnsi="Times New Roman" w:cs="Times New Roman"/>
          <w:bCs/>
          <w:color w:val="000000"/>
          <w:sz w:val="28"/>
          <w:szCs w:val="28"/>
          <w:lang w:eastAsia="ru-RU"/>
        </w:rPr>
        <w:t>Конкурсная комиссия на основании результатов рассмотрения Конкурсных предложений принимает решение о:</w:t>
      </w:r>
    </w:p>
    <w:p w:rsidR="00AA6521" w:rsidRPr="00AA6521" w:rsidRDefault="000A3D8F" w:rsidP="000A3D8F">
      <w:pPr>
        <w:autoSpaceDE w:val="0"/>
        <w:autoSpaceDN w:val="0"/>
        <w:adjustRightInd w:val="0"/>
        <w:spacing w:after="0" w:line="240" w:lineRule="auto"/>
        <w:ind w:firstLine="1418"/>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w:t>
      </w:r>
      <w:r w:rsidR="00AA6521" w:rsidRPr="00AA6521">
        <w:rPr>
          <w:rFonts w:ascii="Times New Roman" w:eastAsia="Times New Roman" w:hAnsi="Times New Roman" w:cs="Times New Roman"/>
          <w:bCs/>
          <w:color w:val="000000"/>
          <w:sz w:val="28"/>
          <w:szCs w:val="28"/>
          <w:lang w:eastAsia="ru-RU"/>
        </w:rPr>
        <w:t>соответствии Конкурсного предложения требованиям Конкурсной документации,</w:t>
      </w:r>
    </w:p>
    <w:p w:rsidR="00AA6521" w:rsidRPr="00AA6521" w:rsidRDefault="000A3D8F" w:rsidP="000A3D8F">
      <w:pPr>
        <w:autoSpaceDE w:val="0"/>
        <w:autoSpaceDN w:val="0"/>
        <w:adjustRightInd w:val="0"/>
        <w:spacing w:after="0" w:line="240" w:lineRule="auto"/>
        <w:ind w:firstLine="1418"/>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w:t>
      </w:r>
      <w:r w:rsidR="00AA6521" w:rsidRPr="00AA6521">
        <w:rPr>
          <w:rFonts w:ascii="Times New Roman" w:eastAsia="Times New Roman" w:hAnsi="Times New Roman" w:cs="Times New Roman"/>
          <w:bCs/>
          <w:color w:val="000000"/>
          <w:sz w:val="28"/>
          <w:szCs w:val="28"/>
          <w:lang w:eastAsia="ru-RU"/>
        </w:rPr>
        <w:t>несоответствии Конкурсного предложения требованиям Конкурсной документации.</w:t>
      </w:r>
    </w:p>
    <w:p w:rsidR="00AA6521" w:rsidRPr="000A3D8F" w:rsidRDefault="00AA6521" w:rsidP="000A3D8F">
      <w:pPr>
        <w:autoSpaceDE w:val="0"/>
        <w:autoSpaceDN w:val="0"/>
        <w:adjustRightInd w:val="0"/>
        <w:spacing w:after="0" w:line="240" w:lineRule="auto"/>
        <w:ind w:firstLine="1418"/>
        <w:jc w:val="both"/>
        <w:rPr>
          <w:rFonts w:ascii="Times New Roman" w:eastAsia="Times New Roman" w:hAnsi="Times New Roman" w:cs="Times New Roman"/>
          <w:bCs/>
          <w:color w:val="000000"/>
          <w:sz w:val="28"/>
          <w:szCs w:val="28"/>
          <w:lang w:eastAsia="ru-RU"/>
        </w:rPr>
      </w:pPr>
      <w:r w:rsidRPr="000A3D8F">
        <w:rPr>
          <w:rFonts w:ascii="Times New Roman" w:eastAsia="Times New Roman" w:hAnsi="Times New Roman" w:cs="Times New Roman"/>
          <w:bCs/>
          <w:color w:val="000000"/>
          <w:sz w:val="28"/>
          <w:szCs w:val="28"/>
          <w:lang w:eastAsia="ru-RU"/>
        </w:rPr>
        <w:t>Решение о несоответствии Конкурсного предложения требованиям Конкурсной документации принимается Конкурсной комиссией в случае, если:</w:t>
      </w:r>
    </w:p>
    <w:p w:rsidR="00AA6521" w:rsidRPr="000A3D8F" w:rsidRDefault="000A3D8F" w:rsidP="000A3D8F">
      <w:pPr>
        <w:autoSpaceDE w:val="0"/>
        <w:autoSpaceDN w:val="0"/>
        <w:adjustRightInd w:val="0"/>
        <w:spacing w:after="0" w:line="240" w:lineRule="auto"/>
        <w:ind w:firstLine="1418"/>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w:t>
      </w:r>
      <w:r w:rsidR="00AA6521" w:rsidRPr="000A3D8F">
        <w:rPr>
          <w:rFonts w:ascii="Times New Roman" w:eastAsia="Times New Roman" w:hAnsi="Times New Roman" w:cs="Times New Roman"/>
          <w:bCs/>
          <w:color w:val="000000"/>
          <w:sz w:val="28"/>
          <w:szCs w:val="28"/>
          <w:lang w:eastAsia="ru-RU"/>
        </w:rPr>
        <w:t>Участником конкурса не предс</w:t>
      </w:r>
      <w:r w:rsidR="001E0195" w:rsidRPr="000A3D8F">
        <w:rPr>
          <w:rFonts w:ascii="Times New Roman" w:eastAsia="Times New Roman" w:hAnsi="Times New Roman" w:cs="Times New Roman"/>
          <w:bCs/>
          <w:color w:val="000000"/>
          <w:sz w:val="28"/>
          <w:szCs w:val="28"/>
          <w:lang w:eastAsia="ru-RU"/>
        </w:rPr>
        <w:t xml:space="preserve">тавлены документы и материалы, </w:t>
      </w:r>
      <w:r w:rsidR="00AA6521" w:rsidRPr="000A3D8F">
        <w:rPr>
          <w:rFonts w:ascii="Times New Roman" w:eastAsia="Times New Roman" w:hAnsi="Times New Roman" w:cs="Times New Roman"/>
          <w:bCs/>
          <w:color w:val="000000"/>
          <w:sz w:val="28"/>
          <w:szCs w:val="28"/>
          <w:lang w:eastAsia="ru-RU"/>
        </w:rPr>
        <w:t>предусмотренные Конкурсной документацией, подтверждающие соответствие Конкурсного предложения требованиям, установленным Конкурсной документацией,</w:t>
      </w:r>
    </w:p>
    <w:p w:rsidR="00AA6521" w:rsidRPr="000A3D8F" w:rsidRDefault="000A3D8F" w:rsidP="000A3D8F">
      <w:pPr>
        <w:autoSpaceDE w:val="0"/>
        <w:autoSpaceDN w:val="0"/>
        <w:adjustRightInd w:val="0"/>
        <w:spacing w:after="0" w:line="240" w:lineRule="auto"/>
        <w:ind w:firstLine="1418"/>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w:t>
      </w:r>
      <w:r w:rsidR="00AA6521" w:rsidRPr="000A3D8F">
        <w:rPr>
          <w:rFonts w:ascii="Times New Roman" w:eastAsia="Times New Roman" w:hAnsi="Times New Roman" w:cs="Times New Roman"/>
          <w:bCs/>
          <w:color w:val="000000"/>
          <w:sz w:val="28"/>
          <w:szCs w:val="28"/>
          <w:lang w:eastAsia="ru-RU"/>
        </w:rPr>
        <w:t>условие, содержащееся в конкурсном предложении, не соответствует установленным предельным значениям критериев конкурса;</w:t>
      </w:r>
    </w:p>
    <w:p w:rsidR="00AA6521" w:rsidRPr="00AA6521" w:rsidRDefault="000A3D8F" w:rsidP="000A3D8F">
      <w:pPr>
        <w:widowControl w:val="0"/>
        <w:spacing w:after="0" w:line="240" w:lineRule="auto"/>
        <w:ind w:firstLine="141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20.</w:t>
      </w:r>
      <w:proofErr w:type="gramStart"/>
      <w:r>
        <w:rPr>
          <w:rFonts w:ascii="Times New Roman" w:eastAsia="Times New Roman" w:hAnsi="Times New Roman" w:cs="Times New Roman"/>
          <w:color w:val="000000"/>
          <w:sz w:val="28"/>
          <w:szCs w:val="28"/>
          <w:lang w:eastAsia="ru-RU"/>
        </w:rPr>
        <w:t>2.</w:t>
      </w:r>
      <w:r w:rsidR="00AA6521" w:rsidRPr="00AA6521">
        <w:rPr>
          <w:rFonts w:ascii="Times New Roman" w:eastAsia="Times New Roman" w:hAnsi="Times New Roman" w:cs="Times New Roman"/>
          <w:color w:val="000000"/>
          <w:sz w:val="28"/>
          <w:szCs w:val="28"/>
          <w:lang w:eastAsia="ru-RU"/>
        </w:rPr>
        <w:t>Конкурсное</w:t>
      </w:r>
      <w:proofErr w:type="gramEnd"/>
      <w:r w:rsidR="00AA6521" w:rsidRPr="00AA6521">
        <w:rPr>
          <w:rFonts w:ascii="Times New Roman" w:eastAsia="Times New Roman" w:hAnsi="Times New Roman" w:cs="Times New Roman"/>
          <w:color w:val="000000"/>
          <w:sz w:val="28"/>
          <w:szCs w:val="28"/>
          <w:lang w:eastAsia="ru-RU"/>
        </w:rPr>
        <w:t xml:space="preserve"> предложение должно содержать условия, предлагаемые Участником конкурса по каждому критерию Конкурса, выраженные в числовых значениях.</w:t>
      </w:r>
    </w:p>
    <w:p w:rsidR="00AA6521" w:rsidRPr="00AA6521" w:rsidRDefault="000A3D8F" w:rsidP="000A3D8F">
      <w:pPr>
        <w:widowControl w:val="0"/>
        <w:spacing w:after="0" w:line="240" w:lineRule="auto"/>
        <w:ind w:firstLine="127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20.</w:t>
      </w:r>
      <w:proofErr w:type="gramStart"/>
      <w:r>
        <w:rPr>
          <w:rFonts w:ascii="Times New Roman" w:eastAsia="Times New Roman" w:hAnsi="Times New Roman" w:cs="Times New Roman"/>
          <w:color w:val="000000"/>
          <w:sz w:val="28"/>
          <w:szCs w:val="28"/>
          <w:lang w:eastAsia="ru-RU"/>
        </w:rPr>
        <w:t>3.</w:t>
      </w:r>
      <w:r w:rsidR="00AA6521" w:rsidRPr="00AA6521">
        <w:rPr>
          <w:rFonts w:ascii="Times New Roman" w:eastAsia="Times New Roman" w:hAnsi="Times New Roman" w:cs="Times New Roman"/>
          <w:color w:val="000000"/>
          <w:sz w:val="28"/>
          <w:szCs w:val="28"/>
          <w:lang w:eastAsia="ru-RU"/>
        </w:rPr>
        <w:t>Оценка</w:t>
      </w:r>
      <w:proofErr w:type="gramEnd"/>
      <w:r w:rsidR="00AA6521" w:rsidRPr="00AA6521">
        <w:rPr>
          <w:rFonts w:ascii="Times New Roman" w:eastAsia="Times New Roman" w:hAnsi="Times New Roman" w:cs="Times New Roman"/>
          <w:color w:val="000000"/>
          <w:sz w:val="28"/>
          <w:szCs w:val="28"/>
          <w:lang w:eastAsia="ru-RU"/>
        </w:rPr>
        <w:t xml:space="preserve"> Конкурсных предложений осуществляется Конкурсной комиссией в соответствии с критериями Конкурса посредством сравнения содержащихся в Конкурсных предложениях условий.</w:t>
      </w:r>
    </w:p>
    <w:p w:rsidR="00AA6521" w:rsidRPr="00AA6521" w:rsidRDefault="000A3D8F" w:rsidP="000A3D8F">
      <w:pPr>
        <w:widowControl w:val="0"/>
        <w:spacing w:after="0" w:line="240" w:lineRule="auto"/>
        <w:ind w:firstLine="127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20.</w:t>
      </w:r>
      <w:proofErr w:type="gramStart"/>
      <w:r>
        <w:rPr>
          <w:rFonts w:ascii="Times New Roman" w:eastAsia="Times New Roman" w:hAnsi="Times New Roman" w:cs="Times New Roman"/>
          <w:color w:val="000000"/>
          <w:sz w:val="28"/>
          <w:szCs w:val="28"/>
          <w:lang w:eastAsia="ru-RU"/>
        </w:rPr>
        <w:t>4.</w:t>
      </w:r>
      <w:r w:rsidR="00AA6521" w:rsidRPr="00AA6521">
        <w:rPr>
          <w:rFonts w:ascii="Times New Roman" w:eastAsia="Times New Roman" w:hAnsi="Times New Roman" w:cs="Times New Roman"/>
          <w:color w:val="000000"/>
          <w:sz w:val="28"/>
          <w:szCs w:val="28"/>
          <w:lang w:eastAsia="ru-RU"/>
        </w:rPr>
        <w:t>Наилучшие</w:t>
      </w:r>
      <w:proofErr w:type="gramEnd"/>
      <w:r w:rsidR="00AA6521" w:rsidRPr="00AA6521">
        <w:rPr>
          <w:rFonts w:ascii="Times New Roman" w:eastAsia="Times New Roman" w:hAnsi="Times New Roman" w:cs="Times New Roman"/>
          <w:color w:val="000000"/>
          <w:sz w:val="28"/>
          <w:szCs w:val="28"/>
          <w:lang w:eastAsia="ru-RU"/>
        </w:rPr>
        <w:t xml:space="preserve"> содержащиеся в Конкурсных предложениях условия соответствуют:</w:t>
      </w:r>
    </w:p>
    <w:p w:rsidR="00AA6521" w:rsidRPr="00AA6521" w:rsidRDefault="000A3D8F" w:rsidP="000A3D8F">
      <w:pPr>
        <w:autoSpaceDE w:val="0"/>
        <w:autoSpaceDN w:val="0"/>
        <w:adjustRightInd w:val="0"/>
        <w:spacing w:after="0" w:line="240" w:lineRule="auto"/>
        <w:ind w:firstLine="1276"/>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w:t>
      </w:r>
      <w:r w:rsidR="00AA6521" w:rsidRPr="00AA6521">
        <w:rPr>
          <w:rFonts w:ascii="Times New Roman" w:eastAsia="Times New Roman" w:hAnsi="Times New Roman" w:cs="Times New Roman"/>
          <w:bCs/>
          <w:color w:val="000000"/>
          <w:sz w:val="28"/>
          <w:szCs w:val="28"/>
          <w:lang w:eastAsia="ru-RU"/>
        </w:rPr>
        <w:t>дисконтированной выручке Участника конкурса, для которого определено ее минимальное значение, в случае, если дисконтированная выручка Участника конкурса, для которого определено ее минимальное значение, отличается от дисконтированной выручки другого Участника конкурса, для которого определено следующее по величине значение дисконтированной выручки после ее минимального значения, более чем на два процента превышающее минимальное значение дисконтированной выручки;</w:t>
      </w:r>
    </w:p>
    <w:p w:rsidR="00AA6521" w:rsidRPr="00AA6521" w:rsidRDefault="000A3D8F" w:rsidP="000A3D8F">
      <w:pPr>
        <w:autoSpaceDE w:val="0"/>
        <w:autoSpaceDN w:val="0"/>
        <w:adjustRightInd w:val="0"/>
        <w:spacing w:after="0" w:line="240" w:lineRule="auto"/>
        <w:ind w:firstLine="1276"/>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w:t>
      </w:r>
      <w:r w:rsidR="00AA6521" w:rsidRPr="00AA6521">
        <w:rPr>
          <w:rFonts w:ascii="Times New Roman" w:eastAsia="Times New Roman" w:hAnsi="Times New Roman" w:cs="Times New Roman"/>
          <w:bCs/>
          <w:color w:val="000000"/>
          <w:sz w:val="28"/>
          <w:szCs w:val="28"/>
          <w:lang w:eastAsia="ru-RU"/>
        </w:rPr>
        <w:t>наибольшему количеству содержащихся в Конкурсном предложении наилучших плановых значений показателей деятельности Концессионера по сравнению с соответствующими значениями, содержащимися в Конкурсных предложениях иных Участников конкурса, дисконтированные выручки которых превышают менее чем на два процента минимальное значение дисконтированной выручки, определенное на основании всех Конкурсных предложений, или равны ему, в случае, если дисконтированная выручка Участника конкурса, для которого определено ее минимальное значение, отличается от дисконтированной выручки другого Участника конкурса, для которого определено следующее по величине значение дисконтированной выручки после ее минимального значения, менее чем на два процента превышающее минимальное значение дисконтированной выручки или равное ему.</w:t>
      </w:r>
    </w:p>
    <w:p w:rsidR="00AA6521" w:rsidRPr="00AA6521" w:rsidRDefault="000A3D8F" w:rsidP="000A3D8F">
      <w:pPr>
        <w:widowControl w:val="0"/>
        <w:spacing w:after="0" w:line="240" w:lineRule="auto"/>
        <w:ind w:firstLine="127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20.5.</w:t>
      </w:r>
      <w:r w:rsidR="00AA6521" w:rsidRPr="00AA6521">
        <w:rPr>
          <w:rFonts w:ascii="Times New Roman" w:eastAsia="Times New Roman" w:hAnsi="Times New Roman" w:cs="Times New Roman"/>
          <w:color w:val="000000"/>
          <w:sz w:val="28"/>
          <w:szCs w:val="28"/>
          <w:lang w:eastAsia="ru-RU"/>
        </w:rPr>
        <w:t xml:space="preserve">Дисконтированная выручка Участника конкурса определяется с применением вычислительной программы, размещенной на официальном сайте в сети «Интернет» </w:t>
      </w:r>
      <w:hyperlink r:id="rId12" w:history="1">
        <w:r w:rsidR="00AA6521" w:rsidRPr="00AA6521">
          <w:rPr>
            <w:rFonts w:ascii="Times New Roman" w:eastAsia="Times New Roman" w:hAnsi="Times New Roman" w:cs="Times New Roman"/>
            <w:color w:val="000000"/>
            <w:sz w:val="28"/>
            <w:szCs w:val="28"/>
            <w:lang w:eastAsia="ru-RU"/>
          </w:rPr>
          <w:t>www.torgi.gov.ru</w:t>
        </w:r>
      </w:hyperlink>
      <w:r w:rsidR="00AA6521" w:rsidRPr="00AA6521">
        <w:rPr>
          <w:rFonts w:ascii="Times New Roman" w:eastAsia="Times New Roman" w:hAnsi="Times New Roman" w:cs="Times New Roman"/>
          <w:color w:val="000000"/>
          <w:sz w:val="28"/>
          <w:szCs w:val="28"/>
          <w:lang w:eastAsia="ru-RU"/>
        </w:rPr>
        <w:t xml:space="preserve">. </w:t>
      </w:r>
    </w:p>
    <w:p w:rsidR="00AA6521" w:rsidRPr="00AA6521" w:rsidRDefault="000A3D8F" w:rsidP="000A3D8F">
      <w:pPr>
        <w:widowControl w:val="0"/>
        <w:spacing w:after="0" w:line="240" w:lineRule="auto"/>
        <w:ind w:firstLine="127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20.6.</w:t>
      </w:r>
      <w:r w:rsidR="00AA6521" w:rsidRPr="00AA6521">
        <w:rPr>
          <w:rFonts w:ascii="Times New Roman" w:eastAsia="Times New Roman" w:hAnsi="Times New Roman" w:cs="Times New Roman"/>
          <w:color w:val="000000"/>
          <w:sz w:val="28"/>
          <w:szCs w:val="28"/>
          <w:lang w:eastAsia="ru-RU"/>
        </w:rPr>
        <w:t xml:space="preserve">В случае, если при оценке Конкурсных предложений предполагаемое изменение необходимой валовой выручки Участника конкурса, определяемой в соответствии с Конкурсной документацией на каждый год предполагаемого срока действия Концессионного соглашения, в каком-либо году по отношению к предыдущему году превысит установленный в </w:t>
      </w:r>
      <w:r w:rsidR="00AA6521" w:rsidRPr="00986D47">
        <w:rPr>
          <w:rFonts w:ascii="Times New Roman" w:eastAsia="Times New Roman" w:hAnsi="Times New Roman" w:cs="Times New Roman"/>
          <w:sz w:val="28"/>
          <w:szCs w:val="28"/>
          <w:lang w:eastAsia="ru-RU"/>
        </w:rPr>
        <w:t>пункте 2</w:t>
      </w:r>
      <w:r w:rsidR="00986D47" w:rsidRPr="00986D47">
        <w:rPr>
          <w:rFonts w:ascii="Times New Roman" w:eastAsia="Times New Roman" w:hAnsi="Times New Roman" w:cs="Times New Roman"/>
          <w:sz w:val="28"/>
          <w:szCs w:val="28"/>
          <w:lang w:eastAsia="ru-RU"/>
        </w:rPr>
        <w:t>6</w:t>
      </w:r>
      <w:r w:rsidR="00AA6521" w:rsidRPr="00986D47">
        <w:rPr>
          <w:rFonts w:ascii="Times New Roman" w:eastAsia="Times New Roman" w:hAnsi="Times New Roman" w:cs="Times New Roman"/>
          <w:sz w:val="28"/>
          <w:szCs w:val="28"/>
          <w:lang w:eastAsia="ru-RU"/>
        </w:rPr>
        <w:t xml:space="preserve">.4. </w:t>
      </w:r>
      <w:r w:rsidR="00AA6521" w:rsidRPr="00AA6521">
        <w:rPr>
          <w:rFonts w:ascii="Times New Roman" w:eastAsia="Times New Roman" w:hAnsi="Times New Roman" w:cs="Times New Roman"/>
          <w:color w:val="000000"/>
          <w:sz w:val="28"/>
          <w:szCs w:val="28"/>
          <w:lang w:eastAsia="ru-RU"/>
        </w:rPr>
        <w:t>Конкурсной документации предельный (максимальный) рост необходимой валовой выручки Концессионера от осуществления регулируемых видов деятельности в соответствии с нормативными правовыми актами Российской Федерации в сфере водоснабжения, Участник конкурса отстраняется от участия в Конкурсе.</w:t>
      </w:r>
    </w:p>
    <w:p w:rsidR="00AA6521" w:rsidRPr="00AA6521" w:rsidRDefault="000A3D8F" w:rsidP="000A3D8F">
      <w:pPr>
        <w:widowControl w:val="0"/>
        <w:spacing w:after="0" w:line="240" w:lineRule="auto"/>
        <w:ind w:firstLine="127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20.</w:t>
      </w:r>
      <w:proofErr w:type="gramStart"/>
      <w:r>
        <w:rPr>
          <w:rFonts w:ascii="Times New Roman" w:eastAsia="Times New Roman" w:hAnsi="Times New Roman" w:cs="Times New Roman"/>
          <w:color w:val="000000"/>
          <w:sz w:val="28"/>
          <w:szCs w:val="28"/>
          <w:lang w:eastAsia="ru-RU"/>
        </w:rPr>
        <w:t>7.</w:t>
      </w:r>
      <w:r w:rsidR="00AA6521" w:rsidRPr="00AA6521">
        <w:rPr>
          <w:rFonts w:ascii="Times New Roman" w:eastAsia="Times New Roman" w:hAnsi="Times New Roman" w:cs="Times New Roman"/>
          <w:color w:val="000000"/>
          <w:sz w:val="28"/>
          <w:szCs w:val="28"/>
          <w:lang w:eastAsia="ru-RU"/>
        </w:rPr>
        <w:t>Конкурс</w:t>
      </w:r>
      <w:proofErr w:type="gramEnd"/>
      <w:r w:rsidR="00AA6521" w:rsidRPr="00AA6521">
        <w:rPr>
          <w:rFonts w:ascii="Times New Roman" w:eastAsia="Times New Roman" w:hAnsi="Times New Roman" w:cs="Times New Roman"/>
          <w:color w:val="000000"/>
          <w:sz w:val="28"/>
          <w:szCs w:val="28"/>
          <w:lang w:eastAsia="ru-RU"/>
        </w:rPr>
        <w:t xml:space="preserve"> по решению </w:t>
      </w:r>
      <w:proofErr w:type="spellStart"/>
      <w:r w:rsidR="00AA6521" w:rsidRPr="00AA6521">
        <w:rPr>
          <w:rFonts w:ascii="Times New Roman" w:eastAsia="Times New Roman" w:hAnsi="Times New Roman" w:cs="Times New Roman"/>
          <w:color w:val="000000"/>
          <w:sz w:val="28"/>
          <w:szCs w:val="28"/>
          <w:lang w:eastAsia="ru-RU"/>
        </w:rPr>
        <w:t>Концедента</w:t>
      </w:r>
      <w:proofErr w:type="spellEnd"/>
      <w:r w:rsidR="00AA6521" w:rsidRPr="00AA6521">
        <w:rPr>
          <w:rFonts w:ascii="Times New Roman" w:eastAsia="Times New Roman" w:hAnsi="Times New Roman" w:cs="Times New Roman"/>
          <w:color w:val="000000"/>
          <w:sz w:val="28"/>
          <w:szCs w:val="28"/>
          <w:lang w:eastAsia="ru-RU"/>
        </w:rPr>
        <w:t xml:space="preserve"> объявляется несостоявшимся в случае, если в Конкурсную комиссию представлено менее двух Конкурсных предложений или Конкурсной комиссией признано соответствующими требованиям Конкурсной документации, в том числе критериям Конкурса, менее двух Конкурсных предложений. </w:t>
      </w:r>
      <w:proofErr w:type="spellStart"/>
      <w:r w:rsidR="00AA6521" w:rsidRPr="00AA6521">
        <w:rPr>
          <w:rFonts w:ascii="Times New Roman" w:eastAsia="Times New Roman" w:hAnsi="Times New Roman" w:cs="Times New Roman"/>
          <w:color w:val="000000"/>
          <w:sz w:val="28"/>
          <w:szCs w:val="28"/>
          <w:lang w:eastAsia="ru-RU"/>
        </w:rPr>
        <w:t>Концедент</w:t>
      </w:r>
      <w:proofErr w:type="spellEnd"/>
      <w:r w:rsidR="00AA6521" w:rsidRPr="00AA6521">
        <w:rPr>
          <w:rFonts w:ascii="Times New Roman" w:eastAsia="Times New Roman" w:hAnsi="Times New Roman" w:cs="Times New Roman"/>
          <w:color w:val="000000"/>
          <w:sz w:val="28"/>
          <w:szCs w:val="28"/>
          <w:lang w:eastAsia="ru-RU"/>
        </w:rPr>
        <w:t xml:space="preserve"> вправе рассмотреть представленное только одним Участником конкурса Конкурсное предложение и в случае его соответствия требованиям Конкурсной документации, в том числе критериям Конкурса, принять решение о заключении с этим Участником конкурса Концессионного </w:t>
      </w:r>
      <w:r w:rsidR="00AA6521" w:rsidRPr="00AA6521">
        <w:rPr>
          <w:rFonts w:ascii="Times New Roman" w:eastAsia="Times New Roman" w:hAnsi="Times New Roman" w:cs="Times New Roman"/>
          <w:color w:val="000000"/>
          <w:sz w:val="28"/>
          <w:szCs w:val="28"/>
          <w:lang w:eastAsia="ru-RU"/>
        </w:rPr>
        <w:lastRenderedPageBreak/>
        <w:t xml:space="preserve">соглашения в соответствии с условиями, содержащимися в представленном им Конкурсном предложении, в тридцатидневный срок со дня принятия решения о признании Конкурса несостоявшимся. </w:t>
      </w:r>
    </w:p>
    <w:p w:rsidR="00AA6521" w:rsidRPr="00AA6521" w:rsidRDefault="00AA6521" w:rsidP="001E0195">
      <w:pPr>
        <w:widowControl w:val="0"/>
        <w:spacing w:after="0" w:line="240" w:lineRule="auto"/>
        <w:ind w:left="142" w:firstLine="1134"/>
        <w:jc w:val="both"/>
        <w:rPr>
          <w:rFonts w:ascii="Times New Roman" w:eastAsia="Times New Roman" w:hAnsi="Times New Roman" w:cs="Times New Roman"/>
          <w:color w:val="000000"/>
          <w:sz w:val="28"/>
          <w:szCs w:val="28"/>
          <w:lang w:eastAsia="ru-RU"/>
        </w:rPr>
      </w:pPr>
      <w:r w:rsidRPr="00AA6521">
        <w:rPr>
          <w:rFonts w:ascii="Times New Roman" w:eastAsia="Times New Roman" w:hAnsi="Times New Roman" w:cs="Times New Roman"/>
          <w:color w:val="000000"/>
          <w:sz w:val="28"/>
          <w:szCs w:val="28"/>
          <w:lang w:eastAsia="ru-RU"/>
        </w:rPr>
        <w:t xml:space="preserve">В случае, если по решению </w:t>
      </w:r>
      <w:proofErr w:type="spellStart"/>
      <w:r w:rsidRPr="00AA6521">
        <w:rPr>
          <w:rFonts w:ascii="Times New Roman" w:eastAsia="Times New Roman" w:hAnsi="Times New Roman" w:cs="Times New Roman"/>
          <w:color w:val="000000"/>
          <w:sz w:val="28"/>
          <w:szCs w:val="28"/>
          <w:lang w:eastAsia="ru-RU"/>
        </w:rPr>
        <w:t>Концедента</w:t>
      </w:r>
      <w:proofErr w:type="spellEnd"/>
      <w:r w:rsidRPr="00AA6521">
        <w:rPr>
          <w:rFonts w:ascii="Times New Roman" w:eastAsia="Times New Roman" w:hAnsi="Times New Roman" w:cs="Times New Roman"/>
          <w:color w:val="000000"/>
          <w:sz w:val="28"/>
          <w:szCs w:val="28"/>
          <w:lang w:eastAsia="ru-RU"/>
        </w:rPr>
        <w:t xml:space="preserve"> Конкурс объявлен не состоявшимся либо в результате рассмотрения представленного только одним Участником конкурса Конкурсного предложения </w:t>
      </w:r>
      <w:proofErr w:type="spellStart"/>
      <w:r w:rsidRPr="00AA6521">
        <w:rPr>
          <w:rFonts w:ascii="Times New Roman" w:eastAsia="Times New Roman" w:hAnsi="Times New Roman" w:cs="Times New Roman"/>
          <w:color w:val="000000"/>
          <w:sz w:val="28"/>
          <w:szCs w:val="28"/>
          <w:lang w:eastAsia="ru-RU"/>
        </w:rPr>
        <w:t>Концедентом</w:t>
      </w:r>
      <w:proofErr w:type="spellEnd"/>
      <w:r w:rsidRPr="00AA6521">
        <w:rPr>
          <w:rFonts w:ascii="Times New Roman" w:eastAsia="Times New Roman" w:hAnsi="Times New Roman" w:cs="Times New Roman"/>
          <w:color w:val="000000"/>
          <w:sz w:val="28"/>
          <w:szCs w:val="28"/>
          <w:lang w:eastAsia="ru-RU"/>
        </w:rPr>
        <w:t xml:space="preserve"> не принято решение о заключении с этим Участником конкурса Концессионного соглашения, решение о заключении Концессионного соглашения подлежит отмене или изменению в части срока передачи Концессионеру объекта Концессионного соглашения и при необходимости в части иных условий Концессионного соглашения.</w:t>
      </w:r>
    </w:p>
    <w:p w:rsidR="00AA6521" w:rsidRDefault="00AA6521" w:rsidP="00DA165C">
      <w:pPr>
        <w:ind w:left="1702"/>
        <w:rPr>
          <w:rFonts w:ascii="Times New Roman" w:hAnsi="Times New Roman" w:cs="Times New Roman"/>
          <w:sz w:val="28"/>
          <w:szCs w:val="28"/>
          <w:lang w:eastAsia="ru-RU"/>
        </w:rPr>
      </w:pPr>
    </w:p>
    <w:p w:rsidR="0082260F" w:rsidRDefault="0082260F" w:rsidP="0082260F">
      <w:pPr>
        <w:pStyle w:val="a4"/>
        <w:numPr>
          <w:ilvl w:val="0"/>
          <w:numId w:val="2"/>
        </w:numPr>
        <w:jc w:val="center"/>
        <w:rPr>
          <w:rFonts w:ascii="Times New Roman" w:hAnsi="Times New Roman" w:cs="Times New Roman"/>
          <w:b/>
          <w:sz w:val="28"/>
          <w:szCs w:val="28"/>
          <w:lang w:eastAsia="ru-RU"/>
        </w:rPr>
      </w:pPr>
      <w:r w:rsidRPr="0082260F">
        <w:rPr>
          <w:rFonts w:ascii="Times New Roman" w:hAnsi="Times New Roman" w:cs="Times New Roman"/>
          <w:b/>
          <w:sz w:val="28"/>
          <w:szCs w:val="28"/>
          <w:lang w:eastAsia="ru-RU"/>
        </w:rPr>
        <w:t>Порядок определения Победителя конкурса</w:t>
      </w:r>
      <w:r>
        <w:rPr>
          <w:rFonts w:ascii="Times New Roman" w:hAnsi="Times New Roman" w:cs="Times New Roman"/>
          <w:b/>
          <w:sz w:val="28"/>
          <w:szCs w:val="28"/>
          <w:lang w:eastAsia="ru-RU"/>
        </w:rPr>
        <w:t>.</w:t>
      </w:r>
    </w:p>
    <w:p w:rsidR="0082260F" w:rsidRDefault="0082260F" w:rsidP="0082260F">
      <w:pPr>
        <w:pStyle w:val="a4"/>
        <w:ind w:left="786"/>
        <w:rPr>
          <w:rFonts w:ascii="Times New Roman" w:hAnsi="Times New Roman" w:cs="Times New Roman"/>
          <w:b/>
          <w:sz w:val="28"/>
          <w:szCs w:val="28"/>
          <w:lang w:eastAsia="ru-RU"/>
        </w:rPr>
      </w:pPr>
    </w:p>
    <w:p w:rsidR="0082260F" w:rsidRPr="0082260F" w:rsidRDefault="0082260F" w:rsidP="0082260F">
      <w:pPr>
        <w:widowControl w:val="0"/>
        <w:spacing w:after="0" w:line="240" w:lineRule="auto"/>
        <w:ind w:left="142" w:firstLine="113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21.1. </w:t>
      </w:r>
      <w:bookmarkStart w:id="7" w:name="sub_332"/>
      <w:r w:rsidRPr="0082260F">
        <w:rPr>
          <w:rFonts w:ascii="Times New Roman" w:eastAsia="Times New Roman" w:hAnsi="Times New Roman" w:cs="Times New Roman"/>
          <w:color w:val="000000"/>
          <w:sz w:val="28"/>
          <w:szCs w:val="28"/>
          <w:lang w:eastAsia="ru-RU"/>
        </w:rPr>
        <w:t xml:space="preserve">Победителем конкурса признается Участник конкурса, предложивший наилучшие условия, определяемые в порядке, предусмотренном в разделе </w:t>
      </w:r>
      <w:r w:rsidR="0027325F">
        <w:rPr>
          <w:rFonts w:ascii="Times New Roman" w:eastAsia="Times New Roman" w:hAnsi="Times New Roman" w:cs="Times New Roman"/>
          <w:color w:val="000000"/>
          <w:sz w:val="28"/>
          <w:szCs w:val="28"/>
          <w:lang w:eastAsia="ru-RU"/>
        </w:rPr>
        <w:t>20</w:t>
      </w:r>
      <w:r w:rsidRPr="0082260F">
        <w:rPr>
          <w:rFonts w:ascii="Times New Roman" w:eastAsia="Times New Roman" w:hAnsi="Times New Roman" w:cs="Times New Roman"/>
          <w:color w:val="000000"/>
          <w:sz w:val="28"/>
          <w:szCs w:val="28"/>
          <w:lang w:eastAsia="ru-RU"/>
        </w:rPr>
        <w:t xml:space="preserve"> Конкурсной документации. В случае, если два и более Конкурсных предложения содержат равные наилучшие условия, Победителем конкурса признается Участник конкурса, раньше других указанных Участников конкурса представивший в Конкурсную комиссию Конкурсное предложение.</w:t>
      </w:r>
    </w:p>
    <w:p w:rsidR="0082260F" w:rsidRPr="0082260F" w:rsidRDefault="005C585B" w:rsidP="000A3D8F">
      <w:pPr>
        <w:widowControl w:val="0"/>
        <w:spacing w:after="0" w:line="240" w:lineRule="auto"/>
        <w:ind w:left="142" w:firstLine="1134"/>
        <w:jc w:val="both"/>
        <w:rPr>
          <w:rFonts w:ascii="Times New Roman" w:eastAsia="Times New Roman" w:hAnsi="Times New Roman" w:cs="Times New Roman"/>
          <w:color w:val="000000"/>
          <w:sz w:val="28"/>
          <w:szCs w:val="28"/>
          <w:lang w:eastAsia="ru-RU"/>
        </w:rPr>
      </w:pPr>
      <w:bookmarkStart w:id="8" w:name="sub_333"/>
      <w:bookmarkEnd w:id="7"/>
      <w:r>
        <w:rPr>
          <w:rFonts w:ascii="Times New Roman" w:eastAsia="Times New Roman" w:hAnsi="Times New Roman" w:cs="Times New Roman"/>
          <w:color w:val="000000"/>
          <w:sz w:val="28"/>
          <w:szCs w:val="28"/>
          <w:lang w:eastAsia="ru-RU"/>
        </w:rPr>
        <w:t xml:space="preserve">21.2. </w:t>
      </w:r>
      <w:r w:rsidR="0082260F" w:rsidRPr="0082260F">
        <w:rPr>
          <w:rFonts w:ascii="Times New Roman" w:eastAsia="Times New Roman" w:hAnsi="Times New Roman" w:cs="Times New Roman"/>
          <w:color w:val="000000"/>
          <w:sz w:val="28"/>
          <w:szCs w:val="28"/>
          <w:lang w:eastAsia="ru-RU"/>
        </w:rPr>
        <w:t>Решение об определении Победителя конкурса оформляется протоколом рассмотрения и оценки конкурсных предложений, в котором указываются:</w:t>
      </w:r>
    </w:p>
    <w:p w:rsidR="0082260F" w:rsidRPr="0082260F" w:rsidRDefault="000A3D8F" w:rsidP="000A3D8F">
      <w:pPr>
        <w:autoSpaceDE w:val="0"/>
        <w:autoSpaceDN w:val="0"/>
        <w:adjustRightInd w:val="0"/>
        <w:spacing w:after="0" w:line="240" w:lineRule="auto"/>
        <w:ind w:left="1276"/>
        <w:jc w:val="both"/>
        <w:rPr>
          <w:rFonts w:ascii="Times New Roman" w:eastAsia="Times New Roman" w:hAnsi="Times New Roman" w:cs="Times New Roman"/>
          <w:bCs/>
          <w:color w:val="000000"/>
          <w:sz w:val="28"/>
          <w:szCs w:val="28"/>
          <w:lang w:eastAsia="ru-RU"/>
        </w:rPr>
      </w:pPr>
      <w:bookmarkStart w:id="9" w:name="sub_3331"/>
      <w:bookmarkEnd w:id="8"/>
      <w:r>
        <w:rPr>
          <w:rFonts w:ascii="Times New Roman" w:eastAsia="Times New Roman" w:hAnsi="Times New Roman" w:cs="Times New Roman"/>
          <w:bCs/>
          <w:color w:val="000000"/>
          <w:sz w:val="28"/>
          <w:szCs w:val="28"/>
          <w:lang w:eastAsia="ru-RU"/>
        </w:rPr>
        <w:t>-</w:t>
      </w:r>
      <w:r w:rsidR="0082260F" w:rsidRPr="0082260F">
        <w:rPr>
          <w:rFonts w:ascii="Times New Roman" w:eastAsia="Times New Roman" w:hAnsi="Times New Roman" w:cs="Times New Roman"/>
          <w:bCs/>
          <w:color w:val="000000"/>
          <w:sz w:val="28"/>
          <w:szCs w:val="28"/>
          <w:lang w:eastAsia="ru-RU"/>
        </w:rPr>
        <w:t>критерии Конкурса;</w:t>
      </w:r>
    </w:p>
    <w:p w:rsidR="0082260F" w:rsidRPr="0082260F" w:rsidRDefault="000A3D8F" w:rsidP="000A3D8F">
      <w:pPr>
        <w:autoSpaceDE w:val="0"/>
        <w:autoSpaceDN w:val="0"/>
        <w:adjustRightInd w:val="0"/>
        <w:spacing w:after="0" w:line="240" w:lineRule="auto"/>
        <w:ind w:left="1276"/>
        <w:jc w:val="both"/>
        <w:rPr>
          <w:rFonts w:ascii="Times New Roman" w:eastAsia="Times New Roman" w:hAnsi="Times New Roman" w:cs="Times New Roman"/>
          <w:bCs/>
          <w:color w:val="000000"/>
          <w:sz w:val="28"/>
          <w:szCs w:val="28"/>
          <w:lang w:eastAsia="ru-RU"/>
        </w:rPr>
      </w:pPr>
      <w:bookmarkStart w:id="10" w:name="sub_3332"/>
      <w:bookmarkEnd w:id="9"/>
      <w:r>
        <w:rPr>
          <w:rFonts w:ascii="Times New Roman" w:eastAsia="Times New Roman" w:hAnsi="Times New Roman" w:cs="Times New Roman"/>
          <w:bCs/>
          <w:color w:val="000000"/>
          <w:sz w:val="28"/>
          <w:szCs w:val="28"/>
          <w:lang w:eastAsia="ru-RU"/>
        </w:rPr>
        <w:t>-</w:t>
      </w:r>
      <w:r w:rsidR="0082260F" w:rsidRPr="0082260F">
        <w:rPr>
          <w:rFonts w:ascii="Times New Roman" w:eastAsia="Times New Roman" w:hAnsi="Times New Roman" w:cs="Times New Roman"/>
          <w:bCs/>
          <w:color w:val="000000"/>
          <w:sz w:val="28"/>
          <w:szCs w:val="28"/>
          <w:lang w:eastAsia="ru-RU"/>
        </w:rPr>
        <w:t>условия, содержащиеся в Конкурсных предложениях;</w:t>
      </w:r>
    </w:p>
    <w:p w:rsidR="0082260F" w:rsidRPr="0082260F" w:rsidRDefault="000A3D8F" w:rsidP="000A3D8F">
      <w:pPr>
        <w:autoSpaceDE w:val="0"/>
        <w:autoSpaceDN w:val="0"/>
        <w:adjustRightInd w:val="0"/>
        <w:spacing w:after="0" w:line="240" w:lineRule="auto"/>
        <w:ind w:firstLine="1276"/>
        <w:jc w:val="both"/>
        <w:rPr>
          <w:rFonts w:ascii="Times New Roman" w:eastAsia="Times New Roman" w:hAnsi="Times New Roman" w:cs="Times New Roman"/>
          <w:bCs/>
          <w:color w:val="000000"/>
          <w:sz w:val="28"/>
          <w:szCs w:val="28"/>
          <w:lang w:eastAsia="ru-RU"/>
        </w:rPr>
      </w:pPr>
      <w:bookmarkStart w:id="11" w:name="sub_3333"/>
      <w:bookmarkEnd w:id="10"/>
      <w:r>
        <w:rPr>
          <w:rFonts w:ascii="Times New Roman" w:eastAsia="Times New Roman" w:hAnsi="Times New Roman" w:cs="Times New Roman"/>
          <w:bCs/>
          <w:color w:val="000000"/>
          <w:sz w:val="28"/>
          <w:szCs w:val="28"/>
          <w:lang w:eastAsia="ru-RU"/>
        </w:rPr>
        <w:t>-</w:t>
      </w:r>
      <w:r w:rsidR="0082260F" w:rsidRPr="0082260F">
        <w:rPr>
          <w:rFonts w:ascii="Times New Roman" w:eastAsia="Times New Roman" w:hAnsi="Times New Roman" w:cs="Times New Roman"/>
          <w:bCs/>
          <w:color w:val="000000"/>
          <w:sz w:val="28"/>
          <w:szCs w:val="28"/>
          <w:lang w:eastAsia="ru-RU"/>
        </w:rPr>
        <w:t>результаты рассмотрения Конкурсных предложений с указанием Конкурсных предложений, в отношении которых принято решение об их несоответствии требованиям Конкурсной документации;</w:t>
      </w:r>
    </w:p>
    <w:p w:rsidR="0082260F" w:rsidRPr="0082260F" w:rsidRDefault="000A3D8F" w:rsidP="000A3D8F">
      <w:pPr>
        <w:autoSpaceDE w:val="0"/>
        <w:autoSpaceDN w:val="0"/>
        <w:adjustRightInd w:val="0"/>
        <w:spacing w:after="0" w:line="240" w:lineRule="auto"/>
        <w:ind w:firstLine="1276"/>
        <w:jc w:val="both"/>
        <w:rPr>
          <w:rFonts w:ascii="Times New Roman" w:eastAsia="Times New Roman" w:hAnsi="Times New Roman" w:cs="Times New Roman"/>
          <w:bCs/>
          <w:color w:val="000000"/>
          <w:sz w:val="28"/>
          <w:szCs w:val="28"/>
          <w:lang w:eastAsia="ru-RU"/>
        </w:rPr>
      </w:pPr>
      <w:bookmarkStart w:id="12" w:name="sub_3334"/>
      <w:bookmarkEnd w:id="11"/>
      <w:r>
        <w:rPr>
          <w:rFonts w:ascii="Times New Roman" w:eastAsia="Times New Roman" w:hAnsi="Times New Roman" w:cs="Times New Roman"/>
          <w:bCs/>
          <w:color w:val="000000"/>
          <w:sz w:val="28"/>
          <w:szCs w:val="28"/>
          <w:lang w:eastAsia="ru-RU"/>
        </w:rPr>
        <w:t>-</w:t>
      </w:r>
      <w:r w:rsidR="0082260F" w:rsidRPr="0082260F">
        <w:rPr>
          <w:rFonts w:ascii="Times New Roman" w:eastAsia="Times New Roman" w:hAnsi="Times New Roman" w:cs="Times New Roman"/>
          <w:bCs/>
          <w:color w:val="000000"/>
          <w:sz w:val="28"/>
          <w:szCs w:val="28"/>
          <w:lang w:eastAsia="ru-RU"/>
        </w:rPr>
        <w:t>результаты оценки Конкурсных предложений в соответствии с Конкурсной документацией;</w:t>
      </w:r>
    </w:p>
    <w:p w:rsidR="0082260F" w:rsidRPr="0082260F" w:rsidRDefault="000A3D8F" w:rsidP="000A3D8F">
      <w:pPr>
        <w:autoSpaceDE w:val="0"/>
        <w:autoSpaceDN w:val="0"/>
        <w:adjustRightInd w:val="0"/>
        <w:spacing w:after="0" w:line="240" w:lineRule="auto"/>
        <w:ind w:firstLine="1276"/>
        <w:jc w:val="both"/>
        <w:rPr>
          <w:rFonts w:ascii="Times New Roman" w:eastAsia="Times New Roman" w:hAnsi="Times New Roman" w:cs="Times New Roman"/>
          <w:bCs/>
          <w:color w:val="000000"/>
          <w:sz w:val="28"/>
          <w:szCs w:val="28"/>
          <w:lang w:eastAsia="ru-RU"/>
        </w:rPr>
      </w:pPr>
      <w:bookmarkStart w:id="13" w:name="sub_3335"/>
      <w:bookmarkEnd w:id="12"/>
      <w:r>
        <w:rPr>
          <w:rFonts w:ascii="Times New Roman" w:eastAsia="Times New Roman" w:hAnsi="Times New Roman" w:cs="Times New Roman"/>
          <w:bCs/>
          <w:color w:val="000000"/>
          <w:sz w:val="28"/>
          <w:szCs w:val="28"/>
          <w:lang w:eastAsia="ru-RU"/>
        </w:rPr>
        <w:t>-</w:t>
      </w:r>
      <w:r w:rsidR="0082260F" w:rsidRPr="0082260F">
        <w:rPr>
          <w:rFonts w:ascii="Times New Roman" w:eastAsia="Times New Roman" w:hAnsi="Times New Roman" w:cs="Times New Roman"/>
          <w:bCs/>
          <w:color w:val="000000"/>
          <w:sz w:val="28"/>
          <w:szCs w:val="28"/>
          <w:lang w:eastAsia="ru-RU"/>
        </w:rPr>
        <w:t>наименование и место нахождения (для юридического лица), фамилия, имя, отчество и место жительства (для индивидуального предпринимателя) Победителя конкурса, обоснование принятого Конкурсной комиссией решения о признании Участника конкурса Победителем конкурса.</w:t>
      </w:r>
    </w:p>
    <w:p w:rsidR="0082260F" w:rsidRPr="005C585B" w:rsidRDefault="000A3D8F" w:rsidP="000A3D8F">
      <w:pPr>
        <w:pStyle w:val="a4"/>
        <w:widowControl w:val="0"/>
        <w:spacing w:after="0" w:line="240" w:lineRule="auto"/>
        <w:ind w:left="0" w:firstLine="1276"/>
        <w:jc w:val="both"/>
        <w:rPr>
          <w:rFonts w:ascii="Times New Roman" w:eastAsia="Times New Roman" w:hAnsi="Times New Roman" w:cs="Times New Roman"/>
          <w:color w:val="000000"/>
          <w:sz w:val="28"/>
          <w:szCs w:val="28"/>
          <w:lang w:eastAsia="ru-RU"/>
        </w:rPr>
      </w:pPr>
      <w:bookmarkStart w:id="14" w:name="sub_334"/>
      <w:bookmarkEnd w:id="13"/>
      <w:r>
        <w:rPr>
          <w:rFonts w:ascii="Times New Roman" w:eastAsia="Times New Roman" w:hAnsi="Times New Roman" w:cs="Times New Roman"/>
          <w:color w:val="000000"/>
          <w:sz w:val="28"/>
          <w:szCs w:val="28"/>
          <w:lang w:eastAsia="ru-RU"/>
        </w:rPr>
        <w:t>21.</w:t>
      </w:r>
      <w:proofErr w:type="gramStart"/>
      <w:r>
        <w:rPr>
          <w:rFonts w:ascii="Times New Roman" w:eastAsia="Times New Roman" w:hAnsi="Times New Roman" w:cs="Times New Roman"/>
          <w:color w:val="000000"/>
          <w:sz w:val="28"/>
          <w:szCs w:val="28"/>
          <w:lang w:eastAsia="ru-RU"/>
        </w:rPr>
        <w:t>3.</w:t>
      </w:r>
      <w:r w:rsidR="0082260F" w:rsidRPr="005C585B">
        <w:rPr>
          <w:rFonts w:ascii="Times New Roman" w:eastAsia="Times New Roman" w:hAnsi="Times New Roman" w:cs="Times New Roman"/>
          <w:color w:val="000000"/>
          <w:sz w:val="28"/>
          <w:szCs w:val="28"/>
          <w:lang w:eastAsia="ru-RU"/>
        </w:rPr>
        <w:t>Решение</w:t>
      </w:r>
      <w:proofErr w:type="gramEnd"/>
      <w:r w:rsidR="0082260F" w:rsidRPr="005C585B">
        <w:rPr>
          <w:rFonts w:ascii="Times New Roman" w:eastAsia="Times New Roman" w:hAnsi="Times New Roman" w:cs="Times New Roman"/>
          <w:color w:val="000000"/>
          <w:sz w:val="28"/>
          <w:szCs w:val="28"/>
          <w:lang w:eastAsia="ru-RU"/>
        </w:rPr>
        <w:t xml:space="preserve"> о признании Участника конкурса Победителем конкурса может быть обжаловано в порядке, установленном законодательством Российской Федерации.</w:t>
      </w:r>
    </w:p>
    <w:bookmarkEnd w:id="14"/>
    <w:p w:rsidR="0082260F" w:rsidRPr="0082260F" w:rsidRDefault="0082260F" w:rsidP="0082260F">
      <w:pPr>
        <w:pStyle w:val="a4"/>
        <w:ind w:left="786"/>
        <w:rPr>
          <w:rFonts w:ascii="Times New Roman" w:hAnsi="Times New Roman" w:cs="Times New Roman"/>
          <w:sz w:val="28"/>
          <w:szCs w:val="28"/>
          <w:lang w:eastAsia="ru-RU"/>
        </w:rPr>
      </w:pPr>
    </w:p>
    <w:p w:rsidR="00E603C6" w:rsidRPr="000A3D8F" w:rsidRDefault="000A3D8F" w:rsidP="000A3D8F">
      <w:pPr>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22.</w:t>
      </w:r>
      <w:r w:rsidR="00E603C6" w:rsidRPr="000A3D8F">
        <w:rPr>
          <w:rFonts w:ascii="Times New Roman" w:hAnsi="Times New Roman" w:cs="Times New Roman"/>
          <w:b/>
          <w:sz w:val="28"/>
          <w:szCs w:val="28"/>
          <w:lang w:eastAsia="ru-RU"/>
        </w:rPr>
        <w:t>Протокол о результатах проведения Конкурса.</w:t>
      </w:r>
    </w:p>
    <w:p w:rsidR="00E603C6" w:rsidRDefault="00E603C6" w:rsidP="00E603C6">
      <w:pPr>
        <w:pStyle w:val="a4"/>
        <w:ind w:left="600"/>
        <w:rPr>
          <w:rFonts w:ascii="Times New Roman" w:hAnsi="Times New Roman" w:cs="Times New Roman"/>
          <w:sz w:val="28"/>
          <w:szCs w:val="28"/>
          <w:lang w:eastAsia="ru-RU"/>
        </w:rPr>
      </w:pPr>
    </w:p>
    <w:p w:rsidR="00E603C6" w:rsidRPr="00E603C6" w:rsidRDefault="000A3D8F" w:rsidP="000A3D8F">
      <w:pPr>
        <w:pStyle w:val="a4"/>
        <w:widowControl w:val="0"/>
        <w:spacing w:after="0" w:line="240" w:lineRule="auto"/>
        <w:ind w:left="0" w:firstLine="127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22.</w:t>
      </w:r>
      <w:proofErr w:type="gramStart"/>
      <w:r>
        <w:rPr>
          <w:rFonts w:ascii="Times New Roman" w:eastAsia="Times New Roman" w:hAnsi="Times New Roman" w:cs="Times New Roman"/>
          <w:color w:val="000000"/>
          <w:sz w:val="28"/>
          <w:szCs w:val="28"/>
          <w:lang w:eastAsia="ru-RU"/>
        </w:rPr>
        <w:t>1.</w:t>
      </w:r>
      <w:r w:rsidR="00E603C6" w:rsidRPr="00E603C6">
        <w:rPr>
          <w:rFonts w:ascii="Times New Roman" w:eastAsia="Times New Roman" w:hAnsi="Times New Roman" w:cs="Times New Roman"/>
          <w:color w:val="000000"/>
          <w:sz w:val="28"/>
          <w:szCs w:val="28"/>
          <w:lang w:eastAsia="ru-RU"/>
        </w:rPr>
        <w:t>Конкурсной</w:t>
      </w:r>
      <w:proofErr w:type="gramEnd"/>
      <w:r w:rsidR="00E603C6" w:rsidRPr="00E603C6">
        <w:rPr>
          <w:rFonts w:ascii="Times New Roman" w:eastAsia="Times New Roman" w:hAnsi="Times New Roman" w:cs="Times New Roman"/>
          <w:color w:val="000000"/>
          <w:sz w:val="28"/>
          <w:szCs w:val="28"/>
          <w:lang w:eastAsia="ru-RU"/>
        </w:rPr>
        <w:t xml:space="preserve"> комиссией в срок </w:t>
      </w:r>
      <w:r w:rsidR="00E603C6" w:rsidRPr="00A358CA">
        <w:rPr>
          <w:rFonts w:ascii="Times New Roman" w:eastAsia="Times New Roman" w:hAnsi="Times New Roman" w:cs="Times New Roman"/>
          <w:b/>
          <w:sz w:val="28"/>
          <w:szCs w:val="28"/>
          <w:u w:val="single"/>
          <w:lang w:eastAsia="ru-RU"/>
        </w:rPr>
        <w:t xml:space="preserve">до </w:t>
      </w:r>
      <w:r w:rsidR="003A364C">
        <w:rPr>
          <w:rFonts w:ascii="Times New Roman" w:eastAsia="Times New Roman" w:hAnsi="Times New Roman" w:cs="Times New Roman"/>
          <w:b/>
          <w:sz w:val="28"/>
          <w:szCs w:val="28"/>
          <w:u w:val="single"/>
          <w:lang w:eastAsia="ru-RU"/>
        </w:rPr>
        <w:t>22 мая</w:t>
      </w:r>
      <w:r w:rsidR="00A358CA">
        <w:rPr>
          <w:rFonts w:ascii="Times New Roman" w:eastAsia="Times New Roman" w:hAnsi="Times New Roman" w:cs="Times New Roman"/>
          <w:b/>
          <w:sz w:val="28"/>
          <w:szCs w:val="28"/>
          <w:u w:val="single"/>
          <w:lang w:eastAsia="ru-RU"/>
        </w:rPr>
        <w:t xml:space="preserve"> 20</w:t>
      </w:r>
      <w:r w:rsidR="00AB61D7">
        <w:rPr>
          <w:rFonts w:ascii="Times New Roman" w:eastAsia="Times New Roman" w:hAnsi="Times New Roman" w:cs="Times New Roman"/>
          <w:b/>
          <w:sz w:val="28"/>
          <w:szCs w:val="28"/>
          <w:u w:val="single"/>
          <w:lang w:eastAsia="ru-RU"/>
        </w:rPr>
        <w:t>20</w:t>
      </w:r>
      <w:r w:rsidR="00E603C6" w:rsidRPr="00A358CA">
        <w:rPr>
          <w:rFonts w:ascii="Times New Roman" w:eastAsia="Times New Roman" w:hAnsi="Times New Roman" w:cs="Times New Roman"/>
          <w:b/>
          <w:sz w:val="28"/>
          <w:szCs w:val="28"/>
          <w:u w:val="single"/>
          <w:lang w:eastAsia="ru-RU"/>
        </w:rPr>
        <w:t xml:space="preserve"> года</w:t>
      </w:r>
      <w:r w:rsidR="00E603C6" w:rsidRPr="00E30CB0">
        <w:rPr>
          <w:rFonts w:ascii="Times New Roman" w:eastAsia="Times New Roman" w:hAnsi="Times New Roman" w:cs="Times New Roman"/>
          <w:b/>
          <w:sz w:val="28"/>
          <w:szCs w:val="28"/>
          <w:lang w:eastAsia="ru-RU"/>
        </w:rPr>
        <w:t xml:space="preserve"> </w:t>
      </w:r>
      <w:r w:rsidR="00E603C6" w:rsidRPr="00E603C6">
        <w:rPr>
          <w:rFonts w:ascii="Times New Roman" w:eastAsia="Times New Roman" w:hAnsi="Times New Roman" w:cs="Times New Roman"/>
          <w:color w:val="000000"/>
          <w:sz w:val="28"/>
          <w:szCs w:val="28"/>
          <w:lang w:eastAsia="ru-RU"/>
        </w:rPr>
        <w:t>подписывается протокол о результатах проведения Конкурса, в который включаются:</w:t>
      </w:r>
    </w:p>
    <w:p w:rsidR="00E603C6" w:rsidRPr="00E603C6" w:rsidRDefault="000A3D8F" w:rsidP="000A3D8F">
      <w:pPr>
        <w:tabs>
          <w:tab w:val="left" w:pos="1701"/>
        </w:tabs>
        <w:autoSpaceDE w:val="0"/>
        <w:autoSpaceDN w:val="0"/>
        <w:adjustRightInd w:val="0"/>
        <w:spacing w:after="0" w:line="240" w:lineRule="auto"/>
        <w:ind w:firstLine="1276"/>
        <w:jc w:val="both"/>
        <w:rPr>
          <w:rFonts w:ascii="Times New Roman" w:eastAsia="Times New Roman" w:hAnsi="Times New Roman" w:cs="Times New Roman"/>
          <w:bCs/>
          <w:color w:val="000000"/>
          <w:sz w:val="28"/>
          <w:szCs w:val="28"/>
          <w:lang w:eastAsia="ru-RU"/>
        </w:rPr>
      </w:pPr>
      <w:bookmarkStart w:id="15" w:name="sub_34101"/>
      <w:r>
        <w:rPr>
          <w:rFonts w:ascii="Times New Roman" w:eastAsia="Times New Roman" w:hAnsi="Times New Roman" w:cs="Times New Roman"/>
          <w:bCs/>
          <w:color w:val="000000"/>
          <w:sz w:val="28"/>
          <w:szCs w:val="28"/>
          <w:lang w:eastAsia="ru-RU"/>
        </w:rPr>
        <w:lastRenderedPageBreak/>
        <w:t>-</w:t>
      </w:r>
      <w:r w:rsidR="00E603C6" w:rsidRPr="00E603C6">
        <w:rPr>
          <w:rFonts w:ascii="Times New Roman" w:eastAsia="Times New Roman" w:hAnsi="Times New Roman" w:cs="Times New Roman"/>
          <w:bCs/>
          <w:color w:val="000000"/>
          <w:sz w:val="28"/>
          <w:szCs w:val="28"/>
          <w:lang w:eastAsia="ru-RU"/>
        </w:rPr>
        <w:t>решение о заключении Концессионного соглашения с указанием вида Конкурса;</w:t>
      </w:r>
    </w:p>
    <w:p w:rsidR="00E603C6" w:rsidRPr="00E603C6" w:rsidRDefault="000A3D8F" w:rsidP="000A3D8F">
      <w:pPr>
        <w:tabs>
          <w:tab w:val="left" w:pos="1701"/>
        </w:tabs>
        <w:autoSpaceDE w:val="0"/>
        <w:autoSpaceDN w:val="0"/>
        <w:adjustRightInd w:val="0"/>
        <w:spacing w:after="0" w:line="240" w:lineRule="auto"/>
        <w:ind w:firstLine="1276"/>
        <w:jc w:val="both"/>
        <w:rPr>
          <w:rFonts w:ascii="Times New Roman" w:eastAsia="Times New Roman" w:hAnsi="Times New Roman" w:cs="Times New Roman"/>
          <w:bCs/>
          <w:color w:val="000000"/>
          <w:sz w:val="28"/>
          <w:szCs w:val="28"/>
          <w:lang w:eastAsia="ru-RU"/>
        </w:rPr>
      </w:pPr>
      <w:bookmarkStart w:id="16" w:name="sub_34102"/>
      <w:bookmarkEnd w:id="15"/>
      <w:r>
        <w:rPr>
          <w:rFonts w:ascii="Times New Roman" w:eastAsia="Times New Roman" w:hAnsi="Times New Roman" w:cs="Times New Roman"/>
          <w:bCs/>
          <w:color w:val="000000"/>
          <w:sz w:val="28"/>
          <w:szCs w:val="28"/>
          <w:lang w:eastAsia="ru-RU"/>
        </w:rPr>
        <w:t>-</w:t>
      </w:r>
      <w:r w:rsidR="00E603C6" w:rsidRPr="00E603C6">
        <w:rPr>
          <w:rFonts w:ascii="Times New Roman" w:eastAsia="Times New Roman" w:hAnsi="Times New Roman" w:cs="Times New Roman"/>
          <w:bCs/>
          <w:color w:val="000000"/>
          <w:sz w:val="28"/>
          <w:szCs w:val="28"/>
          <w:lang w:eastAsia="ru-RU"/>
        </w:rPr>
        <w:t>сообщение о проведении Конкурса;</w:t>
      </w:r>
    </w:p>
    <w:p w:rsidR="00E603C6" w:rsidRPr="00E603C6" w:rsidRDefault="000A3D8F" w:rsidP="000A3D8F">
      <w:pPr>
        <w:tabs>
          <w:tab w:val="left" w:pos="1701"/>
        </w:tabs>
        <w:autoSpaceDE w:val="0"/>
        <w:autoSpaceDN w:val="0"/>
        <w:adjustRightInd w:val="0"/>
        <w:spacing w:after="0" w:line="240" w:lineRule="auto"/>
        <w:ind w:firstLine="1276"/>
        <w:jc w:val="both"/>
        <w:rPr>
          <w:rFonts w:ascii="Times New Roman" w:eastAsia="Times New Roman" w:hAnsi="Times New Roman" w:cs="Times New Roman"/>
          <w:bCs/>
          <w:color w:val="000000"/>
          <w:sz w:val="28"/>
          <w:szCs w:val="28"/>
          <w:lang w:eastAsia="ru-RU"/>
        </w:rPr>
      </w:pPr>
      <w:bookmarkStart w:id="17" w:name="sub_34104"/>
      <w:bookmarkEnd w:id="16"/>
      <w:r>
        <w:rPr>
          <w:rFonts w:ascii="Times New Roman" w:eastAsia="Times New Roman" w:hAnsi="Times New Roman" w:cs="Times New Roman"/>
          <w:bCs/>
          <w:color w:val="000000"/>
          <w:sz w:val="28"/>
          <w:szCs w:val="28"/>
          <w:lang w:eastAsia="ru-RU"/>
        </w:rPr>
        <w:t>-</w:t>
      </w:r>
      <w:r w:rsidR="00E603C6" w:rsidRPr="00E603C6">
        <w:rPr>
          <w:rFonts w:ascii="Times New Roman" w:eastAsia="Times New Roman" w:hAnsi="Times New Roman" w:cs="Times New Roman"/>
          <w:bCs/>
          <w:color w:val="000000"/>
          <w:sz w:val="28"/>
          <w:szCs w:val="28"/>
          <w:lang w:eastAsia="ru-RU"/>
        </w:rPr>
        <w:t>Конкурсная документация и внесенные в нее изменения;</w:t>
      </w:r>
    </w:p>
    <w:p w:rsidR="00E603C6" w:rsidRPr="00E603C6" w:rsidRDefault="000A3D8F" w:rsidP="000A3D8F">
      <w:pPr>
        <w:tabs>
          <w:tab w:val="left" w:pos="1701"/>
        </w:tabs>
        <w:autoSpaceDE w:val="0"/>
        <w:autoSpaceDN w:val="0"/>
        <w:adjustRightInd w:val="0"/>
        <w:spacing w:after="0" w:line="240" w:lineRule="auto"/>
        <w:ind w:firstLine="1276"/>
        <w:jc w:val="both"/>
        <w:rPr>
          <w:rFonts w:ascii="Times New Roman" w:eastAsia="Times New Roman" w:hAnsi="Times New Roman" w:cs="Times New Roman"/>
          <w:bCs/>
          <w:color w:val="000000"/>
          <w:sz w:val="28"/>
          <w:szCs w:val="28"/>
          <w:lang w:eastAsia="ru-RU"/>
        </w:rPr>
      </w:pPr>
      <w:bookmarkStart w:id="18" w:name="sub_34105"/>
      <w:bookmarkEnd w:id="17"/>
      <w:r>
        <w:rPr>
          <w:rFonts w:ascii="Times New Roman" w:eastAsia="Times New Roman" w:hAnsi="Times New Roman" w:cs="Times New Roman"/>
          <w:bCs/>
          <w:color w:val="000000"/>
          <w:sz w:val="28"/>
          <w:szCs w:val="28"/>
          <w:lang w:eastAsia="ru-RU"/>
        </w:rPr>
        <w:t>-</w:t>
      </w:r>
      <w:r w:rsidR="00E603C6" w:rsidRPr="00E603C6">
        <w:rPr>
          <w:rFonts w:ascii="Times New Roman" w:eastAsia="Times New Roman" w:hAnsi="Times New Roman" w:cs="Times New Roman"/>
          <w:bCs/>
          <w:color w:val="000000"/>
          <w:sz w:val="28"/>
          <w:szCs w:val="28"/>
          <w:lang w:eastAsia="ru-RU"/>
        </w:rPr>
        <w:t xml:space="preserve">запросы Участников конкурса о разъяснении положений Конкурсной документации и соответствующие разъяснения </w:t>
      </w:r>
      <w:proofErr w:type="spellStart"/>
      <w:r w:rsidR="00E603C6" w:rsidRPr="00E603C6">
        <w:rPr>
          <w:rFonts w:ascii="Times New Roman" w:eastAsia="Times New Roman" w:hAnsi="Times New Roman" w:cs="Times New Roman"/>
          <w:bCs/>
          <w:color w:val="000000"/>
          <w:sz w:val="28"/>
          <w:szCs w:val="28"/>
          <w:lang w:eastAsia="ru-RU"/>
        </w:rPr>
        <w:t>Концедента</w:t>
      </w:r>
      <w:proofErr w:type="spellEnd"/>
      <w:r w:rsidR="00E603C6" w:rsidRPr="00E603C6">
        <w:rPr>
          <w:rFonts w:ascii="Times New Roman" w:eastAsia="Times New Roman" w:hAnsi="Times New Roman" w:cs="Times New Roman"/>
          <w:bCs/>
          <w:color w:val="000000"/>
          <w:sz w:val="28"/>
          <w:szCs w:val="28"/>
          <w:lang w:eastAsia="ru-RU"/>
        </w:rPr>
        <w:t xml:space="preserve"> или Конкурсной комиссии;</w:t>
      </w:r>
    </w:p>
    <w:p w:rsidR="00E603C6" w:rsidRPr="00E603C6" w:rsidRDefault="000A3D8F" w:rsidP="000A3D8F">
      <w:pPr>
        <w:tabs>
          <w:tab w:val="left" w:pos="1701"/>
        </w:tabs>
        <w:autoSpaceDE w:val="0"/>
        <w:autoSpaceDN w:val="0"/>
        <w:adjustRightInd w:val="0"/>
        <w:spacing w:after="0" w:line="240" w:lineRule="auto"/>
        <w:ind w:firstLine="1276"/>
        <w:jc w:val="both"/>
        <w:rPr>
          <w:rFonts w:ascii="Times New Roman" w:eastAsia="Times New Roman" w:hAnsi="Times New Roman" w:cs="Times New Roman"/>
          <w:bCs/>
          <w:color w:val="000000"/>
          <w:sz w:val="28"/>
          <w:szCs w:val="28"/>
          <w:lang w:eastAsia="ru-RU"/>
        </w:rPr>
      </w:pPr>
      <w:bookmarkStart w:id="19" w:name="sub_34106"/>
      <w:bookmarkEnd w:id="18"/>
      <w:r>
        <w:rPr>
          <w:rFonts w:ascii="Times New Roman" w:eastAsia="Times New Roman" w:hAnsi="Times New Roman" w:cs="Times New Roman"/>
          <w:bCs/>
          <w:color w:val="000000"/>
          <w:sz w:val="28"/>
          <w:szCs w:val="28"/>
          <w:lang w:eastAsia="ru-RU"/>
        </w:rPr>
        <w:t>-</w:t>
      </w:r>
      <w:r w:rsidR="00E603C6" w:rsidRPr="00E603C6">
        <w:rPr>
          <w:rFonts w:ascii="Times New Roman" w:eastAsia="Times New Roman" w:hAnsi="Times New Roman" w:cs="Times New Roman"/>
          <w:bCs/>
          <w:color w:val="000000"/>
          <w:sz w:val="28"/>
          <w:szCs w:val="28"/>
          <w:lang w:eastAsia="ru-RU"/>
        </w:rPr>
        <w:t>протокол вскрытия конвертов с Заявками;</w:t>
      </w:r>
    </w:p>
    <w:p w:rsidR="00E603C6" w:rsidRPr="00E603C6" w:rsidRDefault="000A3D8F" w:rsidP="000A3D8F">
      <w:pPr>
        <w:tabs>
          <w:tab w:val="left" w:pos="1701"/>
        </w:tabs>
        <w:autoSpaceDE w:val="0"/>
        <w:autoSpaceDN w:val="0"/>
        <w:adjustRightInd w:val="0"/>
        <w:spacing w:after="0" w:line="240" w:lineRule="auto"/>
        <w:ind w:firstLine="1276"/>
        <w:jc w:val="both"/>
        <w:rPr>
          <w:rFonts w:ascii="Times New Roman" w:eastAsia="Times New Roman" w:hAnsi="Times New Roman" w:cs="Times New Roman"/>
          <w:bCs/>
          <w:color w:val="000000"/>
          <w:sz w:val="28"/>
          <w:szCs w:val="28"/>
          <w:lang w:eastAsia="ru-RU"/>
        </w:rPr>
      </w:pPr>
      <w:bookmarkStart w:id="20" w:name="sub_34107"/>
      <w:bookmarkEnd w:id="19"/>
      <w:r>
        <w:rPr>
          <w:rFonts w:ascii="Times New Roman" w:eastAsia="Times New Roman" w:hAnsi="Times New Roman" w:cs="Times New Roman"/>
          <w:bCs/>
          <w:color w:val="000000"/>
          <w:sz w:val="28"/>
          <w:szCs w:val="28"/>
          <w:lang w:eastAsia="ru-RU"/>
        </w:rPr>
        <w:t>-</w:t>
      </w:r>
      <w:r w:rsidR="00E603C6" w:rsidRPr="00E603C6">
        <w:rPr>
          <w:rFonts w:ascii="Times New Roman" w:eastAsia="Times New Roman" w:hAnsi="Times New Roman" w:cs="Times New Roman"/>
          <w:bCs/>
          <w:color w:val="000000"/>
          <w:sz w:val="28"/>
          <w:szCs w:val="28"/>
          <w:lang w:eastAsia="ru-RU"/>
        </w:rPr>
        <w:t>оригиналы Заявок, представленные в Конкурсную комиссию;</w:t>
      </w:r>
    </w:p>
    <w:p w:rsidR="00E603C6" w:rsidRPr="00E603C6" w:rsidRDefault="000A3D8F" w:rsidP="000A3D8F">
      <w:pPr>
        <w:tabs>
          <w:tab w:val="left" w:pos="1701"/>
        </w:tabs>
        <w:autoSpaceDE w:val="0"/>
        <w:autoSpaceDN w:val="0"/>
        <w:adjustRightInd w:val="0"/>
        <w:spacing w:after="0" w:line="240" w:lineRule="auto"/>
        <w:ind w:firstLine="1276"/>
        <w:jc w:val="both"/>
        <w:rPr>
          <w:rFonts w:ascii="Times New Roman" w:eastAsia="Times New Roman" w:hAnsi="Times New Roman" w:cs="Times New Roman"/>
          <w:bCs/>
          <w:color w:val="000000"/>
          <w:sz w:val="28"/>
          <w:szCs w:val="28"/>
          <w:lang w:eastAsia="ru-RU"/>
        </w:rPr>
      </w:pPr>
      <w:bookmarkStart w:id="21" w:name="sub_34108"/>
      <w:bookmarkEnd w:id="20"/>
      <w:r>
        <w:rPr>
          <w:rFonts w:ascii="Times New Roman" w:eastAsia="Times New Roman" w:hAnsi="Times New Roman" w:cs="Times New Roman"/>
          <w:bCs/>
          <w:color w:val="000000"/>
          <w:sz w:val="28"/>
          <w:szCs w:val="28"/>
          <w:lang w:eastAsia="ru-RU"/>
        </w:rPr>
        <w:t>-</w:t>
      </w:r>
      <w:r w:rsidR="00E603C6" w:rsidRPr="00E603C6">
        <w:rPr>
          <w:rFonts w:ascii="Times New Roman" w:eastAsia="Times New Roman" w:hAnsi="Times New Roman" w:cs="Times New Roman"/>
          <w:bCs/>
          <w:color w:val="000000"/>
          <w:sz w:val="28"/>
          <w:szCs w:val="28"/>
          <w:lang w:eastAsia="ru-RU"/>
        </w:rPr>
        <w:t>протокол проведения предварительного отбора Участников конкурса;</w:t>
      </w:r>
    </w:p>
    <w:p w:rsidR="00E603C6" w:rsidRPr="00E603C6" w:rsidRDefault="000A3D8F" w:rsidP="000A3D8F">
      <w:pPr>
        <w:tabs>
          <w:tab w:val="left" w:pos="1701"/>
        </w:tabs>
        <w:autoSpaceDE w:val="0"/>
        <w:autoSpaceDN w:val="0"/>
        <w:adjustRightInd w:val="0"/>
        <w:spacing w:after="0" w:line="240" w:lineRule="auto"/>
        <w:ind w:firstLine="1276"/>
        <w:jc w:val="both"/>
        <w:rPr>
          <w:rFonts w:ascii="Times New Roman" w:eastAsia="Times New Roman" w:hAnsi="Times New Roman" w:cs="Times New Roman"/>
          <w:bCs/>
          <w:color w:val="000000"/>
          <w:sz w:val="28"/>
          <w:szCs w:val="28"/>
          <w:lang w:eastAsia="ru-RU"/>
        </w:rPr>
      </w:pPr>
      <w:bookmarkStart w:id="22" w:name="sub_34109"/>
      <w:bookmarkEnd w:id="21"/>
      <w:r>
        <w:rPr>
          <w:rFonts w:ascii="Times New Roman" w:eastAsia="Times New Roman" w:hAnsi="Times New Roman" w:cs="Times New Roman"/>
          <w:bCs/>
          <w:color w:val="000000"/>
          <w:sz w:val="28"/>
          <w:szCs w:val="28"/>
          <w:lang w:eastAsia="ru-RU"/>
        </w:rPr>
        <w:t>-</w:t>
      </w:r>
      <w:r w:rsidR="00E603C6" w:rsidRPr="00E603C6">
        <w:rPr>
          <w:rFonts w:ascii="Times New Roman" w:eastAsia="Times New Roman" w:hAnsi="Times New Roman" w:cs="Times New Roman"/>
          <w:bCs/>
          <w:color w:val="000000"/>
          <w:sz w:val="28"/>
          <w:szCs w:val="28"/>
          <w:lang w:eastAsia="ru-RU"/>
        </w:rPr>
        <w:t>перечень Участников конкурса, которым были направлены уведомления с предложением представить Конкурсные предложения;</w:t>
      </w:r>
    </w:p>
    <w:p w:rsidR="00E603C6" w:rsidRPr="00E603C6" w:rsidRDefault="000A3D8F" w:rsidP="000A3D8F">
      <w:pPr>
        <w:tabs>
          <w:tab w:val="left" w:pos="1701"/>
        </w:tabs>
        <w:autoSpaceDE w:val="0"/>
        <w:autoSpaceDN w:val="0"/>
        <w:adjustRightInd w:val="0"/>
        <w:spacing w:after="0" w:line="240" w:lineRule="auto"/>
        <w:ind w:firstLine="1276"/>
        <w:jc w:val="both"/>
        <w:rPr>
          <w:rFonts w:ascii="Times New Roman" w:eastAsia="Times New Roman" w:hAnsi="Times New Roman" w:cs="Times New Roman"/>
          <w:bCs/>
          <w:color w:val="000000"/>
          <w:sz w:val="28"/>
          <w:szCs w:val="28"/>
          <w:lang w:eastAsia="ru-RU"/>
        </w:rPr>
      </w:pPr>
      <w:bookmarkStart w:id="23" w:name="sub_34110"/>
      <w:bookmarkEnd w:id="22"/>
      <w:r>
        <w:rPr>
          <w:rFonts w:ascii="Times New Roman" w:eastAsia="Times New Roman" w:hAnsi="Times New Roman" w:cs="Times New Roman"/>
          <w:bCs/>
          <w:color w:val="000000"/>
          <w:sz w:val="28"/>
          <w:szCs w:val="28"/>
          <w:lang w:eastAsia="ru-RU"/>
        </w:rPr>
        <w:t>-</w:t>
      </w:r>
      <w:r w:rsidR="00E603C6" w:rsidRPr="00E603C6">
        <w:rPr>
          <w:rFonts w:ascii="Times New Roman" w:eastAsia="Times New Roman" w:hAnsi="Times New Roman" w:cs="Times New Roman"/>
          <w:bCs/>
          <w:color w:val="000000"/>
          <w:sz w:val="28"/>
          <w:szCs w:val="28"/>
          <w:lang w:eastAsia="ru-RU"/>
        </w:rPr>
        <w:t>протокол вскрытия конвертов с Конкурсными предложениями;</w:t>
      </w:r>
    </w:p>
    <w:p w:rsidR="00E603C6" w:rsidRPr="00E603C6" w:rsidRDefault="000A3D8F" w:rsidP="000A3D8F">
      <w:pPr>
        <w:tabs>
          <w:tab w:val="left" w:pos="1701"/>
        </w:tabs>
        <w:autoSpaceDE w:val="0"/>
        <w:autoSpaceDN w:val="0"/>
        <w:adjustRightInd w:val="0"/>
        <w:spacing w:after="0" w:line="240" w:lineRule="auto"/>
        <w:ind w:firstLine="1276"/>
        <w:jc w:val="both"/>
        <w:rPr>
          <w:rFonts w:ascii="Times New Roman" w:eastAsia="Times New Roman" w:hAnsi="Times New Roman" w:cs="Times New Roman"/>
          <w:bCs/>
          <w:color w:val="000000"/>
          <w:sz w:val="28"/>
          <w:szCs w:val="28"/>
          <w:lang w:eastAsia="ru-RU"/>
        </w:rPr>
      </w:pPr>
      <w:bookmarkStart w:id="24" w:name="sub_34111"/>
      <w:bookmarkEnd w:id="23"/>
      <w:r>
        <w:rPr>
          <w:rFonts w:ascii="Times New Roman" w:eastAsia="Times New Roman" w:hAnsi="Times New Roman" w:cs="Times New Roman"/>
          <w:bCs/>
          <w:color w:val="000000"/>
          <w:sz w:val="28"/>
          <w:szCs w:val="28"/>
          <w:lang w:eastAsia="ru-RU"/>
        </w:rPr>
        <w:t>-</w:t>
      </w:r>
      <w:r w:rsidR="00E603C6" w:rsidRPr="00E603C6">
        <w:rPr>
          <w:rFonts w:ascii="Times New Roman" w:eastAsia="Times New Roman" w:hAnsi="Times New Roman" w:cs="Times New Roman"/>
          <w:bCs/>
          <w:color w:val="000000"/>
          <w:sz w:val="28"/>
          <w:szCs w:val="28"/>
          <w:lang w:eastAsia="ru-RU"/>
        </w:rPr>
        <w:t>протокол рассмотрения и оценки Конкурсных предложений.</w:t>
      </w:r>
    </w:p>
    <w:bookmarkEnd w:id="24"/>
    <w:p w:rsidR="00E603C6" w:rsidRPr="00E603C6" w:rsidRDefault="00E603C6" w:rsidP="009B6378">
      <w:pPr>
        <w:widowControl w:val="0"/>
        <w:tabs>
          <w:tab w:val="left" w:pos="1701"/>
        </w:tabs>
        <w:spacing w:after="0" w:line="240" w:lineRule="auto"/>
        <w:ind w:left="142" w:firstLine="1134"/>
        <w:jc w:val="both"/>
        <w:rPr>
          <w:rFonts w:ascii="Times New Roman" w:eastAsia="Times New Roman" w:hAnsi="Times New Roman" w:cs="Times New Roman"/>
          <w:color w:val="000000"/>
          <w:sz w:val="28"/>
          <w:szCs w:val="28"/>
          <w:lang w:eastAsia="ru-RU"/>
        </w:rPr>
      </w:pPr>
      <w:r w:rsidRPr="00E603C6">
        <w:rPr>
          <w:rFonts w:ascii="Times New Roman" w:eastAsia="Times New Roman" w:hAnsi="Times New Roman" w:cs="Times New Roman"/>
          <w:color w:val="000000"/>
          <w:sz w:val="28"/>
          <w:szCs w:val="28"/>
          <w:lang w:eastAsia="ru-RU"/>
        </w:rPr>
        <w:t xml:space="preserve">Протокол о результатах проведения конкурса хранится у </w:t>
      </w:r>
      <w:proofErr w:type="spellStart"/>
      <w:r w:rsidRPr="00E603C6">
        <w:rPr>
          <w:rFonts w:ascii="Times New Roman" w:eastAsia="Times New Roman" w:hAnsi="Times New Roman" w:cs="Times New Roman"/>
          <w:color w:val="000000"/>
          <w:sz w:val="28"/>
          <w:szCs w:val="28"/>
          <w:lang w:eastAsia="ru-RU"/>
        </w:rPr>
        <w:t>Концедента</w:t>
      </w:r>
      <w:proofErr w:type="spellEnd"/>
      <w:r w:rsidRPr="00E603C6">
        <w:rPr>
          <w:rFonts w:ascii="Times New Roman" w:eastAsia="Times New Roman" w:hAnsi="Times New Roman" w:cs="Times New Roman"/>
          <w:color w:val="000000"/>
          <w:sz w:val="28"/>
          <w:szCs w:val="28"/>
          <w:lang w:eastAsia="ru-RU"/>
        </w:rPr>
        <w:t xml:space="preserve"> в течение срока действия Концессионного соглашения.</w:t>
      </w:r>
    </w:p>
    <w:p w:rsidR="00E603C6" w:rsidRPr="00E603C6" w:rsidRDefault="00E603C6" w:rsidP="009B6378">
      <w:pPr>
        <w:pStyle w:val="a4"/>
        <w:tabs>
          <w:tab w:val="left" w:pos="1701"/>
        </w:tabs>
        <w:ind w:left="600"/>
        <w:rPr>
          <w:rFonts w:ascii="Times New Roman" w:hAnsi="Times New Roman" w:cs="Times New Roman"/>
          <w:sz w:val="28"/>
          <w:szCs w:val="28"/>
          <w:lang w:eastAsia="ru-RU"/>
        </w:rPr>
      </w:pPr>
    </w:p>
    <w:p w:rsidR="009B6378" w:rsidRPr="000A3D8F" w:rsidRDefault="000A3D8F" w:rsidP="000A3D8F">
      <w:pPr>
        <w:tabs>
          <w:tab w:val="left" w:pos="1134"/>
          <w:tab w:val="left" w:pos="1276"/>
        </w:tabs>
        <w:ind w:left="1418"/>
        <w:jc w:val="center"/>
        <w:rPr>
          <w:rFonts w:ascii="Times New Roman" w:hAnsi="Times New Roman" w:cs="Times New Roman"/>
          <w:sz w:val="28"/>
          <w:szCs w:val="28"/>
          <w:lang w:eastAsia="ru-RU"/>
        </w:rPr>
      </w:pPr>
      <w:r>
        <w:rPr>
          <w:rFonts w:ascii="Times New Roman" w:hAnsi="Times New Roman" w:cs="Times New Roman"/>
          <w:b/>
          <w:sz w:val="28"/>
          <w:szCs w:val="28"/>
          <w:lang w:eastAsia="ru-RU"/>
        </w:rPr>
        <w:t>23.</w:t>
      </w:r>
      <w:r w:rsidR="009B6378" w:rsidRPr="000A3D8F">
        <w:rPr>
          <w:rFonts w:ascii="Times New Roman" w:hAnsi="Times New Roman" w:cs="Times New Roman"/>
          <w:b/>
          <w:sz w:val="28"/>
          <w:szCs w:val="28"/>
          <w:lang w:eastAsia="ru-RU"/>
        </w:rPr>
        <w:t>Срок подписания Концессионного соглашения.</w:t>
      </w:r>
    </w:p>
    <w:p w:rsidR="0082260F" w:rsidRPr="009B6378" w:rsidRDefault="0082260F" w:rsidP="009B6378">
      <w:pPr>
        <w:pStyle w:val="a4"/>
        <w:tabs>
          <w:tab w:val="left" w:pos="1701"/>
        </w:tabs>
        <w:ind w:left="600"/>
        <w:rPr>
          <w:rFonts w:ascii="Times New Roman" w:hAnsi="Times New Roman" w:cs="Times New Roman"/>
          <w:b/>
          <w:sz w:val="28"/>
          <w:szCs w:val="28"/>
          <w:lang w:eastAsia="ru-RU"/>
        </w:rPr>
      </w:pPr>
    </w:p>
    <w:p w:rsidR="00660E07" w:rsidRPr="000A3D8F" w:rsidRDefault="000A3D8F" w:rsidP="000A3D8F">
      <w:pPr>
        <w:widowControl w:val="0"/>
        <w:spacing w:after="0" w:line="240" w:lineRule="auto"/>
        <w:ind w:firstLine="127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23.</w:t>
      </w:r>
      <w:proofErr w:type="gramStart"/>
      <w:r>
        <w:rPr>
          <w:rFonts w:ascii="Times New Roman" w:eastAsia="Times New Roman" w:hAnsi="Times New Roman" w:cs="Times New Roman"/>
          <w:color w:val="000000"/>
          <w:sz w:val="28"/>
          <w:szCs w:val="28"/>
          <w:lang w:eastAsia="ru-RU"/>
        </w:rPr>
        <w:t>1.</w:t>
      </w:r>
      <w:r w:rsidR="00660E07" w:rsidRPr="000A3D8F">
        <w:rPr>
          <w:rFonts w:ascii="Times New Roman" w:eastAsia="Times New Roman" w:hAnsi="Times New Roman" w:cs="Times New Roman"/>
          <w:color w:val="000000"/>
          <w:sz w:val="28"/>
          <w:szCs w:val="28"/>
          <w:lang w:eastAsia="ru-RU"/>
        </w:rPr>
        <w:t>Концедент</w:t>
      </w:r>
      <w:proofErr w:type="gramEnd"/>
      <w:r w:rsidR="00660E07" w:rsidRPr="000A3D8F">
        <w:rPr>
          <w:rFonts w:ascii="Times New Roman" w:eastAsia="Times New Roman" w:hAnsi="Times New Roman" w:cs="Times New Roman"/>
          <w:color w:val="000000"/>
          <w:sz w:val="28"/>
          <w:szCs w:val="28"/>
          <w:lang w:eastAsia="ru-RU"/>
        </w:rPr>
        <w:t xml:space="preserve"> в течение пяти рабочих дней со дня подписания членами Конкурсной комиссии протокола о результатах проведения Конкурса направляет Победителю конкурса экземпляр указанного протокола, проект Концессионного соглашения, включающий в себя условия этого соглашения, определенные решением о заключении Концессионного соглашения, Конкурсной документацией и представленным Победителем конкурса Конкурсным предложением. Концессионное соглашение должно быть </w:t>
      </w:r>
      <w:proofErr w:type="gramStart"/>
      <w:r w:rsidR="00660E07" w:rsidRPr="000A3D8F">
        <w:rPr>
          <w:rFonts w:ascii="Times New Roman" w:eastAsia="Times New Roman" w:hAnsi="Times New Roman" w:cs="Times New Roman"/>
          <w:color w:val="000000"/>
          <w:sz w:val="28"/>
          <w:szCs w:val="28"/>
          <w:lang w:eastAsia="ru-RU"/>
        </w:rPr>
        <w:t>подписано  не</w:t>
      </w:r>
      <w:proofErr w:type="gramEnd"/>
      <w:r w:rsidR="00660E07" w:rsidRPr="000A3D8F">
        <w:rPr>
          <w:rFonts w:ascii="Times New Roman" w:eastAsia="Times New Roman" w:hAnsi="Times New Roman" w:cs="Times New Roman"/>
          <w:color w:val="000000"/>
          <w:sz w:val="28"/>
          <w:szCs w:val="28"/>
          <w:lang w:eastAsia="ru-RU"/>
        </w:rPr>
        <w:t xml:space="preserve"> ранее 10 рабочих дней и не позднее 20 рабочих дней со дня опубликования протокола о результатах проведения Конкурса. Не позднее даты подписания Концессионного соглашения Победитель конкурса обязан предоставить в Конкурсную комиссию банковскую гарантию, подтверждающую обеспечение исполнения обязательств по Концессионному соглашению.</w:t>
      </w:r>
    </w:p>
    <w:p w:rsidR="00660E07" w:rsidRPr="00660E07" w:rsidRDefault="000A3D8F" w:rsidP="000A3D8F">
      <w:pPr>
        <w:widowControl w:val="0"/>
        <w:spacing w:after="0" w:line="240" w:lineRule="auto"/>
        <w:ind w:firstLine="127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23.2.</w:t>
      </w:r>
      <w:r w:rsidR="00660E07" w:rsidRPr="00660E07">
        <w:rPr>
          <w:rFonts w:ascii="Times New Roman" w:eastAsia="Times New Roman" w:hAnsi="Times New Roman" w:cs="Times New Roman"/>
          <w:color w:val="000000"/>
          <w:sz w:val="28"/>
          <w:szCs w:val="28"/>
          <w:lang w:eastAsia="ru-RU"/>
        </w:rPr>
        <w:t xml:space="preserve">В случае, если в срок не позднее 15 рабочих дней Победитель конкурса отказался от подписания Концессионного соглашения либо в Конкурсную комиссию не поступил проект подписанного Победителем конкурса Концессионного соглашения и (или) Победитель конкурса не представил </w:t>
      </w:r>
      <w:proofErr w:type="spellStart"/>
      <w:r w:rsidR="00660E07" w:rsidRPr="00660E07">
        <w:rPr>
          <w:rFonts w:ascii="Times New Roman" w:eastAsia="Times New Roman" w:hAnsi="Times New Roman" w:cs="Times New Roman"/>
          <w:color w:val="000000"/>
          <w:sz w:val="28"/>
          <w:szCs w:val="28"/>
          <w:lang w:eastAsia="ru-RU"/>
        </w:rPr>
        <w:t>Концеденту</w:t>
      </w:r>
      <w:proofErr w:type="spellEnd"/>
      <w:r w:rsidR="00660E07" w:rsidRPr="00660E07">
        <w:rPr>
          <w:rFonts w:ascii="Times New Roman" w:eastAsia="Times New Roman" w:hAnsi="Times New Roman" w:cs="Times New Roman"/>
          <w:color w:val="000000"/>
          <w:sz w:val="28"/>
          <w:szCs w:val="28"/>
          <w:lang w:eastAsia="ru-RU"/>
        </w:rPr>
        <w:t xml:space="preserve"> банковскую гарантию, подтверждающую обеспечение исполнения обязательств по концессионному соглашению, </w:t>
      </w:r>
      <w:proofErr w:type="spellStart"/>
      <w:r w:rsidR="00660E07" w:rsidRPr="00660E07">
        <w:rPr>
          <w:rFonts w:ascii="Times New Roman" w:eastAsia="Times New Roman" w:hAnsi="Times New Roman" w:cs="Times New Roman"/>
          <w:color w:val="000000"/>
          <w:sz w:val="28"/>
          <w:szCs w:val="28"/>
          <w:lang w:eastAsia="ru-RU"/>
        </w:rPr>
        <w:t>Концедент</w:t>
      </w:r>
      <w:proofErr w:type="spellEnd"/>
      <w:r w:rsidR="00660E07" w:rsidRPr="00660E07">
        <w:rPr>
          <w:rFonts w:ascii="Times New Roman" w:eastAsia="Times New Roman" w:hAnsi="Times New Roman" w:cs="Times New Roman"/>
          <w:color w:val="000000"/>
          <w:sz w:val="28"/>
          <w:szCs w:val="28"/>
          <w:lang w:eastAsia="ru-RU"/>
        </w:rPr>
        <w:t xml:space="preserve"> принимает решение об отказе в заключении Концессионного соглашения с указанным лицом. </w:t>
      </w:r>
      <w:bookmarkStart w:id="25" w:name="sub_825763856"/>
    </w:p>
    <w:p w:rsidR="00660E07" w:rsidRPr="00660E07" w:rsidRDefault="000A3D8F" w:rsidP="000A3D8F">
      <w:pPr>
        <w:widowControl w:val="0"/>
        <w:spacing w:after="0" w:line="240" w:lineRule="auto"/>
        <w:ind w:firstLine="1276"/>
        <w:jc w:val="both"/>
        <w:rPr>
          <w:rFonts w:ascii="Times New Roman" w:eastAsia="Times New Roman" w:hAnsi="Times New Roman" w:cs="Times New Roman"/>
          <w:color w:val="000000"/>
          <w:sz w:val="28"/>
          <w:szCs w:val="28"/>
          <w:lang w:eastAsia="ru-RU"/>
        </w:rPr>
      </w:pPr>
      <w:bookmarkStart w:id="26" w:name="sub_362"/>
      <w:bookmarkEnd w:id="25"/>
      <w:r>
        <w:rPr>
          <w:rFonts w:ascii="Times New Roman" w:eastAsia="Times New Roman" w:hAnsi="Times New Roman" w:cs="Times New Roman"/>
          <w:color w:val="000000"/>
          <w:sz w:val="28"/>
          <w:szCs w:val="28"/>
          <w:lang w:eastAsia="ru-RU"/>
        </w:rPr>
        <w:t>23.4.</w:t>
      </w:r>
      <w:r w:rsidR="00660E07" w:rsidRPr="00660E07">
        <w:rPr>
          <w:rFonts w:ascii="Times New Roman" w:eastAsia="Times New Roman" w:hAnsi="Times New Roman" w:cs="Times New Roman"/>
          <w:color w:val="000000"/>
          <w:sz w:val="28"/>
          <w:szCs w:val="28"/>
          <w:lang w:eastAsia="ru-RU"/>
        </w:rPr>
        <w:t xml:space="preserve">В случае отказа или уклонения Победителя конкурса от подписания в установленный срок Концессионного соглашения </w:t>
      </w:r>
      <w:proofErr w:type="spellStart"/>
      <w:r w:rsidR="00660E07" w:rsidRPr="00660E07">
        <w:rPr>
          <w:rFonts w:ascii="Times New Roman" w:eastAsia="Times New Roman" w:hAnsi="Times New Roman" w:cs="Times New Roman"/>
          <w:color w:val="000000"/>
          <w:sz w:val="28"/>
          <w:szCs w:val="28"/>
          <w:lang w:eastAsia="ru-RU"/>
        </w:rPr>
        <w:t>Концедент</w:t>
      </w:r>
      <w:proofErr w:type="spellEnd"/>
      <w:r w:rsidR="00660E07" w:rsidRPr="00660E07">
        <w:rPr>
          <w:rFonts w:ascii="Times New Roman" w:eastAsia="Times New Roman" w:hAnsi="Times New Roman" w:cs="Times New Roman"/>
          <w:color w:val="000000"/>
          <w:sz w:val="28"/>
          <w:szCs w:val="28"/>
          <w:lang w:eastAsia="ru-RU"/>
        </w:rPr>
        <w:t xml:space="preserve"> вправе предложить заключить Концессионное соглашение Участнику конкурса, Конкурсное предложение которого по результатам рассмотрения и </w:t>
      </w:r>
      <w:r w:rsidR="00660E07" w:rsidRPr="00660E07">
        <w:rPr>
          <w:rFonts w:ascii="Times New Roman" w:eastAsia="Times New Roman" w:hAnsi="Times New Roman" w:cs="Times New Roman"/>
          <w:color w:val="000000"/>
          <w:sz w:val="28"/>
          <w:szCs w:val="28"/>
          <w:lang w:eastAsia="ru-RU"/>
        </w:rPr>
        <w:lastRenderedPageBreak/>
        <w:t xml:space="preserve">оценки Конкурсных предложений содержит лучшие условия, следующие после условий, предложенных Победителем конкурса. </w:t>
      </w:r>
      <w:proofErr w:type="spellStart"/>
      <w:r w:rsidR="00660E07" w:rsidRPr="00660E07">
        <w:rPr>
          <w:rFonts w:ascii="Times New Roman" w:eastAsia="Times New Roman" w:hAnsi="Times New Roman" w:cs="Times New Roman"/>
          <w:color w:val="000000"/>
          <w:sz w:val="28"/>
          <w:szCs w:val="28"/>
          <w:lang w:eastAsia="ru-RU"/>
        </w:rPr>
        <w:t>Концедент</w:t>
      </w:r>
      <w:proofErr w:type="spellEnd"/>
      <w:r w:rsidR="00660E07" w:rsidRPr="00660E07">
        <w:rPr>
          <w:rFonts w:ascii="Times New Roman" w:eastAsia="Times New Roman" w:hAnsi="Times New Roman" w:cs="Times New Roman"/>
          <w:color w:val="000000"/>
          <w:sz w:val="28"/>
          <w:szCs w:val="28"/>
          <w:lang w:eastAsia="ru-RU"/>
        </w:rPr>
        <w:t xml:space="preserve"> направляет такому Участнику конкурса проект Концессионного соглашения, включающий в себя условия соглашения, определенные решением о заключении Концессионного соглашения, Конкурсной документацией и представленным таким Участником конкурса Конкурсным предложением. Концессионное соглашение должно быть подписано в срок 10 рабочих дней со дня направления такому Участнику конкурса проекта Концессионного соглашения. </w:t>
      </w:r>
    </w:p>
    <w:p w:rsidR="00660E07" w:rsidRPr="00660E07" w:rsidRDefault="000A3D8F" w:rsidP="000A3D8F">
      <w:pPr>
        <w:widowControl w:val="0"/>
        <w:spacing w:after="0" w:line="240" w:lineRule="auto"/>
        <w:ind w:firstLine="127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23.5.</w:t>
      </w:r>
      <w:r w:rsidR="00660E07" w:rsidRPr="00660E07">
        <w:rPr>
          <w:rFonts w:ascii="Times New Roman" w:eastAsia="Times New Roman" w:hAnsi="Times New Roman" w:cs="Times New Roman"/>
          <w:color w:val="000000"/>
          <w:sz w:val="28"/>
          <w:szCs w:val="28"/>
          <w:lang w:eastAsia="ru-RU"/>
        </w:rPr>
        <w:t xml:space="preserve">В случае, если до установленного Конкурсной документацией дня подписания Концессионного соглашения Участник конкурса, которому в соответствии с настоящим пунктом </w:t>
      </w:r>
      <w:proofErr w:type="spellStart"/>
      <w:r w:rsidR="00660E07" w:rsidRPr="00660E07">
        <w:rPr>
          <w:rFonts w:ascii="Times New Roman" w:eastAsia="Times New Roman" w:hAnsi="Times New Roman" w:cs="Times New Roman"/>
          <w:color w:val="000000"/>
          <w:sz w:val="28"/>
          <w:szCs w:val="28"/>
          <w:lang w:eastAsia="ru-RU"/>
        </w:rPr>
        <w:t>Концедент</w:t>
      </w:r>
      <w:proofErr w:type="spellEnd"/>
      <w:r w:rsidR="00660E07" w:rsidRPr="00660E07">
        <w:rPr>
          <w:rFonts w:ascii="Times New Roman" w:eastAsia="Times New Roman" w:hAnsi="Times New Roman" w:cs="Times New Roman"/>
          <w:color w:val="000000"/>
          <w:sz w:val="28"/>
          <w:szCs w:val="28"/>
          <w:lang w:eastAsia="ru-RU"/>
        </w:rPr>
        <w:t xml:space="preserve"> предложил заключить Концессионное соглашение, не представил </w:t>
      </w:r>
      <w:proofErr w:type="spellStart"/>
      <w:r w:rsidR="00660E07" w:rsidRPr="00660E07">
        <w:rPr>
          <w:rFonts w:ascii="Times New Roman" w:eastAsia="Times New Roman" w:hAnsi="Times New Roman" w:cs="Times New Roman"/>
          <w:color w:val="000000"/>
          <w:sz w:val="28"/>
          <w:szCs w:val="28"/>
          <w:lang w:eastAsia="ru-RU"/>
        </w:rPr>
        <w:t>Концеденту</w:t>
      </w:r>
      <w:proofErr w:type="spellEnd"/>
      <w:r w:rsidR="00660E07" w:rsidRPr="00660E07">
        <w:rPr>
          <w:rFonts w:ascii="Times New Roman" w:eastAsia="Times New Roman" w:hAnsi="Times New Roman" w:cs="Times New Roman"/>
          <w:color w:val="000000"/>
          <w:sz w:val="28"/>
          <w:szCs w:val="28"/>
          <w:lang w:eastAsia="ru-RU"/>
        </w:rPr>
        <w:t xml:space="preserve"> банковскую гарантию, подтверждающую обеспечение исполнения обязательств по Концессионному соглашению, </w:t>
      </w:r>
      <w:proofErr w:type="spellStart"/>
      <w:r w:rsidR="00660E07" w:rsidRPr="00660E07">
        <w:rPr>
          <w:rFonts w:ascii="Times New Roman" w:eastAsia="Times New Roman" w:hAnsi="Times New Roman" w:cs="Times New Roman"/>
          <w:color w:val="000000"/>
          <w:sz w:val="28"/>
          <w:szCs w:val="28"/>
          <w:lang w:eastAsia="ru-RU"/>
        </w:rPr>
        <w:t>Концедент</w:t>
      </w:r>
      <w:proofErr w:type="spellEnd"/>
      <w:r w:rsidR="00660E07" w:rsidRPr="00660E07">
        <w:rPr>
          <w:rFonts w:ascii="Times New Roman" w:eastAsia="Times New Roman" w:hAnsi="Times New Roman" w:cs="Times New Roman"/>
          <w:color w:val="000000"/>
          <w:sz w:val="28"/>
          <w:szCs w:val="28"/>
          <w:lang w:eastAsia="ru-RU"/>
        </w:rPr>
        <w:t xml:space="preserve"> принимает решение об отказе в заключении Концессионного соглашения с таким Участником конкурса и об объявлении конкурса несостоявшимся.</w:t>
      </w:r>
    </w:p>
    <w:p w:rsidR="00660E07" w:rsidRPr="00660E07" w:rsidRDefault="000A3D8F" w:rsidP="000A3D8F">
      <w:pPr>
        <w:widowControl w:val="0"/>
        <w:spacing w:after="0" w:line="240" w:lineRule="auto"/>
        <w:ind w:firstLine="1276"/>
        <w:jc w:val="both"/>
        <w:rPr>
          <w:rFonts w:ascii="Times New Roman" w:eastAsia="Times New Roman" w:hAnsi="Times New Roman" w:cs="Times New Roman"/>
          <w:color w:val="000000"/>
          <w:sz w:val="28"/>
          <w:szCs w:val="28"/>
          <w:lang w:eastAsia="ru-RU"/>
        </w:rPr>
      </w:pPr>
      <w:bookmarkStart w:id="27" w:name="sub_363"/>
      <w:bookmarkEnd w:id="26"/>
      <w:r>
        <w:rPr>
          <w:rFonts w:ascii="Times New Roman" w:eastAsia="Times New Roman" w:hAnsi="Times New Roman" w:cs="Times New Roman"/>
          <w:color w:val="000000"/>
          <w:sz w:val="28"/>
          <w:szCs w:val="28"/>
          <w:lang w:eastAsia="ru-RU"/>
        </w:rPr>
        <w:t>23.6.</w:t>
      </w:r>
      <w:r w:rsidR="00660E07" w:rsidRPr="00660E07">
        <w:rPr>
          <w:rFonts w:ascii="Times New Roman" w:eastAsia="Times New Roman" w:hAnsi="Times New Roman" w:cs="Times New Roman"/>
          <w:color w:val="000000"/>
          <w:sz w:val="28"/>
          <w:szCs w:val="28"/>
          <w:lang w:eastAsia="ru-RU"/>
        </w:rPr>
        <w:t xml:space="preserve">В случае заключения Концессионного соглашения в соответствии с </w:t>
      </w:r>
      <w:hyperlink w:anchor="sub_296" w:history="1">
        <w:r w:rsidR="00660E07" w:rsidRPr="00660E07">
          <w:rPr>
            <w:rFonts w:ascii="Times New Roman" w:eastAsia="Times New Roman" w:hAnsi="Times New Roman" w:cs="Times New Roman"/>
            <w:color w:val="000000"/>
            <w:sz w:val="28"/>
            <w:szCs w:val="28"/>
            <w:lang w:eastAsia="ru-RU"/>
          </w:rPr>
          <w:t>частью 6 статьи 29</w:t>
        </w:r>
      </w:hyperlink>
      <w:r w:rsidR="00660E07" w:rsidRPr="000A3D8F">
        <w:rPr>
          <w:rFonts w:ascii="Times New Roman" w:eastAsia="Times New Roman" w:hAnsi="Times New Roman" w:cs="Times New Roman"/>
          <w:color w:val="000000"/>
          <w:sz w:val="28"/>
          <w:szCs w:val="28"/>
          <w:lang w:eastAsia="ru-RU"/>
        </w:rPr>
        <w:t xml:space="preserve"> </w:t>
      </w:r>
      <w:r w:rsidR="00660E07" w:rsidRPr="00660E07">
        <w:rPr>
          <w:rFonts w:ascii="Times New Roman" w:eastAsia="Times New Roman" w:hAnsi="Times New Roman" w:cs="Times New Roman"/>
          <w:color w:val="000000"/>
          <w:sz w:val="28"/>
          <w:szCs w:val="28"/>
          <w:lang w:eastAsia="ru-RU"/>
        </w:rPr>
        <w:t xml:space="preserve">Закона о концессионных соглашениях не позднее чем через 5 рабочих дней со дня принятия </w:t>
      </w:r>
      <w:proofErr w:type="spellStart"/>
      <w:r w:rsidR="00660E07" w:rsidRPr="00660E07">
        <w:rPr>
          <w:rFonts w:ascii="Times New Roman" w:eastAsia="Times New Roman" w:hAnsi="Times New Roman" w:cs="Times New Roman"/>
          <w:color w:val="000000"/>
          <w:sz w:val="28"/>
          <w:szCs w:val="28"/>
          <w:lang w:eastAsia="ru-RU"/>
        </w:rPr>
        <w:t>Концедентом</w:t>
      </w:r>
      <w:proofErr w:type="spellEnd"/>
      <w:r w:rsidR="00660E07" w:rsidRPr="00660E07">
        <w:rPr>
          <w:rFonts w:ascii="Times New Roman" w:eastAsia="Times New Roman" w:hAnsi="Times New Roman" w:cs="Times New Roman"/>
          <w:color w:val="000000"/>
          <w:sz w:val="28"/>
          <w:szCs w:val="28"/>
          <w:lang w:eastAsia="ru-RU"/>
        </w:rPr>
        <w:t xml:space="preserve"> решения о заключении концессионного соглашения с Заявителем, представившим единственную Заявку, </w:t>
      </w:r>
      <w:proofErr w:type="spellStart"/>
      <w:r w:rsidR="00660E07" w:rsidRPr="00660E07">
        <w:rPr>
          <w:rFonts w:ascii="Times New Roman" w:eastAsia="Times New Roman" w:hAnsi="Times New Roman" w:cs="Times New Roman"/>
          <w:color w:val="000000"/>
          <w:sz w:val="28"/>
          <w:szCs w:val="28"/>
          <w:lang w:eastAsia="ru-RU"/>
        </w:rPr>
        <w:t>Концедент</w:t>
      </w:r>
      <w:proofErr w:type="spellEnd"/>
      <w:r w:rsidR="00660E07" w:rsidRPr="00660E07">
        <w:rPr>
          <w:rFonts w:ascii="Times New Roman" w:eastAsia="Times New Roman" w:hAnsi="Times New Roman" w:cs="Times New Roman"/>
          <w:color w:val="000000"/>
          <w:sz w:val="28"/>
          <w:szCs w:val="28"/>
          <w:lang w:eastAsia="ru-RU"/>
        </w:rPr>
        <w:t xml:space="preserve"> направляет такому Заявителю проект Концессионного соглашения, включающий в себя условия этого соглашения, определенные решением о заключении Концессионного соглашения, конкурсной документацией, а также иные предусмотренные Законом о концессионных соглашениях, другими федеральными законами условия.</w:t>
      </w:r>
    </w:p>
    <w:p w:rsidR="00660E07" w:rsidRPr="00660E07" w:rsidRDefault="000A3D8F" w:rsidP="000A3D8F">
      <w:pPr>
        <w:widowControl w:val="0"/>
        <w:spacing w:after="0" w:line="240" w:lineRule="auto"/>
        <w:ind w:firstLine="127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23.7.</w:t>
      </w:r>
      <w:r w:rsidR="00660E07" w:rsidRPr="00660E07">
        <w:rPr>
          <w:rFonts w:ascii="Times New Roman" w:eastAsia="Times New Roman" w:hAnsi="Times New Roman" w:cs="Times New Roman"/>
          <w:color w:val="000000"/>
          <w:sz w:val="28"/>
          <w:szCs w:val="28"/>
          <w:lang w:eastAsia="ru-RU"/>
        </w:rPr>
        <w:t xml:space="preserve">В случае заключения Концессионного соглашения в соответствии с </w:t>
      </w:r>
      <w:hyperlink w:anchor="sub_327" w:history="1">
        <w:r w:rsidR="00660E07" w:rsidRPr="00660E07">
          <w:rPr>
            <w:rFonts w:ascii="Times New Roman" w:eastAsia="Times New Roman" w:hAnsi="Times New Roman" w:cs="Times New Roman"/>
            <w:color w:val="000000"/>
            <w:sz w:val="28"/>
            <w:szCs w:val="28"/>
            <w:lang w:eastAsia="ru-RU"/>
          </w:rPr>
          <w:t>частью 7 статьи 32</w:t>
        </w:r>
      </w:hyperlink>
      <w:r w:rsidR="00660E07" w:rsidRPr="000A3D8F">
        <w:rPr>
          <w:rFonts w:ascii="Times New Roman" w:eastAsia="Times New Roman" w:hAnsi="Times New Roman" w:cs="Times New Roman"/>
          <w:color w:val="000000"/>
          <w:sz w:val="28"/>
          <w:szCs w:val="28"/>
          <w:lang w:eastAsia="ru-RU"/>
        </w:rPr>
        <w:t xml:space="preserve"> </w:t>
      </w:r>
      <w:r w:rsidR="00660E07" w:rsidRPr="00660E07">
        <w:rPr>
          <w:rFonts w:ascii="Times New Roman" w:eastAsia="Times New Roman" w:hAnsi="Times New Roman" w:cs="Times New Roman"/>
          <w:color w:val="000000"/>
          <w:sz w:val="28"/>
          <w:szCs w:val="28"/>
          <w:lang w:eastAsia="ru-RU"/>
        </w:rPr>
        <w:t xml:space="preserve">Закона о концессионных соглашениях не позднее чем через 5 рабочих дней со дня принятия </w:t>
      </w:r>
      <w:proofErr w:type="spellStart"/>
      <w:r w:rsidR="00660E07" w:rsidRPr="00660E07">
        <w:rPr>
          <w:rFonts w:ascii="Times New Roman" w:eastAsia="Times New Roman" w:hAnsi="Times New Roman" w:cs="Times New Roman"/>
          <w:color w:val="000000"/>
          <w:sz w:val="28"/>
          <w:szCs w:val="28"/>
          <w:lang w:eastAsia="ru-RU"/>
        </w:rPr>
        <w:t>Концедентом</w:t>
      </w:r>
      <w:proofErr w:type="spellEnd"/>
      <w:r w:rsidR="00660E07" w:rsidRPr="00660E07">
        <w:rPr>
          <w:rFonts w:ascii="Times New Roman" w:eastAsia="Times New Roman" w:hAnsi="Times New Roman" w:cs="Times New Roman"/>
          <w:color w:val="000000"/>
          <w:sz w:val="28"/>
          <w:szCs w:val="28"/>
          <w:lang w:eastAsia="ru-RU"/>
        </w:rPr>
        <w:t xml:space="preserve"> решения о заключении Концессионного соглашения с единственным Участником конкурса </w:t>
      </w:r>
      <w:proofErr w:type="spellStart"/>
      <w:r w:rsidR="00660E07" w:rsidRPr="00660E07">
        <w:rPr>
          <w:rFonts w:ascii="Times New Roman" w:eastAsia="Times New Roman" w:hAnsi="Times New Roman" w:cs="Times New Roman"/>
          <w:color w:val="000000"/>
          <w:sz w:val="28"/>
          <w:szCs w:val="28"/>
          <w:lang w:eastAsia="ru-RU"/>
        </w:rPr>
        <w:t>Концедент</w:t>
      </w:r>
      <w:proofErr w:type="spellEnd"/>
      <w:r w:rsidR="00660E07" w:rsidRPr="00660E07">
        <w:rPr>
          <w:rFonts w:ascii="Times New Roman" w:eastAsia="Times New Roman" w:hAnsi="Times New Roman" w:cs="Times New Roman"/>
          <w:color w:val="000000"/>
          <w:sz w:val="28"/>
          <w:szCs w:val="28"/>
          <w:lang w:eastAsia="ru-RU"/>
        </w:rPr>
        <w:t xml:space="preserve"> направляет такому Участнику конкурса проект Концессионного соглашения, включающий в себя его условия, определенные решением о заключении Концессионного соглашения, Конкурсной документацией и представленным таким Участником конкурса Конкурсным предложением, а также иные предусмотренные Законом о концессионных соглашениях, другими федеральными законами условия. В этих случаях Концессионное соглашение должно быть подписано в срок 10 рабочих дней со дня направления такому Участнику конкурса проекта Концессионного соглашения. В случае, если до установленного Конкурсной документацией дня подписания Концессионного соглашения такой Заявитель или такой Участник конкурса не представил </w:t>
      </w:r>
      <w:proofErr w:type="spellStart"/>
      <w:r w:rsidR="00660E07" w:rsidRPr="00660E07">
        <w:rPr>
          <w:rFonts w:ascii="Times New Roman" w:eastAsia="Times New Roman" w:hAnsi="Times New Roman" w:cs="Times New Roman"/>
          <w:color w:val="000000"/>
          <w:sz w:val="28"/>
          <w:szCs w:val="28"/>
          <w:lang w:eastAsia="ru-RU"/>
        </w:rPr>
        <w:t>Концеденту</w:t>
      </w:r>
      <w:proofErr w:type="spellEnd"/>
      <w:r w:rsidR="00660E07" w:rsidRPr="00660E07">
        <w:rPr>
          <w:rFonts w:ascii="Times New Roman" w:eastAsia="Times New Roman" w:hAnsi="Times New Roman" w:cs="Times New Roman"/>
          <w:color w:val="000000"/>
          <w:sz w:val="28"/>
          <w:szCs w:val="28"/>
          <w:lang w:eastAsia="ru-RU"/>
        </w:rPr>
        <w:t xml:space="preserve"> банковскую гарантию, подтверждающую обеспечение исполнения обязательств по Концессионному соглашению, </w:t>
      </w:r>
      <w:proofErr w:type="spellStart"/>
      <w:r w:rsidR="00660E07" w:rsidRPr="00660E07">
        <w:rPr>
          <w:rFonts w:ascii="Times New Roman" w:eastAsia="Times New Roman" w:hAnsi="Times New Roman" w:cs="Times New Roman"/>
          <w:color w:val="000000"/>
          <w:sz w:val="28"/>
          <w:szCs w:val="28"/>
          <w:lang w:eastAsia="ru-RU"/>
        </w:rPr>
        <w:t>Концедент</w:t>
      </w:r>
      <w:proofErr w:type="spellEnd"/>
      <w:r w:rsidR="00660E07" w:rsidRPr="00660E07">
        <w:rPr>
          <w:rFonts w:ascii="Times New Roman" w:eastAsia="Times New Roman" w:hAnsi="Times New Roman" w:cs="Times New Roman"/>
          <w:color w:val="000000"/>
          <w:sz w:val="28"/>
          <w:szCs w:val="28"/>
          <w:lang w:eastAsia="ru-RU"/>
        </w:rPr>
        <w:t xml:space="preserve"> принимает решение об отказе в заключении Концессионного соглашения с таким Заявителем или таким Участником конкурса.</w:t>
      </w:r>
    </w:p>
    <w:p w:rsidR="00660E07" w:rsidRPr="00660E07" w:rsidRDefault="000A3D8F" w:rsidP="000A3D8F">
      <w:pPr>
        <w:widowControl w:val="0"/>
        <w:spacing w:after="0" w:line="240" w:lineRule="auto"/>
        <w:ind w:firstLine="1276"/>
        <w:jc w:val="both"/>
        <w:rPr>
          <w:rFonts w:ascii="Times New Roman" w:eastAsia="Times New Roman" w:hAnsi="Times New Roman" w:cs="Times New Roman"/>
          <w:color w:val="000000"/>
          <w:sz w:val="28"/>
          <w:szCs w:val="28"/>
          <w:lang w:eastAsia="ru-RU"/>
        </w:rPr>
      </w:pPr>
      <w:bookmarkStart w:id="28" w:name="sub_3631"/>
      <w:bookmarkEnd w:id="27"/>
      <w:r>
        <w:rPr>
          <w:rFonts w:ascii="Times New Roman" w:eastAsia="Times New Roman" w:hAnsi="Times New Roman" w:cs="Times New Roman"/>
          <w:color w:val="000000"/>
          <w:sz w:val="28"/>
          <w:szCs w:val="28"/>
          <w:lang w:eastAsia="ru-RU"/>
        </w:rPr>
        <w:t>23.8.</w:t>
      </w:r>
      <w:r w:rsidR="00660E07" w:rsidRPr="00660E07">
        <w:rPr>
          <w:rFonts w:ascii="Times New Roman" w:eastAsia="Times New Roman" w:hAnsi="Times New Roman" w:cs="Times New Roman"/>
          <w:color w:val="000000"/>
          <w:sz w:val="28"/>
          <w:szCs w:val="28"/>
          <w:lang w:eastAsia="ru-RU"/>
        </w:rPr>
        <w:t xml:space="preserve">В случае, если после направления </w:t>
      </w:r>
      <w:proofErr w:type="spellStart"/>
      <w:r w:rsidR="00660E07" w:rsidRPr="00660E07">
        <w:rPr>
          <w:rFonts w:ascii="Times New Roman" w:eastAsia="Times New Roman" w:hAnsi="Times New Roman" w:cs="Times New Roman"/>
          <w:color w:val="000000"/>
          <w:sz w:val="28"/>
          <w:szCs w:val="28"/>
          <w:lang w:eastAsia="ru-RU"/>
        </w:rPr>
        <w:t>Концедентом</w:t>
      </w:r>
      <w:proofErr w:type="spellEnd"/>
      <w:r w:rsidR="00660E07" w:rsidRPr="00660E07">
        <w:rPr>
          <w:rFonts w:ascii="Times New Roman" w:eastAsia="Times New Roman" w:hAnsi="Times New Roman" w:cs="Times New Roman"/>
          <w:color w:val="000000"/>
          <w:sz w:val="28"/>
          <w:szCs w:val="28"/>
          <w:lang w:eastAsia="ru-RU"/>
        </w:rPr>
        <w:t xml:space="preserve"> Победителю конкурса, Иному лицу, заключающему Концессионное соглашение, </w:t>
      </w:r>
      <w:r w:rsidR="00660E07" w:rsidRPr="00660E07">
        <w:rPr>
          <w:rFonts w:ascii="Times New Roman" w:eastAsia="Times New Roman" w:hAnsi="Times New Roman" w:cs="Times New Roman"/>
          <w:color w:val="000000"/>
          <w:sz w:val="28"/>
          <w:szCs w:val="28"/>
          <w:lang w:eastAsia="ru-RU"/>
        </w:rPr>
        <w:lastRenderedPageBreak/>
        <w:t xml:space="preserve">документов для заключения Концессионного соглашения установлено, что в отношении такого лица принято решение о его ликвидации или о прекращении им деятельности в качестве индивидуального предпринимателя либо арбитражным судом принято решение о признании такого лица банкротом и об открытии конкурсного производства в отношении его, </w:t>
      </w:r>
      <w:proofErr w:type="spellStart"/>
      <w:r w:rsidR="00660E07" w:rsidRPr="00660E07">
        <w:rPr>
          <w:rFonts w:ascii="Times New Roman" w:eastAsia="Times New Roman" w:hAnsi="Times New Roman" w:cs="Times New Roman"/>
          <w:color w:val="000000"/>
          <w:sz w:val="28"/>
          <w:szCs w:val="28"/>
          <w:lang w:eastAsia="ru-RU"/>
        </w:rPr>
        <w:t>Концедент</w:t>
      </w:r>
      <w:proofErr w:type="spellEnd"/>
      <w:r w:rsidR="00660E07" w:rsidRPr="00660E07">
        <w:rPr>
          <w:rFonts w:ascii="Times New Roman" w:eastAsia="Times New Roman" w:hAnsi="Times New Roman" w:cs="Times New Roman"/>
          <w:color w:val="000000"/>
          <w:sz w:val="28"/>
          <w:szCs w:val="28"/>
          <w:lang w:eastAsia="ru-RU"/>
        </w:rPr>
        <w:t xml:space="preserve"> принимает решение об отказе в заключении Концессионного соглашения с таким лицом и в пятидневный срок со дня принятия этого решения направляет его такому лицу. В тридцатидневный срок со дня получения таким лицом этого решения оно может быть оспорено таким лицом в судебном порядке.</w:t>
      </w:r>
    </w:p>
    <w:p w:rsidR="00660E07" w:rsidRPr="00660E07" w:rsidRDefault="000A3D8F" w:rsidP="000A3D8F">
      <w:pPr>
        <w:widowControl w:val="0"/>
        <w:spacing w:after="0" w:line="240" w:lineRule="auto"/>
        <w:ind w:firstLine="1276"/>
        <w:jc w:val="both"/>
        <w:rPr>
          <w:rFonts w:ascii="Times New Roman" w:eastAsia="Times New Roman" w:hAnsi="Times New Roman" w:cs="Times New Roman"/>
          <w:color w:val="000000"/>
          <w:sz w:val="28"/>
          <w:szCs w:val="28"/>
          <w:lang w:eastAsia="ru-RU"/>
        </w:rPr>
      </w:pPr>
      <w:bookmarkStart w:id="29" w:name="sub_3632"/>
      <w:bookmarkEnd w:id="28"/>
      <w:r>
        <w:rPr>
          <w:rFonts w:ascii="Times New Roman" w:eastAsia="Times New Roman" w:hAnsi="Times New Roman" w:cs="Times New Roman"/>
          <w:color w:val="000000"/>
          <w:sz w:val="28"/>
          <w:szCs w:val="28"/>
          <w:lang w:eastAsia="ru-RU"/>
        </w:rPr>
        <w:t>23.9.</w:t>
      </w:r>
      <w:r w:rsidR="00660E07" w:rsidRPr="00660E07">
        <w:rPr>
          <w:rFonts w:ascii="Times New Roman" w:eastAsia="Times New Roman" w:hAnsi="Times New Roman" w:cs="Times New Roman"/>
          <w:color w:val="000000"/>
          <w:sz w:val="28"/>
          <w:szCs w:val="28"/>
          <w:lang w:eastAsia="ru-RU"/>
        </w:rPr>
        <w:t xml:space="preserve">В случае принятия в отношении Победителя конкурса решения об отказе в заключении с ним Концессионного соглашения </w:t>
      </w:r>
      <w:proofErr w:type="spellStart"/>
      <w:r w:rsidR="00660E07" w:rsidRPr="00660E07">
        <w:rPr>
          <w:rFonts w:ascii="Times New Roman" w:eastAsia="Times New Roman" w:hAnsi="Times New Roman" w:cs="Times New Roman"/>
          <w:color w:val="000000"/>
          <w:sz w:val="28"/>
          <w:szCs w:val="28"/>
          <w:lang w:eastAsia="ru-RU"/>
        </w:rPr>
        <w:t>Концедент</w:t>
      </w:r>
      <w:proofErr w:type="spellEnd"/>
      <w:r w:rsidR="00660E07" w:rsidRPr="00660E07">
        <w:rPr>
          <w:rFonts w:ascii="Times New Roman" w:eastAsia="Times New Roman" w:hAnsi="Times New Roman" w:cs="Times New Roman"/>
          <w:color w:val="000000"/>
          <w:sz w:val="28"/>
          <w:szCs w:val="28"/>
          <w:lang w:eastAsia="ru-RU"/>
        </w:rPr>
        <w:t xml:space="preserve"> вправе предложить заключить Концессионное соглашение Участнику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w:t>
      </w:r>
      <w:bookmarkStart w:id="30" w:name="sub_364"/>
      <w:bookmarkEnd w:id="29"/>
    </w:p>
    <w:bookmarkEnd w:id="30"/>
    <w:p w:rsidR="002F17B8" w:rsidRPr="00940576" w:rsidRDefault="002F17B8" w:rsidP="00660E07">
      <w:pPr>
        <w:tabs>
          <w:tab w:val="left" w:pos="1701"/>
        </w:tabs>
        <w:ind w:left="142" w:firstLine="1276"/>
        <w:jc w:val="center"/>
        <w:rPr>
          <w:rFonts w:ascii="Times New Roman" w:hAnsi="Times New Roman" w:cs="Times New Roman"/>
          <w:b/>
          <w:sz w:val="28"/>
          <w:szCs w:val="28"/>
          <w:lang w:eastAsia="ru-RU"/>
        </w:rPr>
      </w:pPr>
    </w:p>
    <w:p w:rsidR="00F46FD1" w:rsidRPr="000A3D8F" w:rsidRDefault="000A3D8F" w:rsidP="000A3D8F">
      <w:pPr>
        <w:spacing w:after="0"/>
        <w:ind w:left="1418"/>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24.</w:t>
      </w:r>
      <w:r w:rsidR="00F46FD1" w:rsidRPr="000A3D8F">
        <w:rPr>
          <w:rFonts w:ascii="Times New Roman" w:hAnsi="Times New Roman" w:cs="Times New Roman"/>
          <w:b/>
          <w:sz w:val="28"/>
          <w:szCs w:val="28"/>
          <w:lang w:eastAsia="ru-RU"/>
        </w:rPr>
        <w:t>Отказ от проведения Конкурса.</w:t>
      </w:r>
    </w:p>
    <w:p w:rsidR="00956BEB" w:rsidRDefault="00956BEB" w:rsidP="00DB6A86">
      <w:pPr>
        <w:spacing w:after="0"/>
        <w:jc w:val="center"/>
        <w:rPr>
          <w:rFonts w:ascii="Times New Roman" w:hAnsi="Times New Roman" w:cs="Times New Roman"/>
          <w:b/>
          <w:sz w:val="28"/>
          <w:szCs w:val="28"/>
          <w:lang w:eastAsia="ru-RU"/>
        </w:rPr>
      </w:pPr>
      <w:r w:rsidRPr="00F46FD1">
        <w:rPr>
          <w:rFonts w:ascii="Times New Roman" w:hAnsi="Times New Roman" w:cs="Times New Roman"/>
          <w:b/>
          <w:sz w:val="28"/>
          <w:szCs w:val="28"/>
          <w:lang w:eastAsia="ru-RU"/>
        </w:rPr>
        <w:t>Внесение изменений в Конкурсную документацию.</w:t>
      </w:r>
    </w:p>
    <w:p w:rsidR="00DB6A86" w:rsidRPr="00F46FD1" w:rsidRDefault="00DB6A86" w:rsidP="00DB6A86">
      <w:pPr>
        <w:spacing w:after="0"/>
        <w:jc w:val="center"/>
        <w:rPr>
          <w:rFonts w:ascii="Times New Roman" w:hAnsi="Times New Roman" w:cs="Times New Roman"/>
          <w:b/>
          <w:sz w:val="28"/>
          <w:szCs w:val="28"/>
          <w:lang w:eastAsia="ru-RU"/>
        </w:rPr>
      </w:pPr>
    </w:p>
    <w:p w:rsidR="00F46FD1" w:rsidRPr="00F46FD1" w:rsidRDefault="00F46FD1" w:rsidP="00F13AE8">
      <w:pPr>
        <w:widowControl w:val="0"/>
        <w:spacing w:after="0" w:line="240" w:lineRule="auto"/>
        <w:ind w:left="284" w:firstLine="1134"/>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24.1. </w:t>
      </w:r>
      <w:proofErr w:type="spellStart"/>
      <w:r w:rsidRPr="00F46FD1">
        <w:rPr>
          <w:rFonts w:ascii="Times New Roman" w:hAnsi="Times New Roman" w:cs="Times New Roman"/>
          <w:color w:val="000000"/>
          <w:sz w:val="28"/>
          <w:szCs w:val="28"/>
        </w:rPr>
        <w:t>Концедент</w:t>
      </w:r>
      <w:proofErr w:type="spellEnd"/>
      <w:r w:rsidRPr="00F46FD1">
        <w:rPr>
          <w:rFonts w:ascii="Times New Roman" w:hAnsi="Times New Roman" w:cs="Times New Roman"/>
          <w:color w:val="000000"/>
          <w:sz w:val="28"/>
          <w:szCs w:val="28"/>
        </w:rPr>
        <w:t xml:space="preserve"> вправе отказаться от проведения Конкурса, но не позднее, чем за</w:t>
      </w:r>
      <w:r w:rsidR="004F6057">
        <w:rPr>
          <w:rFonts w:ascii="Times New Roman" w:hAnsi="Times New Roman" w:cs="Times New Roman"/>
          <w:color w:val="000000"/>
          <w:sz w:val="28"/>
          <w:szCs w:val="28"/>
        </w:rPr>
        <w:t xml:space="preserve"> 30</w:t>
      </w:r>
      <w:r w:rsidRPr="00F46FD1">
        <w:rPr>
          <w:rFonts w:ascii="Times New Roman" w:hAnsi="Times New Roman" w:cs="Times New Roman"/>
          <w:color w:val="000000"/>
          <w:sz w:val="28"/>
          <w:szCs w:val="28"/>
        </w:rPr>
        <w:t xml:space="preserve"> дней до установленной даты вскрытия конвертов с Конкурсными предложениями. При этом </w:t>
      </w:r>
      <w:proofErr w:type="spellStart"/>
      <w:r w:rsidRPr="00F46FD1">
        <w:rPr>
          <w:rFonts w:ascii="Times New Roman" w:hAnsi="Times New Roman" w:cs="Times New Roman"/>
          <w:color w:val="000000"/>
          <w:sz w:val="28"/>
          <w:szCs w:val="28"/>
        </w:rPr>
        <w:t>Концедент</w:t>
      </w:r>
      <w:proofErr w:type="spellEnd"/>
      <w:r w:rsidRPr="00F46FD1">
        <w:rPr>
          <w:rFonts w:ascii="Times New Roman" w:hAnsi="Times New Roman" w:cs="Times New Roman"/>
          <w:color w:val="000000"/>
          <w:sz w:val="28"/>
          <w:szCs w:val="28"/>
        </w:rPr>
        <w:t xml:space="preserve"> не несет ответственности за или в связи с совершением указанных действий по отказу от проведения Конкурса.</w:t>
      </w:r>
    </w:p>
    <w:p w:rsidR="00F46FD1" w:rsidRPr="00F46FD1" w:rsidRDefault="00F46FD1" w:rsidP="00F46FD1">
      <w:pPr>
        <w:widowControl w:val="0"/>
        <w:tabs>
          <w:tab w:val="num" w:pos="1567"/>
        </w:tabs>
        <w:spacing w:after="0" w:line="240" w:lineRule="auto"/>
        <w:ind w:left="284" w:firstLine="1134"/>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24.2. </w:t>
      </w:r>
      <w:r w:rsidRPr="00F46FD1">
        <w:rPr>
          <w:rFonts w:ascii="Times New Roman" w:hAnsi="Times New Roman" w:cs="Times New Roman"/>
          <w:color w:val="000000"/>
          <w:sz w:val="28"/>
          <w:szCs w:val="28"/>
        </w:rPr>
        <w:t xml:space="preserve">Сообщение об отказе от проведения Конкурса размещается на Официальных сайтах в течение 1 (одного) рабочего дня от даты принятия решения об отказе от проведения Конкурса. </w:t>
      </w:r>
    </w:p>
    <w:p w:rsidR="00956BEB" w:rsidRPr="00F46FD1" w:rsidRDefault="00956BEB" w:rsidP="00F46FD1">
      <w:pPr>
        <w:pStyle w:val="a4"/>
        <w:widowControl w:val="0"/>
        <w:numPr>
          <w:ilvl w:val="1"/>
          <w:numId w:val="8"/>
        </w:numPr>
        <w:spacing w:after="0" w:line="240" w:lineRule="auto"/>
        <w:ind w:left="284" w:firstLine="1134"/>
        <w:jc w:val="both"/>
        <w:rPr>
          <w:rFonts w:ascii="Times New Roman" w:eastAsia="Times New Roman" w:hAnsi="Times New Roman" w:cs="Times New Roman"/>
          <w:color w:val="000000"/>
          <w:sz w:val="28"/>
          <w:szCs w:val="28"/>
          <w:lang w:eastAsia="ru-RU"/>
        </w:rPr>
      </w:pPr>
      <w:proofErr w:type="spellStart"/>
      <w:r w:rsidRPr="00F46FD1">
        <w:rPr>
          <w:rFonts w:ascii="Times New Roman" w:eastAsia="Times New Roman" w:hAnsi="Times New Roman" w:cs="Times New Roman"/>
          <w:color w:val="000000"/>
          <w:sz w:val="28"/>
          <w:szCs w:val="28"/>
          <w:lang w:eastAsia="ru-RU"/>
        </w:rPr>
        <w:t>Концедент</w:t>
      </w:r>
      <w:proofErr w:type="spellEnd"/>
      <w:r w:rsidRPr="00F46FD1">
        <w:rPr>
          <w:rFonts w:ascii="Times New Roman" w:eastAsia="Times New Roman" w:hAnsi="Times New Roman" w:cs="Times New Roman"/>
          <w:color w:val="000000"/>
          <w:sz w:val="28"/>
          <w:szCs w:val="28"/>
          <w:lang w:eastAsia="ru-RU"/>
        </w:rPr>
        <w:t xml:space="preserve"> вправе вносить изменения в конкурсную документацию при условии обязательного продления срока представления заявок на участие в конкурсе или конкурсных предложений не менее чем на тридцать рабочих дней со дня внесения таких изменений. Сообщение о внесении изменений в конкурсную документацию в течение трех рабочих дней со дня их внесения опубликовывается конкурсной комиссией в определяемом </w:t>
      </w:r>
      <w:proofErr w:type="spellStart"/>
      <w:r w:rsidRPr="00F46FD1">
        <w:rPr>
          <w:rFonts w:ascii="Times New Roman" w:eastAsia="Times New Roman" w:hAnsi="Times New Roman" w:cs="Times New Roman"/>
          <w:color w:val="000000"/>
          <w:sz w:val="28"/>
          <w:szCs w:val="28"/>
          <w:lang w:eastAsia="ru-RU"/>
        </w:rPr>
        <w:t>концедентом</w:t>
      </w:r>
      <w:proofErr w:type="spellEnd"/>
      <w:r w:rsidRPr="00F46FD1">
        <w:rPr>
          <w:rFonts w:ascii="Times New Roman" w:eastAsia="Times New Roman" w:hAnsi="Times New Roman" w:cs="Times New Roman"/>
          <w:color w:val="000000"/>
          <w:sz w:val="28"/>
          <w:szCs w:val="28"/>
          <w:lang w:eastAsia="ru-RU"/>
        </w:rPr>
        <w:t xml:space="preserve"> официальном издании, размещается на Официальных сайтах.</w:t>
      </w:r>
    </w:p>
    <w:p w:rsidR="00956BEB" w:rsidRPr="00956BEB" w:rsidRDefault="00956BEB" w:rsidP="00F46FD1">
      <w:pPr>
        <w:widowControl w:val="0"/>
        <w:numPr>
          <w:ilvl w:val="1"/>
          <w:numId w:val="8"/>
        </w:numPr>
        <w:spacing w:after="0" w:line="240" w:lineRule="auto"/>
        <w:ind w:left="284" w:firstLine="1134"/>
        <w:jc w:val="both"/>
        <w:rPr>
          <w:rFonts w:ascii="Times New Roman" w:eastAsia="Times New Roman" w:hAnsi="Times New Roman" w:cs="Times New Roman"/>
          <w:color w:val="000000"/>
          <w:sz w:val="28"/>
          <w:szCs w:val="28"/>
          <w:lang w:eastAsia="ru-RU"/>
        </w:rPr>
      </w:pPr>
      <w:r w:rsidRPr="00956BEB">
        <w:rPr>
          <w:rFonts w:ascii="Times New Roman" w:eastAsia="Times New Roman" w:hAnsi="Times New Roman" w:cs="Times New Roman"/>
          <w:color w:val="000000"/>
          <w:sz w:val="28"/>
          <w:szCs w:val="28"/>
          <w:lang w:eastAsia="ru-RU"/>
        </w:rPr>
        <w:t xml:space="preserve">При поступлении предложений об изменении конкурсной документации, в том числе об изменении проекта концессионного соглашения, к </w:t>
      </w:r>
      <w:proofErr w:type="spellStart"/>
      <w:r w:rsidRPr="00956BEB">
        <w:rPr>
          <w:rFonts w:ascii="Times New Roman" w:eastAsia="Times New Roman" w:hAnsi="Times New Roman" w:cs="Times New Roman"/>
          <w:color w:val="000000"/>
          <w:sz w:val="28"/>
          <w:szCs w:val="28"/>
          <w:lang w:eastAsia="ru-RU"/>
        </w:rPr>
        <w:t>концеденту</w:t>
      </w:r>
      <w:proofErr w:type="spellEnd"/>
      <w:r w:rsidRPr="00956BEB">
        <w:rPr>
          <w:rFonts w:ascii="Times New Roman" w:eastAsia="Times New Roman" w:hAnsi="Times New Roman" w:cs="Times New Roman"/>
          <w:color w:val="000000"/>
          <w:sz w:val="28"/>
          <w:szCs w:val="28"/>
          <w:lang w:eastAsia="ru-RU"/>
        </w:rPr>
        <w:t xml:space="preserve"> или в конкурсную комиссию они размещают на Официальных сайтах в течение трех рабочих дней со дня поступления указанных предложений информацию о принятии или об отклонении представленных предложений об изменении конкурсной документации с указанием причин их принятия или отклонения. </w:t>
      </w:r>
    </w:p>
    <w:p w:rsidR="00956BEB" w:rsidRDefault="00F46FD1" w:rsidP="00F46FD1">
      <w:pPr>
        <w:widowControl w:val="0"/>
        <w:numPr>
          <w:ilvl w:val="1"/>
          <w:numId w:val="8"/>
        </w:numPr>
        <w:spacing w:after="0" w:line="240" w:lineRule="auto"/>
        <w:ind w:left="284" w:firstLine="127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956BEB" w:rsidRPr="00956BEB">
        <w:rPr>
          <w:rFonts w:ascii="Times New Roman" w:eastAsia="Times New Roman" w:hAnsi="Times New Roman" w:cs="Times New Roman"/>
          <w:color w:val="000000"/>
          <w:sz w:val="28"/>
          <w:szCs w:val="28"/>
          <w:lang w:eastAsia="ru-RU"/>
        </w:rPr>
        <w:t xml:space="preserve">В случае принятия </w:t>
      </w:r>
      <w:proofErr w:type="spellStart"/>
      <w:r w:rsidR="00956BEB" w:rsidRPr="00956BEB">
        <w:rPr>
          <w:rFonts w:ascii="Times New Roman" w:eastAsia="Times New Roman" w:hAnsi="Times New Roman" w:cs="Times New Roman"/>
          <w:color w:val="000000"/>
          <w:sz w:val="28"/>
          <w:szCs w:val="28"/>
          <w:lang w:eastAsia="ru-RU"/>
        </w:rPr>
        <w:t>концедентом</w:t>
      </w:r>
      <w:proofErr w:type="spellEnd"/>
      <w:r w:rsidR="00956BEB" w:rsidRPr="00956BEB">
        <w:rPr>
          <w:rFonts w:ascii="Times New Roman" w:eastAsia="Times New Roman" w:hAnsi="Times New Roman" w:cs="Times New Roman"/>
          <w:color w:val="000000"/>
          <w:sz w:val="28"/>
          <w:szCs w:val="28"/>
          <w:lang w:eastAsia="ru-RU"/>
        </w:rPr>
        <w:t xml:space="preserve"> представленных предложений он вносит в конкурсную документацию соответствующие изменения. В течение трех рабочих дней со дня внесения соответствующих изменений сообщение об их внесении опубликовывается конкурсной </w:t>
      </w:r>
      <w:r w:rsidR="00956BEB" w:rsidRPr="00956BEB">
        <w:rPr>
          <w:rFonts w:ascii="Times New Roman" w:eastAsia="Times New Roman" w:hAnsi="Times New Roman" w:cs="Times New Roman"/>
          <w:color w:val="000000"/>
          <w:sz w:val="28"/>
          <w:szCs w:val="28"/>
          <w:lang w:eastAsia="ru-RU"/>
        </w:rPr>
        <w:lastRenderedPageBreak/>
        <w:t>комиссией в Официальном издании и размещается на Официальных сайтах. При этом срок представления заявок на участие в конкурсе или конкурсных предложений продлевается не менее чем на тридцать рабочих дней со дня внесения соответствующих изменений.</w:t>
      </w:r>
    </w:p>
    <w:p w:rsidR="00666A53" w:rsidRDefault="00666A53" w:rsidP="00666A53">
      <w:pPr>
        <w:widowControl w:val="0"/>
        <w:spacing w:after="0" w:line="240" w:lineRule="auto"/>
        <w:ind w:left="709"/>
        <w:jc w:val="both"/>
        <w:rPr>
          <w:rFonts w:ascii="Times New Roman" w:eastAsia="Times New Roman" w:hAnsi="Times New Roman" w:cs="Times New Roman"/>
          <w:color w:val="000000"/>
          <w:sz w:val="28"/>
          <w:szCs w:val="28"/>
          <w:lang w:eastAsia="ru-RU"/>
        </w:rPr>
      </w:pPr>
    </w:p>
    <w:p w:rsidR="00814215" w:rsidRDefault="00814215" w:rsidP="00F46FD1">
      <w:pPr>
        <w:pStyle w:val="a4"/>
        <w:numPr>
          <w:ilvl w:val="0"/>
          <w:numId w:val="8"/>
        </w:numPr>
        <w:jc w:val="center"/>
        <w:rPr>
          <w:rFonts w:ascii="Times New Roman" w:eastAsia="Times New Roman" w:hAnsi="Times New Roman" w:cs="Times New Roman"/>
          <w:b/>
          <w:color w:val="000000"/>
          <w:sz w:val="28"/>
          <w:szCs w:val="28"/>
          <w:lang w:eastAsia="ru-RU"/>
        </w:rPr>
      </w:pPr>
      <w:r w:rsidRPr="00814215">
        <w:rPr>
          <w:rFonts w:ascii="Times New Roman" w:eastAsia="Times New Roman" w:hAnsi="Times New Roman" w:cs="Times New Roman"/>
          <w:b/>
          <w:color w:val="000000"/>
          <w:sz w:val="28"/>
          <w:szCs w:val="28"/>
          <w:lang w:eastAsia="ru-RU"/>
        </w:rPr>
        <w:t xml:space="preserve">Срок передачи </w:t>
      </w:r>
      <w:proofErr w:type="spellStart"/>
      <w:r w:rsidRPr="00814215">
        <w:rPr>
          <w:rFonts w:ascii="Times New Roman" w:eastAsia="Times New Roman" w:hAnsi="Times New Roman" w:cs="Times New Roman"/>
          <w:b/>
          <w:color w:val="000000"/>
          <w:sz w:val="28"/>
          <w:szCs w:val="28"/>
          <w:lang w:eastAsia="ru-RU"/>
        </w:rPr>
        <w:t>Концедентом</w:t>
      </w:r>
      <w:proofErr w:type="spellEnd"/>
      <w:r w:rsidRPr="00814215">
        <w:rPr>
          <w:rFonts w:ascii="Times New Roman" w:eastAsia="Times New Roman" w:hAnsi="Times New Roman" w:cs="Times New Roman"/>
          <w:b/>
          <w:color w:val="000000"/>
          <w:sz w:val="28"/>
          <w:szCs w:val="28"/>
          <w:lang w:eastAsia="ru-RU"/>
        </w:rPr>
        <w:t xml:space="preserve"> Концессионеру объекта Концессионного соглашения и (или) иного имущества</w:t>
      </w:r>
    </w:p>
    <w:p w:rsidR="00814215" w:rsidRPr="00814215" w:rsidRDefault="00814215" w:rsidP="00814215">
      <w:pPr>
        <w:pStyle w:val="a4"/>
        <w:ind w:left="600"/>
        <w:rPr>
          <w:rFonts w:ascii="Times New Roman" w:eastAsia="Times New Roman" w:hAnsi="Times New Roman" w:cs="Times New Roman"/>
          <w:b/>
          <w:color w:val="000000"/>
          <w:sz w:val="28"/>
          <w:szCs w:val="28"/>
          <w:lang w:eastAsia="ru-RU"/>
        </w:rPr>
      </w:pPr>
    </w:p>
    <w:p w:rsidR="00023B21" w:rsidRDefault="00814215" w:rsidP="00F76119">
      <w:pPr>
        <w:pStyle w:val="a4"/>
        <w:spacing w:after="0" w:line="240" w:lineRule="auto"/>
        <w:ind w:left="284" w:firstLine="1276"/>
        <w:jc w:val="both"/>
        <w:rPr>
          <w:rFonts w:ascii="Times New Roman" w:hAnsi="Times New Roman" w:cs="Times New Roman"/>
          <w:sz w:val="28"/>
          <w:szCs w:val="28"/>
          <w:lang w:eastAsia="ru-RU"/>
        </w:rPr>
      </w:pPr>
      <w:r w:rsidRPr="00814215">
        <w:rPr>
          <w:rFonts w:ascii="Times New Roman" w:hAnsi="Times New Roman" w:cs="Times New Roman"/>
          <w:sz w:val="28"/>
          <w:szCs w:val="28"/>
          <w:lang w:eastAsia="ru-RU"/>
        </w:rPr>
        <w:t>2</w:t>
      </w:r>
      <w:r w:rsidR="00F434B2">
        <w:rPr>
          <w:rFonts w:ascii="Times New Roman" w:hAnsi="Times New Roman" w:cs="Times New Roman"/>
          <w:sz w:val="28"/>
          <w:szCs w:val="28"/>
          <w:lang w:eastAsia="ru-RU"/>
        </w:rPr>
        <w:t>5</w:t>
      </w:r>
      <w:r w:rsidRPr="00814215">
        <w:rPr>
          <w:rFonts w:ascii="Times New Roman" w:hAnsi="Times New Roman" w:cs="Times New Roman"/>
          <w:sz w:val="28"/>
          <w:szCs w:val="28"/>
          <w:lang w:eastAsia="ru-RU"/>
        </w:rPr>
        <w:t>.1.</w:t>
      </w:r>
      <w:r w:rsidRPr="00814215">
        <w:rPr>
          <w:rFonts w:ascii="Times New Roman" w:hAnsi="Times New Roman" w:cs="Times New Roman"/>
          <w:sz w:val="28"/>
          <w:szCs w:val="28"/>
          <w:lang w:eastAsia="ru-RU"/>
        </w:rPr>
        <w:tab/>
        <w:t xml:space="preserve">Срок передачи </w:t>
      </w:r>
      <w:proofErr w:type="spellStart"/>
      <w:r w:rsidRPr="00814215">
        <w:rPr>
          <w:rFonts w:ascii="Times New Roman" w:hAnsi="Times New Roman" w:cs="Times New Roman"/>
          <w:sz w:val="28"/>
          <w:szCs w:val="28"/>
          <w:lang w:eastAsia="ru-RU"/>
        </w:rPr>
        <w:t>Концедентом</w:t>
      </w:r>
      <w:proofErr w:type="spellEnd"/>
      <w:r w:rsidRPr="00814215">
        <w:rPr>
          <w:rFonts w:ascii="Times New Roman" w:hAnsi="Times New Roman" w:cs="Times New Roman"/>
          <w:sz w:val="28"/>
          <w:szCs w:val="28"/>
          <w:lang w:eastAsia="ru-RU"/>
        </w:rPr>
        <w:t xml:space="preserve"> Концессионеру объекта Концессионного соглашения и (или) иного передаваемого </w:t>
      </w:r>
      <w:proofErr w:type="spellStart"/>
      <w:r w:rsidRPr="00814215">
        <w:rPr>
          <w:rFonts w:ascii="Times New Roman" w:hAnsi="Times New Roman" w:cs="Times New Roman"/>
          <w:sz w:val="28"/>
          <w:szCs w:val="28"/>
          <w:lang w:eastAsia="ru-RU"/>
        </w:rPr>
        <w:t>Концедентом</w:t>
      </w:r>
      <w:proofErr w:type="spellEnd"/>
      <w:r w:rsidRPr="00814215">
        <w:rPr>
          <w:rFonts w:ascii="Times New Roman" w:hAnsi="Times New Roman" w:cs="Times New Roman"/>
          <w:sz w:val="28"/>
          <w:szCs w:val="28"/>
          <w:lang w:eastAsia="ru-RU"/>
        </w:rPr>
        <w:t xml:space="preserve"> Концессионеру по Концессионному соглашению имущества – в течение не позднее чем через 60 рабочих дней с момента подписания Концессионного соглашения.</w:t>
      </w:r>
    </w:p>
    <w:p w:rsidR="00AF7477" w:rsidRDefault="00AF7477" w:rsidP="007F6EE0">
      <w:pPr>
        <w:pStyle w:val="a4"/>
        <w:spacing w:after="0" w:line="240" w:lineRule="auto"/>
        <w:ind w:left="284" w:firstLine="1276"/>
        <w:jc w:val="center"/>
        <w:rPr>
          <w:rFonts w:ascii="Times New Roman" w:hAnsi="Times New Roman" w:cs="Times New Roman"/>
          <w:b/>
          <w:sz w:val="28"/>
          <w:szCs w:val="28"/>
          <w:lang w:eastAsia="ru-RU"/>
        </w:rPr>
      </w:pPr>
      <w:r w:rsidRPr="00AF7477">
        <w:rPr>
          <w:rFonts w:ascii="Times New Roman" w:hAnsi="Times New Roman" w:cs="Times New Roman"/>
          <w:b/>
          <w:sz w:val="28"/>
          <w:szCs w:val="28"/>
          <w:lang w:eastAsia="ru-RU"/>
        </w:rPr>
        <w:t xml:space="preserve">26. </w:t>
      </w:r>
      <w:bookmarkStart w:id="31" w:name="_Toc420510624"/>
      <w:r w:rsidRPr="00AF7477">
        <w:rPr>
          <w:rFonts w:ascii="Times New Roman" w:hAnsi="Times New Roman" w:cs="Times New Roman"/>
          <w:b/>
          <w:sz w:val="28"/>
          <w:szCs w:val="28"/>
          <w:lang w:eastAsia="ru-RU"/>
        </w:rPr>
        <w:t>Метод регулирования тарифов, долгосрочные и иные параметры регулирования деятельности концессионера</w:t>
      </w:r>
      <w:bookmarkEnd w:id="31"/>
    </w:p>
    <w:p w:rsidR="0083741E" w:rsidRDefault="0083741E" w:rsidP="007F6EE0">
      <w:pPr>
        <w:pStyle w:val="a4"/>
        <w:spacing w:after="0" w:line="240" w:lineRule="auto"/>
        <w:ind w:left="284" w:firstLine="1276"/>
        <w:jc w:val="center"/>
        <w:rPr>
          <w:rFonts w:ascii="Times New Roman" w:hAnsi="Times New Roman" w:cs="Times New Roman"/>
          <w:b/>
          <w:sz w:val="28"/>
          <w:szCs w:val="28"/>
          <w:lang w:eastAsia="ru-RU"/>
        </w:rPr>
      </w:pPr>
    </w:p>
    <w:p w:rsidR="00AF7477" w:rsidRPr="00AF7477" w:rsidRDefault="0083741E" w:rsidP="0083741E">
      <w:pPr>
        <w:tabs>
          <w:tab w:val="left" w:pos="1276"/>
        </w:tabs>
        <w:suppressAutoHyphens/>
        <w:spacing w:after="200" w:line="276" w:lineRule="auto"/>
        <w:ind w:left="284" w:firstLine="1276"/>
        <w:contextualSpacing/>
        <w:jc w:val="both"/>
        <w:rPr>
          <w:rFonts w:ascii="Times New Roman" w:hAnsi="Times New Roman" w:cs="Times New Roman"/>
          <w:b/>
          <w:sz w:val="28"/>
          <w:szCs w:val="28"/>
          <w:lang w:eastAsia="ru-RU"/>
        </w:rPr>
      </w:pPr>
      <w:r w:rsidRPr="0083741E">
        <w:rPr>
          <w:rFonts w:ascii="Times New Roman" w:eastAsia="Times New Roman" w:hAnsi="Times New Roman" w:cs="Times New Roman"/>
          <w:sz w:val="28"/>
          <w:szCs w:val="28"/>
        </w:rPr>
        <w:t>Государственное регулирование тарифов в отношении регулируемых видов деятельности, связанных с эксплуатацией объектов водоснабжения</w:t>
      </w:r>
      <w:r>
        <w:rPr>
          <w:rFonts w:ascii="Times New Roman" w:eastAsia="Times New Roman" w:hAnsi="Times New Roman" w:cs="Times New Roman"/>
          <w:sz w:val="28"/>
          <w:szCs w:val="28"/>
        </w:rPr>
        <w:t>,</w:t>
      </w:r>
      <w:r w:rsidRPr="0083741E">
        <w:rPr>
          <w:rFonts w:ascii="Times New Roman" w:eastAsia="Times New Roman" w:hAnsi="Times New Roman" w:cs="Times New Roman"/>
          <w:sz w:val="28"/>
          <w:szCs w:val="28"/>
        </w:rPr>
        <w:t xml:space="preserve"> являющихся объектом концессионного соглашения, ранее не осуществлялось.</w:t>
      </w:r>
    </w:p>
    <w:p w:rsidR="00AF7477" w:rsidRPr="0068551C" w:rsidRDefault="00F13AE8" w:rsidP="00F13AE8">
      <w:pPr>
        <w:pStyle w:val="a4"/>
        <w:widowControl w:val="0"/>
        <w:spacing w:after="0" w:line="240" w:lineRule="auto"/>
        <w:ind w:left="0" w:firstLine="1560"/>
        <w:jc w:val="both"/>
        <w:rPr>
          <w:rFonts w:ascii="Times New Roman" w:eastAsia="Times New Roman" w:hAnsi="Times New Roman" w:cs="Times New Roman"/>
          <w:color w:val="FF0000"/>
          <w:sz w:val="28"/>
          <w:szCs w:val="28"/>
          <w:lang w:eastAsia="ru-RU"/>
        </w:rPr>
      </w:pPr>
      <w:r>
        <w:rPr>
          <w:rFonts w:ascii="Times New Roman" w:eastAsia="Times New Roman" w:hAnsi="Times New Roman" w:cs="Times New Roman"/>
          <w:color w:val="000000"/>
          <w:sz w:val="28"/>
          <w:szCs w:val="28"/>
          <w:lang w:eastAsia="ru-RU"/>
        </w:rPr>
        <w:t>26.</w:t>
      </w:r>
      <w:proofErr w:type="gramStart"/>
      <w:r>
        <w:rPr>
          <w:rFonts w:ascii="Times New Roman" w:eastAsia="Times New Roman" w:hAnsi="Times New Roman" w:cs="Times New Roman"/>
          <w:color w:val="000000"/>
          <w:sz w:val="28"/>
          <w:szCs w:val="28"/>
          <w:lang w:eastAsia="ru-RU"/>
        </w:rPr>
        <w:t>1.</w:t>
      </w:r>
      <w:r w:rsidR="00AF7477" w:rsidRPr="007F6EE0">
        <w:rPr>
          <w:rFonts w:ascii="Times New Roman" w:eastAsia="Times New Roman" w:hAnsi="Times New Roman" w:cs="Times New Roman"/>
          <w:color w:val="000000"/>
          <w:sz w:val="28"/>
          <w:szCs w:val="28"/>
          <w:lang w:eastAsia="ru-RU"/>
        </w:rPr>
        <w:t>Метод</w:t>
      </w:r>
      <w:proofErr w:type="gramEnd"/>
      <w:r w:rsidR="00AF7477" w:rsidRPr="007F6EE0">
        <w:rPr>
          <w:rFonts w:ascii="Times New Roman" w:eastAsia="Times New Roman" w:hAnsi="Times New Roman" w:cs="Times New Roman"/>
          <w:color w:val="000000"/>
          <w:sz w:val="28"/>
          <w:szCs w:val="28"/>
          <w:lang w:eastAsia="ru-RU"/>
        </w:rPr>
        <w:t xml:space="preserve"> регулирования тарифов концессионера – метод индексации, согласован с Управлением по тарифам и ценовой политике Орловской области </w:t>
      </w:r>
      <w:r w:rsidR="00AF7477" w:rsidRPr="00276A1F">
        <w:rPr>
          <w:rFonts w:ascii="Times New Roman" w:eastAsia="Times New Roman" w:hAnsi="Times New Roman" w:cs="Times New Roman"/>
          <w:sz w:val="28"/>
          <w:szCs w:val="28"/>
          <w:lang w:eastAsia="ru-RU"/>
        </w:rPr>
        <w:t>(письмо № 01-10/</w:t>
      </w:r>
      <w:r w:rsidR="00276A1F" w:rsidRPr="00276A1F">
        <w:rPr>
          <w:rFonts w:ascii="Times New Roman" w:eastAsia="Times New Roman" w:hAnsi="Times New Roman" w:cs="Times New Roman"/>
          <w:sz w:val="28"/>
          <w:szCs w:val="28"/>
          <w:lang w:eastAsia="ru-RU"/>
        </w:rPr>
        <w:t>1832</w:t>
      </w:r>
      <w:r w:rsidR="00AF7477" w:rsidRPr="00276A1F">
        <w:rPr>
          <w:rFonts w:ascii="Times New Roman" w:eastAsia="Times New Roman" w:hAnsi="Times New Roman" w:cs="Times New Roman"/>
          <w:sz w:val="28"/>
          <w:szCs w:val="28"/>
          <w:lang w:eastAsia="ru-RU"/>
        </w:rPr>
        <w:t xml:space="preserve"> от </w:t>
      </w:r>
      <w:r w:rsidR="00276A1F" w:rsidRPr="00276A1F">
        <w:rPr>
          <w:rFonts w:ascii="Times New Roman" w:eastAsia="Times New Roman" w:hAnsi="Times New Roman" w:cs="Times New Roman"/>
          <w:sz w:val="28"/>
          <w:szCs w:val="28"/>
          <w:lang w:eastAsia="ru-RU"/>
        </w:rPr>
        <w:t>27.04</w:t>
      </w:r>
      <w:r w:rsidR="00AF7477" w:rsidRPr="00276A1F">
        <w:rPr>
          <w:rFonts w:ascii="Times New Roman" w:eastAsia="Times New Roman" w:hAnsi="Times New Roman" w:cs="Times New Roman"/>
          <w:sz w:val="28"/>
          <w:szCs w:val="28"/>
          <w:lang w:eastAsia="ru-RU"/>
        </w:rPr>
        <w:t>.201</w:t>
      </w:r>
      <w:r w:rsidR="00276A1F" w:rsidRPr="00276A1F">
        <w:rPr>
          <w:rFonts w:ascii="Times New Roman" w:eastAsia="Times New Roman" w:hAnsi="Times New Roman" w:cs="Times New Roman"/>
          <w:sz w:val="28"/>
          <w:szCs w:val="28"/>
          <w:lang w:eastAsia="ru-RU"/>
        </w:rPr>
        <w:t>6</w:t>
      </w:r>
      <w:r w:rsidR="00AF7477" w:rsidRPr="00276A1F">
        <w:rPr>
          <w:rFonts w:ascii="Times New Roman" w:eastAsia="Times New Roman" w:hAnsi="Times New Roman" w:cs="Times New Roman"/>
          <w:sz w:val="28"/>
          <w:szCs w:val="28"/>
          <w:lang w:eastAsia="ru-RU"/>
        </w:rPr>
        <w:t xml:space="preserve"> г.). </w:t>
      </w:r>
    </w:p>
    <w:p w:rsidR="00AF7477" w:rsidRPr="007F6EE0" w:rsidRDefault="00F13AE8" w:rsidP="00F13AE8">
      <w:pPr>
        <w:pStyle w:val="a4"/>
        <w:widowControl w:val="0"/>
        <w:spacing w:after="0" w:line="240" w:lineRule="auto"/>
        <w:ind w:left="0" w:firstLine="156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26.2.</w:t>
      </w:r>
      <w:r w:rsidR="00C42C58">
        <w:rPr>
          <w:rFonts w:ascii="Times New Roman" w:eastAsia="Times New Roman" w:hAnsi="Times New Roman" w:cs="Times New Roman"/>
          <w:color w:val="000000"/>
          <w:sz w:val="28"/>
          <w:szCs w:val="28"/>
          <w:lang w:eastAsia="ru-RU"/>
        </w:rPr>
        <w:t>В качестве долгосрочного</w:t>
      </w:r>
      <w:r w:rsidR="00AF7477" w:rsidRPr="007F6EE0">
        <w:rPr>
          <w:rFonts w:ascii="Times New Roman" w:eastAsia="Times New Roman" w:hAnsi="Times New Roman" w:cs="Times New Roman"/>
          <w:color w:val="000000"/>
          <w:sz w:val="28"/>
          <w:szCs w:val="28"/>
          <w:lang w:eastAsia="ru-RU"/>
        </w:rPr>
        <w:t xml:space="preserve"> параметр</w:t>
      </w:r>
      <w:r w:rsidR="00C42C58">
        <w:rPr>
          <w:rFonts w:ascii="Times New Roman" w:eastAsia="Times New Roman" w:hAnsi="Times New Roman" w:cs="Times New Roman"/>
          <w:color w:val="000000"/>
          <w:sz w:val="28"/>
          <w:szCs w:val="28"/>
          <w:lang w:eastAsia="ru-RU"/>
        </w:rPr>
        <w:t>а</w:t>
      </w:r>
      <w:r w:rsidR="00AF7477" w:rsidRPr="007F6EE0">
        <w:rPr>
          <w:rFonts w:ascii="Times New Roman" w:eastAsia="Times New Roman" w:hAnsi="Times New Roman" w:cs="Times New Roman"/>
          <w:color w:val="000000"/>
          <w:sz w:val="28"/>
          <w:szCs w:val="28"/>
          <w:lang w:eastAsia="ru-RU"/>
        </w:rPr>
        <w:t xml:space="preserve"> регулирования деятел</w:t>
      </w:r>
      <w:r w:rsidR="00C42C58">
        <w:rPr>
          <w:rFonts w:ascii="Times New Roman" w:eastAsia="Times New Roman" w:hAnsi="Times New Roman" w:cs="Times New Roman"/>
          <w:color w:val="000000"/>
          <w:sz w:val="28"/>
          <w:szCs w:val="28"/>
          <w:lang w:eastAsia="ru-RU"/>
        </w:rPr>
        <w:t>ьности Концессионера, не являющегося</w:t>
      </w:r>
      <w:r w:rsidR="00AF7477" w:rsidRPr="007F6EE0">
        <w:rPr>
          <w:rFonts w:ascii="Times New Roman" w:eastAsia="Times New Roman" w:hAnsi="Times New Roman" w:cs="Times New Roman"/>
          <w:color w:val="000000"/>
          <w:sz w:val="28"/>
          <w:szCs w:val="28"/>
          <w:lang w:eastAsia="ru-RU"/>
        </w:rPr>
        <w:t xml:space="preserve"> критери</w:t>
      </w:r>
      <w:r w:rsidR="00C42C58">
        <w:rPr>
          <w:rFonts w:ascii="Times New Roman" w:eastAsia="Times New Roman" w:hAnsi="Times New Roman" w:cs="Times New Roman"/>
          <w:color w:val="000000"/>
          <w:sz w:val="28"/>
          <w:szCs w:val="28"/>
          <w:lang w:eastAsia="ru-RU"/>
        </w:rPr>
        <w:t>ем</w:t>
      </w:r>
      <w:r w:rsidR="00AF7477" w:rsidRPr="007F6EE0">
        <w:rPr>
          <w:rFonts w:ascii="Times New Roman" w:eastAsia="Times New Roman" w:hAnsi="Times New Roman" w:cs="Times New Roman"/>
          <w:color w:val="000000"/>
          <w:sz w:val="28"/>
          <w:szCs w:val="28"/>
          <w:lang w:eastAsia="ru-RU"/>
        </w:rPr>
        <w:t xml:space="preserve"> Конкурса, устанавливаем</w:t>
      </w:r>
      <w:r w:rsidR="00C42C58">
        <w:rPr>
          <w:rFonts w:ascii="Times New Roman" w:eastAsia="Times New Roman" w:hAnsi="Times New Roman" w:cs="Times New Roman"/>
          <w:color w:val="000000"/>
          <w:sz w:val="28"/>
          <w:szCs w:val="28"/>
          <w:lang w:eastAsia="ru-RU"/>
        </w:rPr>
        <w:t>ого</w:t>
      </w:r>
      <w:r w:rsidR="00AF7477" w:rsidRPr="007F6EE0">
        <w:rPr>
          <w:rFonts w:ascii="Times New Roman" w:eastAsia="Times New Roman" w:hAnsi="Times New Roman" w:cs="Times New Roman"/>
          <w:color w:val="000000"/>
          <w:sz w:val="28"/>
          <w:szCs w:val="28"/>
          <w:lang w:eastAsia="ru-RU"/>
        </w:rPr>
        <w:t xml:space="preserve"> на период действия Концессионного соглашения</w:t>
      </w:r>
      <w:r w:rsidR="00C42C58">
        <w:rPr>
          <w:rFonts w:ascii="Times New Roman" w:eastAsia="Times New Roman" w:hAnsi="Times New Roman" w:cs="Times New Roman"/>
          <w:color w:val="000000"/>
          <w:sz w:val="28"/>
          <w:szCs w:val="28"/>
          <w:lang w:eastAsia="ru-RU"/>
        </w:rPr>
        <w:t>,</w:t>
      </w:r>
      <w:r w:rsidR="00AF7477" w:rsidRPr="007F6EE0">
        <w:rPr>
          <w:rFonts w:ascii="Times New Roman" w:eastAsia="Times New Roman" w:hAnsi="Times New Roman" w:cs="Times New Roman"/>
          <w:color w:val="000000"/>
          <w:sz w:val="28"/>
          <w:szCs w:val="28"/>
          <w:lang w:eastAsia="ru-RU"/>
        </w:rPr>
        <w:t xml:space="preserve"> </w:t>
      </w:r>
      <w:r w:rsidR="00C42C58">
        <w:rPr>
          <w:rFonts w:ascii="Times New Roman" w:eastAsia="Times New Roman" w:hAnsi="Times New Roman" w:cs="Times New Roman"/>
          <w:color w:val="000000"/>
          <w:sz w:val="28"/>
          <w:szCs w:val="28"/>
          <w:lang w:eastAsia="ru-RU"/>
        </w:rPr>
        <w:t xml:space="preserve">установлен индекс эффективности операционных расходов в размере </w:t>
      </w:r>
      <w:r w:rsidR="00C42C58" w:rsidRPr="00A358CA">
        <w:rPr>
          <w:rFonts w:ascii="Times New Roman" w:eastAsia="Times New Roman" w:hAnsi="Times New Roman" w:cs="Times New Roman"/>
          <w:color w:val="000000"/>
          <w:sz w:val="28"/>
          <w:szCs w:val="28"/>
          <w:lang w:eastAsia="ru-RU"/>
        </w:rPr>
        <w:t>1%</w:t>
      </w:r>
      <w:r w:rsidR="00C42C58">
        <w:rPr>
          <w:rFonts w:ascii="Times New Roman" w:eastAsia="Times New Roman" w:hAnsi="Times New Roman" w:cs="Times New Roman"/>
          <w:color w:val="000000"/>
          <w:sz w:val="28"/>
          <w:szCs w:val="28"/>
          <w:lang w:eastAsia="ru-RU"/>
        </w:rPr>
        <w:t xml:space="preserve"> в год</w:t>
      </w:r>
      <w:r w:rsidR="000E0AFB">
        <w:rPr>
          <w:rFonts w:ascii="Times New Roman" w:eastAsia="Times New Roman" w:hAnsi="Times New Roman" w:cs="Times New Roman"/>
          <w:color w:val="000000"/>
          <w:sz w:val="28"/>
          <w:szCs w:val="28"/>
          <w:lang w:eastAsia="ru-RU"/>
        </w:rPr>
        <w:t>;</w:t>
      </w:r>
      <w:r w:rsidR="00AF7477" w:rsidRPr="007F6EE0">
        <w:rPr>
          <w:rFonts w:ascii="Times New Roman" w:eastAsia="Times New Roman" w:hAnsi="Times New Roman" w:cs="Times New Roman"/>
          <w:color w:val="000000"/>
          <w:sz w:val="28"/>
          <w:szCs w:val="28"/>
          <w:lang w:eastAsia="ru-RU"/>
        </w:rPr>
        <w:t xml:space="preserve"> </w:t>
      </w:r>
    </w:p>
    <w:p w:rsidR="00AF7477" w:rsidRPr="00AF7477" w:rsidRDefault="00F13AE8" w:rsidP="00F13AE8">
      <w:pPr>
        <w:widowControl w:val="0"/>
        <w:spacing w:after="0" w:line="240" w:lineRule="auto"/>
        <w:ind w:firstLine="156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26.</w:t>
      </w:r>
      <w:proofErr w:type="gramStart"/>
      <w:r>
        <w:rPr>
          <w:rFonts w:ascii="Times New Roman" w:eastAsia="Times New Roman" w:hAnsi="Times New Roman" w:cs="Times New Roman"/>
          <w:color w:val="000000"/>
          <w:sz w:val="28"/>
          <w:szCs w:val="28"/>
          <w:lang w:eastAsia="ru-RU"/>
        </w:rPr>
        <w:t>3.</w:t>
      </w:r>
      <w:r w:rsidR="00C42C58">
        <w:rPr>
          <w:rFonts w:ascii="Times New Roman" w:eastAsia="Times New Roman" w:hAnsi="Times New Roman" w:cs="Times New Roman"/>
          <w:color w:val="000000"/>
          <w:sz w:val="28"/>
          <w:szCs w:val="28"/>
          <w:lang w:eastAsia="ru-RU"/>
        </w:rPr>
        <w:t>Максимально</w:t>
      </w:r>
      <w:proofErr w:type="gramEnd"/>
      <w:r w:rsidR="00AF7477" w:rsidRPr="00AF7477">
        <w:rPr>
          <w:rFonts w:ascii="Times New Roman" w:eastAsia="Times New Roman" w:hAnsi="Times New Roman" w:cs="Times New Roman"/>
          <w:color w:val="000000"/>
          <w:sz w:val="28"/>
          <w:szCs w:val="28"/>
          <w:lang w:eastAsia="ru-RU"/>
        </w:rPr>
        <w:t xml:space="preserve"> допустимые плановые значения показателей деятельности Концессионера указаны в </w:t>
      </w:r>
      <w:r w:rsidR="00AF7477" w:rsidRPr="00F13AE8">
        <w:rPr>
          <w:rFonts w:ascii="Times New Roman" w:eastAsia="Times New Roman" w:hAnsi="Times New Roman" w:cs="Times New Roman"/>
          <w:color w:val="000000"/>
          <w:sz w:val="28"/>
          <w:szCs w:val="28"/>
          <w:lang w:eastAsia="ru-RU"/>
        </w:rPr>
        <w:t xml:space="preserve">Приложении № </w:t>
      </w:r>
      <w:r w:rsidR="0068794B" w:rsidRPr="00F13AE8">
        <w:rPr>
          <w:rFonts w:ascii="Times New Roman" w:eastAsia="Times New Roman" w:hAnsi="Times New Roman" w:cs="Times New Roman"/>
          <w:color w:val="000000"/>
          <w:sz w:val="28"/>
          <w:szCs w:val="28"/>
          <w:lang w:eastAsia="ru-RU"/>
        </w:rPr>
        <w:t>6</w:t>
      </w:r>
      <w:r w:rsidR="00AF7477" w:rsidRPr="00F13AE8">
        <w:rPr>
          <w:rFonts w:ascii="Times New Roman" w:eastAsia="Times New Roman" w:hAnsi="Times New Roman" w:cs="Times New Roman"/>
          <w:color w:val="000000"/>
          <w:sz w:val="28"/>
          <w:szCs w:val="28"/>
          <w:lang w:eastAsia="ru-RU"/>
        </w:rPr>
        <w:t xml:space="preserve"> </w:t>
      </w:r>
      <w:r w:rsidR="00AF7477" w:rsidRPr="00AF7477">
        <w:rPr>
          <w:rFonts w:ascii="Times New Roman" w:eastAsia="Times New Roman" w:hAnsi="Times New Roman" w:cs="Times New Roman"/>
          <w:color w:val="000000"/>
          <w:sz w:val="28"/>
          <w:szCs w:val="28"/>
          <w:lang w:eastAsia="ru-RU"/>
        </w:rPr>
        <w:t>к Конкурсной документации</w:t>
      </w:r>
      <w:r w:rsidR="000E0AFB">
        <w:rPr>
          <w:rFonts w:ascii="Times New Roman" w:eastAsia="Times New Roman" w:hAnsi="Times New Roman" w:cs="Times New Roman"/>
          <w:color w:val="000000"/>
          <w:sz w:val="28"/>
          <w:szCs w:val="28"/>
          <w:lang w:eastAsia="ru-RU"/>
        </w:rPr>
        <w:t>;</w:t>
      </w:r>
    </w:p>
    <w:p w:rsidR="00AF7477" w:rsidRPr="00AF7477" w:rsidRDefault="00F13AE8" w:rsidP="00F13AE8">
      <w:pPr>
        <w:widowControl w:val="0"/>
        <w:spacing w:after="0" w:line="240" w:lineRule="auto"/>
        <w:ind w:firstLine="156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26.</w:t>
      </w:r>
      <w:proofErr w:type="gramStart"/>
      <w:r>
        <w:rPr>
          <w:rFonts w:ascii="Times New Roman" w:eastAsia="Times New Roman" w:hAnsi="Times New Roman" w:cs="Times New Roman"/>
          <w:color w:val="000000"/>
          <w:sz w:val="28"/>
          <w:szCs w:val="28"/>
          <w:lang w:eastAsia="ru-RU"/>
        </w:rPr>
        <w:t>4.</w:t>
      </w:r>
      <w:r w:rsidR="00AF7477" w:rsidRPr="00AF7477">
        <w:rPr>
          <w:rFonts w:ascii="Times New Roman" w:eastAsia="Times New Roman" w:hAnsi="Times New Roman" w:cs="Times New Roman"/>
          <w:color w:val="000000"/>
          <w:sz w:val="28"/>
          <w:szCs w:val="28"/>
          <w:lang w:eastAsia="ru-RU"/>
        </w:rPr>
        <w:t>Цены</w:t>
      </w:r>
      <w:proofErr w:type="gramEnd"/>
      <w:r w:rsidR="00AF7477" w:rsidRPr="00AF7477">
        <w:rPr>
          <w:rFonts w:ascii="Times New Roman" w:eastAsia="Times New Roman" w:hAnsi="Times New Roman" w:cs="Times New Roman"/>
          <w:color w:val="000000"/>
          <w:sz w:val="28"/>
          <w:szCs w:val="28"/>
          <w:lang w:eastAsia="ru-RU"/>
        </w:rPr>
        <w:t xml:space="preserve">, величины, значения, параметры, которые будут учитываться при расчете дисконтированной валовой выручки участников конкурса на услуги Концессионера: </w:t>
      </w:r>
    </w:p>
    <w:p w:rsidR="00AF7477" w:rsidRPr="00F13AE8" w:rsidRDefault="00F13AE8" w:rsidP="00F13AE8">
      <w:pPr>
        <w:autoSpaceDE w:val="0"/>
        <w:autoSpaceDN w:val="0"/>
        <w:adjustRightInd w:val="0"/>
        <w:spacing w:after="0" w:line="240" w:lineRule="auto"/>
        <w:ind w:firstLine="156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AF7477" w:rsidRPr="00F13AE8">
        <w:rPr>
          <w:rFonts w:ascii="Times New Roman" w:eastAsia="Times New Roman" w:hAnsi="Times New Roman" w:cs="Times New Roman"/>
          <w:color w:val="000000"/>
          <w:sz w:val="28"/>
          <w:szCs w:val="28"/>
          <w:lang w:eastAsia="ru-RU"/>
        </w:rPr>
        <w:t xml:space="preserve">прогноз объема полезного отпуска воды на срок действия Концессионного соглашения указан в Приложении № </w:t>
      </w:r>
      <w:r w:rsidR="00BF721D" w:rsidRPr="00F13AE8">
        <w:rPr>
          <w:rFonts w:ascii="Times New Roman" w:eastAsia="Times New Roman" w:hAnsi="Times New Roman" w:cs="Times New Roman"/>
          <w:color w:val="000000"/>
          <w:sz w:val="28"/>
          <w:szCs w:val="28"/>
          <w:lang w:eastAsia="ru-RU"/>
        </w:rPr>
        <w:t>7</w:t>
      </w:r>
      <w:r w:rsidR="00AF7477" w:rsidRPr="00F13AE8">
        <w:rPr>
          <w:rFonts w:ascii="Times New Roman" w:eastAsia="Times New Roman" w:hAnsi="Times New Roman" w:cs="Times New Roman"/>
          <w:color w:val="000000"/>
          <w:sz w:val="28"/>
          <w:szCs w:val="28"/>
          <w:lang w:eastAsia="ru-RU"/>
        </w:rPr>
        <w:t xml:space="preserve"> к Конкурсной документации. </w:t>
      </w:r>
    </w:p>
    <w:p w:rsidR="00AF7477" w:rsidRPr="00F13AE8" w:rsidRDefault="00F13AE8" w:rsidP="00F13AE8">
      <w:pPr>
        <w:autoSpaceDE w:val="0"/>
        <w:autoSpaceDN w:val="0"/>
        <w:adjustRightInd w:val="0"/>
        <w:spacing w:after="0" w:line="240" w:lineRule="auto"/>
        <w:ind w:firstLine="156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AF7477" w:rsidRPr="00F13AE8">
        <w:rPr>
          <w:rFonts w:ascii="Times New Roman" w:eastAsia="Times New Roman" w:hAnsi="Times New Roman" w:cs="Times New Roman"/>
          <w:color w:val="000000"/>
          <w:sz w:val="28"/>
          <w:szCs w:val="28"/>
          <w:lang w:eastAsia="ru-RU"/>
        </w:rPr>
        <w:t xml:space="preserve">цены на энергетические ресурсы в году, предшествующем первому году действия Концессионного соглашения, и прогноз цен на энергетические ресурсы на срок действия Концессионного соглашения, а также иные цены, величины, значения, параметры, использование которых для расчета тарифов предусмотрено нормативными правовыми актами Российской Федерации указаны в Приложении № </w:t>
      </w:r>
      <w:r w:rsidR="00BF721D" w:rsidRPr="00F13AE8">
        <w:rPr>
          <w:rFonts w:ascii="Times New Roman" w:eastAsia="Times New Roman" w:hAnsi="Times New Roman" w:cs="Times New Roman"/>
          <w:color w:val="000000"/>
          <w:sz w:val="28"/>
          <w:szCs w:val="28"/>
          <w:lang w:eastAsia="ru-RU"/>
        </w:rPr>
        <w:t>7</w:t>
      </w:r>
      <w:r w:rsidR="00AF7477" w:rsidRPr="00F13AE8">
        <w:rPr>
          <w:rFonts w:ascii="Times New Roman" w:eastAsia="Times New Roman" w:hAnsi="Times New Roman" w:cs="Times New Roman"/>
          <w:color w:val="000000"/>
          <w:sz w:val="28"/>
          <w:szCs w:val="28"/>
          <w:lang w:eastAsia="ru-RU"/>
        </w:rPr>
        <w:t xml:space="preserve"> к Конкурсной документации. </w:t>
      </w:r>
    </w:p>
    <w:p w:rsidR="00AF7477" w:rsidRPr="00F13AE8" w:rsidRDefault="00F13AE8" w:rsidP="00F13AE8">
      <w:pPr>
        <w:autoSpaceDE w:val="0"/>
        <w:autoSpaceDN w:val="0"/>
        <w:adjustRightInd w:val="0"/>
        <w:spacing w:after="0" w:line="240" w:lineRule="auto"/>
        <w:ind w:firstLine="156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w:t>
      </w:r>
      <w:r w:rsidR="00AF7477" w:rsidRPr="00F13AE8">
        <w:rPr>
          <w:rFonts w:ascii="Times New Roman" w:eastAsia="Times New Roman" w:hAnsi="Times New Roman" w:cs="Times New Roman"/>
          <w:color w:val="000000"/>
          <w:sz w:val="28"/>
          <w:szCs w:val="28"/>
          <w:lang w:eastAsia="ru-RU"/>
        </w:rPr>
        <w:t xml:space="preserve">потери и удельное потребление энергетических ресурсов на единицу объема полезного отпуска холодной воды в году, предшествующем первому году действия концессионного соглашения (по каждому виду используемого энергетического ресурса) указаны в Приложении № </w:t>
      </w:r>
      <w:r w:rsidR="00BF721D" w:rsidRPr="00F13AE8">
        <w:rPr>
          <w:rFonts w:ascii="Times New Roman" w:eastAsia="Times New Roman" w:hAnsi="Times New Roman" w:cs="Times New Roman"/>
          <w:color w:val="000000"/>
          <w:sz w:val="28"/>
          <w:szCs w:val="28"/>
          <w:lang w:eastAsia="ru-RU"/>
        </w:rPr>
        <w:t>7</w:t>
      </w:r>
      <w:r w:rsidR="00AF7477" w:rsidRPr="00F13AE8">
        <w:rPr>
          <w:rFonts w:ascii="Times New Roman" w:eastAsia="Times New Roman" w:hAnsi="Times New Roman" w:cs="Times New Roman"/>
          <w:color w:val="000000"/>
          <w:sz w:val="28"/>
          <w:szCs w:val="28"/>
          <w:lang w:eastAsia="ru-RU"/>
        </w:rPr>
        <w:t xml:space="preserve"> к Конкурсной документации. </w:t>
      </w:r>
    </w:p>
    <w:p w:rsidR="00AF7477" w:rsidRPr="00F13AE8" w:rsidRDefault="00F13AE8" w:rsidP="00F13AE8">
      <w:pPr>
        <w:autoSpaceDE w:val="0"/>
        <w:autoSpaceDN w:val="0"/>
        <w:adjustRightInd w:val="0"/>
        <w:spacing w:after="0" w:line="240" w:lineRule="auto"/>
        <w:ind w:firstLine="156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AF7477" w:rsidRPr="00F13AE8">
        <w:rPr>
          <w:rFonts w:ascii="Times New Roman" w:eastAsia="Times New Roman" w:hAnsi="Times New Roman" w:cs="Times New Roman"/>
          <w:color w:val="000000"/>
          <w:sz w:val="28"/>
          <w:szCs w:val="28"/>
          <w:lang w:eastAsia="ru-RU"/>
        </w:rPr>
        <w:t xml:space="preserve">величина неподконтрольных расходов, определяемая в соответствии с нормативными правовыми актами Российской Федерации в сфере водоснабжения указаны в Приложении № </w:t>
      </w:r>
      <w:r w:rsidR="00BF721D" w:rsidRPr="00F13AE8">
        <w:rPr>
          <w:rFonts w:ascii="Times New Roman" w:eastAsia="Times New Roman" w:hAnsi="Times New Roman" w:cs="Times New Roman"/>
          <w:color w:val="000000"/>
          <w:sz w:val="28"/>
          <w:szCs w:val="28"/>
          <w:lang w:eastAsia="ru-RU"/>
        </w:rPr>
        <w:t>7</w:t>
      </w:r>
      <w:r w:rsidR="00AF7477" w:rsidRPr="00F13AE8">
        <w:rPr>
          <w:rFonts w:ascii="Times New Roman" w:eastAsia="Times New Roman" w:hAnsi="Times New Roman" w:cs="Times New Roman"/>
          <w:color w:val="000000"/>
          <w:sz w:val="28"/>
          <w:szCs w:val="28"/>
          <w:lang w:eastAsia="ru-RU"/>
        </w:rPr>
        <w:t xml:space="preserve"> к Конкурсной документации. </w:t>
      </w:r>
    </w:p>
    <w:p w:rsidR="00AF7477" w:rsidRPr="00F13AE8" w:rsidRDefault="00F13AE8" w:rsidP="00F13AE8">
      <w:pPr>
        <w:autoSpaceDE w:val="0"/>
        <w:autoSpaceDN w:val="0"/>
        <w:adjustRightInd w:val="0"/>
        <w:spacing w:after="0" w:line="240" w:lineRule="auto"/>
        <w:ind w:firstLine="156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AF7477" w:rsidRPr="00F13AE8">
        <w:rPr>
          <w:rFonts w:ascii="Times New Roman" w:eastAsia="Times New Roman" w:hAnsi="Times New Roman" w:cs="Times New Roman"/>
          <w:color w:val="000000"/>
          <w:sz w:val="28"/>
          <w:szCs w:val="28"/>
          <w:lang w:eastAsia="ru-RU"/>
        </w:rPr>
        <w:t xml:space="preserve">предельный (максимальный) рост необходимой валовой выручки от осуществления регулируемых видов деятельности, предусмотренной нормативными правовыми актами Российской Федерации в сфере водоснабжения, по отношению к предыдущему году указаны в Приложении № </w:t>
      </w:r>
      <w:r w:rsidR="00BF721D" w:rsidRPr="00F13AE8">
        <w:rPr>
          <w:rFonts w:ascii="Times New Roman" w:eastAsia="Times New Roman" w:hAnsi="Times New Roman" w:cs="Times New Roman"/>
          <w:color w:val="000000"/>
          <w:sz w:val="28"/>
          <w:szCs w:val="28"/>
          <w:lang w:eastAsia="ru-RU"/>
        </w:rPr>
        <w:t>7</w:t>
      </w:r>
      <w:r w:rsidR="00AF7477" w:rsidRPr="00F13AE8">
        <w:rPr>
          <w:rFonts w:ascii="Times New Roman" w:eastAsia="Times New Roman" w:hAnsi="Times New Roman" w:cs="Times New Roman"/>
          <w:color w:val="000000"/>
          <w:sz w:val="28"/>
          <w:szCs w:val="28"/>
          <w:lang w:eastAsia="ru-RU"/>
        </w:rPr>
        <w:t xml:space="preserve"> к Конкурсной документации.</w:t>
      </w:r>
    </w:p>
    <w:p w:rsidR="00AF7477" w:rsidRPr="00F13AE8" w:rsidRDefault="00F13AE8" w:rsidP="00F13AE8">
      <w:pPr>
        <w:autoSpaceDE w:val="0"/>
        <w:autoSpaceDN w:val="0"/>
        <w:adjustRightInd w:val="0"/>
        <w:spacing w:after="0" w:line="240" w:lineRule="auto"/>
        <w:ind w:firstLine="156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AF7477" w:rsidRPr="00F13AE8">
        <w:rPr>
          <w:rFonts w:ascii="Times New Roman" w:eastAsia="Times New Roman" w:hAnsi="Times New Roman" w:cs="Times New Roman"/>
          <w:color w:val="000000"/>
          <w:sz w:val="28"/>
          <w:szCs w:val="28"/>
          <w:lang w:eastAsia="ru-RU"/>
        </w:rPr>
        <w:t xml:space="preserve">иные цены, значения, параметры, использование которых для расчета тарифов предусмотрено нормативными правовыми </w:t>
      </w:r>
      <w:proofErr w:type="gramStart"/>
      <w:r w:rsidR="00AF7477" w:rsidRPr="00F13AE8">
        <w:rPr>
          <w:rFonts w:ascii="Times New Roman" w:eastAsia="Times New Roman" w:hAnsi="Times New Roman" w:cs="Times New Roman"/>
          <w:color w:val="000000"/>
          <w:sz w:val="28"/>
          <w:szCs w:val="28"/>
          <w:lang w:eastAsia="ru-RU"/>
        </w:rPr>
        <w:t>актами  Российской</w:t>
      </w:r>
      <w:proofErr w:type="gramEnd"/>
      <w:r w:rsidR="00AF7477" w:rsidRPr="00F13AE8">
        <w:rPr>
          <w:rFonts w:ascii="Times New Roman" w:eastAsia="Times New Roman" w:hAnsi="Times New Roman" w:cs="Times New Roman"/>
          <w:color w:val="000000"/>
          <w:sz w:val="28"/>
          <w:szCs w:val="28"/>
          <w:lang w:eastAsia="ru-RU"/>
        </w:rPr>
        <w:t xml:space="preserve"> Федерации в сфере водоснабжения, указаны в Приложении № </w:t>
      </w:r>
      <w:r w:rsidR="00BF721D" w:rsidRPr="00F13AE8">
        <w:rPr>
          <w:rFonts w:ascii="Times New Roman" w:eastAsia="Times New Roman" w:hAnsi="Times New Roman" w:cs="Times New Roman"/>
          <w:color w:val="000000"/>
          <w:sz w:val="28"/>
          <w:szCs w:val="28"/>
          <w:lang w:eastAsia="ru-RU"/>
        </w:rPr>
        <w:t>7</w:t>
      </w:r>
      <w:r w:rsidR="00AF7477" w:rsidRPr="00F13AE8">
        <w:rPr>
          <w:rFonts w:ascii="Times New Roman" w:eastAsia="Times New Roman" w:hAnsi="Times New Roman" w:cs="Times New Roman"/>
          <w:color w:val="000000"/>
          <w:sz w:val="28"/>
          <w:szCs w:val="28"/>
          <w:lang w:eastAsia="ru-RU"/>
        </w:rPr>
        <w:t xml:space="preserve">  к Конкурсной документации.</w:t>
      </w:r>
    </w:p>
    <w:p w:rsidR="00AF7477" w:rsidRPr="00F13AE8" w:rsidRDefault="00F13AE8" w:rsidP="00F13AE8">
      <w:pPr>
        <w:autoSpaceDE w:val="0"/>
        <w:autoSpaceDN w:val="0"/>
        <w:adjustRightInd w:val="0"/>
        <w:spacing w:after="0" w:line="240" w:lineRule="auto"/>
        <w:ind w:firstLine="156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AF7477" w:rsidRPr="00F13AE8">
        <w:rPr>
          <w:rFonts w:ascii="Times New Roman" w:eastAsia="Times New Roman" w:hAnsi="Times New Roman" w:cs="Times New Roman"/>
          <w:color w:val="000000"/>
          <w:sz w:val="28"/>
          <w:szCs w:val="28"/>
          <w:lang w:eastAsia="ru-RU"/>
        </w:rPr>
        <w:t xml:space="preserve">предельные (минимальные и (или) максимальные) значения критериев конкурса указаны в Приложении № </w:t>
      </w:r>
      <w:r w:rsidR="0068794B" w:rsidRPr="00F13AE8">
        <w:rPr>
          <w:rFonts w:ascii="Times New Roman" w:eastAsia="Times New Roman" w:hAnsi="Times New Roman" w:cs="Times New Roman"/>
          <w:color w:val="000000"/>
          <w:sz w:val="28"/>
          <w:szCs w:val="28"/>
          <w:lang w:eastAsia="ru-RU"/>
        </w:rPr>
        <w:t>3</w:t>
      </w:r>
      <w:r w:rsidR="00AF7477" w:rsidRPr="00F13AE8">
        <w:rPr>
          <w:rFonts w:ascii="Times New Roman" w:eastAsia="Times New Roman" w:hAnsi="Times New Roman" w:cs="Times New Roman"/>
          <w:color w:val="000000"/>
          <w:sz w:val="28"/>
          <w:szCs w:val="28"/>
          <w:lang w:eastAsia="ru-RU"/>
        </w:rPr>
        <w:t xml:space="preserve"> к Конкурсной документации.</w:t>
      </w:r>
    </w:p>
    <w:p w:rsidR="00AF7477" w:rsidRPr="00F13AE8" w:rsidRDefault="00AF7477" w:rsidP="0068551C">
      <w:pPr>
        <w:pStyle w:val="a4"/>
        <w:spacing w:after="0" w:line="240" w:lineRule="auto"/>
        <w:ind w:left="284" w:firstLine="1417"/>
        <w:jc w:val="both"/>
        <w:rPr>
          <w:rFonts w:ascii="Times New Roman" w:eastAsia="Times New Roman" w:hAnsi="Times New Roman" w:cs="Times New Roman"/>
          <w:color w:val="000000"/>
          <w:sz w:val="28"/>
          <w:szCs w:val="28"/>
          <w:lang w:eastAsia="ru-RU"/>
        </w:rPr>
      </w:pPr>
    </w:p>
    <w:p w:rsidR="0044361C" w:rsidRPr="00F13AE8" w:rsidRDefault="00F13AE8" w:rsidP="00F13AE8">
      <w:pPr>
        <w:spacing w:after="0" w:line="240" w:lineRule="auto"/>
        <w:jc w:val="center"/>
        <w:rPr>
          <w:rFonts w:ascii="Times New Roman" w:hAnsi="Times New Roman" w:cs="Times New Roman"/>
          <w:b/>
          <w:sz w:val="28"/>
          <w:szCs w:val="28"/>
          <w:lang w:eastAsia="ru-RU"/>
        </w:rPr>
      </w:pPr>
      <w:bookmarkStart w:id="32" w:name="_Toc420510625"/>
      <w:r>
        <w:rPr>
          <w:rFonts w:ascii="Times New Roman" w:hAnsi="Times New Roman" w:cs="Times New Roman"/>
          <w:b/>
          <w:sz w:val="28"/>
          <w:szCs w:val="28"/>
          <w:lang w:eastAsia="ru-RU"/>
        </w:rPr>
        <w:t>27.</w:t>
      </w:r>
      <w:r w:rsidR="0044361C" w:rsidRPr="00F13AE8">
        <w:rPr>
          <w:rFonts w:ascii="Times New Roman" w:hAnsi="Times New Roman" w:cs="Times New Roman"/>
          <w:b/>
          <w:sz w:val="28"/>
          <w:szCs w:val="28"/>
          <w:lang w:eastAsia="ru-RU"/>
        </w:rPr>
        <w:t>Перечень приложений к Конкурсной документации</w:t>
      </w:r>
      <w:bookmarkEnd w:id="32"/>
      <w:r w:rsidR="0044361C" w:rsidRPr="00F13AE8">
        <w:rPr>
          <w:rFonts w:ascii="Times New Roman" w:hAnsi="Times New Roman" w:cs="Times New Roman"/>
          <w:b/>
          <w:sz w:val="28"/>
          <w:szCs w:val="28"/>
          <w:lang w:eastAsia="ru-RU"/>
        </w:rPr>
        <w:t>.</w:t>
      </w:r>
    </w:p>
    <w:p w:rsidR="0044361C" w:rsidRDefault="0044361C" w:rsidP="0044361C">
      <w:pPr>
        <w:pStyle w:val="a4"/>
        <w:spacing w:after="0" w:line="240" w:lineRule="auto"/>
        <w:ind w:left="600"/>
        <w:jc w:val="both"/>
        <w:rPr>
          <w:rFonts w:ascii="Times New Roman" w:hAnsi="Times New Roman" w:cs="Times New Roman"/>
          <w:b/>
          <w:sz w:val="28"/>
          <w:szCs w:val="28"/>
          <w:lang w:eastAsia="ru-RU"/>
        </w:rPr>
      </w:pPr>
    </w:p>
    <w:p w:rsidR="0044361C" w:rsidRPr="0044361C" w:rsidRDefault="0044361C" w:rsidP="00016FA5">
      <w:pPr>
        <w:widowControl w:val="0"/>
        <w:spacing w:after="0" w:line="240" w:lineRule="auto"/>
        <w:ind w:left="426" w:firstLine="1275"/>
        <w:jc w:val="both"/>
        <w:rPr>
          <w:rFonts w:ascii="Times New Roman" w:eastAsia="Times New Roman" w:hAnsi="Times New Roman" w:cs="Times New Roman"/>
          <w:color w:val="000000"/>
          <w:sz w:val="28"/>
          <w:szCs w:val="28"/>
          <w:lang w:eastAsia="ru-RU"/>
        </w:rPr>
      </w:pPr>
      <w:r w:rsidRPr="0044361C">
        <w:rPr>
          <w:rFonts w:ascii="Times New Roman" w:eastAsia="Times New Roman" w:hAnsi="Times New Roman" w:cs="Times New Roman"/>
          <w:color w:val="000000"/>
          <w:sz w:val="28"/>
          <w:szCs w:val="28"/>
          <w:lang w:eastAsia="ru-RU"/>
        </w:rPr>
        <w:t>2</w:t>
      </w:r>
      <w:r w:rsidR="00016FA5">
        <w:rPr>
          <w:rFonts w:ascii="Times New Roman" w:eastAsia="Times New Roman" w:hAnsi="Times New Roman" w:cs="Times New Roman"/>
          <w:color w:val="000000"/>
          <w:sz w:val="28"/>
          <w:szCs w:val="28"/>
          <w:lang w:eastAsia="ru-RU"/>
        </w:rPr>
        <w:t>7</w:t>
      </w:r>
      <w:r w:rsidRPr="0044361C">
        <w:rPr>
          <w:rFonts w:ascii="Times New Roman" w:eastAsia="Times New Roman" w:hAnsi="Times New Roman" w:cs="Times New Roman"/>
          <w:color w:val="000000"/>
          <w:sz w:val="28"/>
          <w:szCs w:val="28"/>
          <w:lang w:eastAsia="ru-RU"/>
        </w:rPr>
        <w:t>.1. Конкурсная документация содержит следующие приложения:</w:t>
      </w:r>
    </w:p>
    <w:p w:rsidR="0044361C" w:rsidRPr="00A466D9" w:rsidRDefault="0044361C" w:rsidP="00016FA5">
      <w:pPr>
        <w:tabs>
          <w:tab w:val="left" w:pos="0"/>
          <w:tab w:val="left" w:pos="993"/>
          <w:tab w:val="left" w:pos="1134"/>
        </w:tabs>
        <w:spacing w:after="0" w:line="240" w:lineRule="auto"/>
        <w:ind w:left="426" w:firstLine="1275"/>
        <w:jc w:val="both"/>
        <w:rPr>
          <w:rFonts w:ascii="Times New Roman" w:eastAsia="MS Mincho" w:hAnsi="Times New Roman" w:cs="Times New Roman"/>
          <w:sz w:val="28"/>
          <w:szCs w:val="24"/>
          <w:lang w:eastAsia="ja-JP"/>
        </w:rPr>
      </w:pPr>
      <w:r w:rsidRPr="00AC4D39">
        <w:rPr>
          <w:rFonts w:ascii="Times New Roman" w:eastAsia="MS Mincho" w:hAnsi="Times New Roman" w:cs="Times New Roman"/>
          <w:b/>
          <w:i/>
          <w:sz w:val="28"/>
          <w:szCs w:val="24"/>
          <w:lang w:eastAsia="ja-JP"/>
        </w:rPr>
        <w:t>Приложение № 1.</w:t>
      </w:r>
      <w:r w:rsidRPr="00A466D9">
        <w:rPr>
          <w:rFonts w:ascii="Times New Roman" w:eastAsia="MS Mincho" w:hAnsi="Times New Roman" w:cs="Times New Roman"/>
          <w:sz w:val="28"/>
          <w:szCs w:val="24"/>
          <w:lang w:eastAsia="ja-JP"/>
        </w:rPr>
        <w:t xml:space="preserve"> Проект Концессионного соглашения.</w:t>
      </w:r>
    </w:p>
    <w:p w:rsidR="0044361C" w:rsidRPr="00565191" w:rsidRDefault="0044361C" w:rsidP="00AC4D39">
      <w:pPr>
        <w:tabs>
          <w:tab w:val="left" w:pos="0"/>
          <w:tab w:val="left" w:pos="993"/>
          <w:tab w:val="left" w:pos="1134"/>
        </w:tabs>
        <w:spacing w:after="0" w:line="240" w:lineRule="auto"/>
        <w:ind w:left="1701"/>
        <w:jc w:val="both"/>
        <w:rPr>
          <w:rFonts w:ascii="Times New Roman" w:eastAsia="MS Mincho" w:hAnsi="Times New Roman" w:cs="Times New Roman"/>
          <w:sz w:val="28"/>
          <w:szCs w:val="24"/>
          <w:lang w:eastAsia="ja-JP"/>
        </w:rPr>
      </w:pPr>
      <w:r w:rsidRPr="00AC4D39">
        <w:rPr>
          <w:rFonts w:ascii="Times New Roman" w:eastAsia="MS Mincho" w:hAnsi="Times New Roman" w:cs="Times New Roman"/>
          <w:b/>
          <w:i/>
          <w:sz w:val="28"/>
          <w:szCs w:val="24"/>
          <w:lang w:eastAsia="ja-JP"/>
        </w:rPr>
        <w:t>Приложение № 2.</w:t>
      </w:r>
      <w:r w:rsidRPr="00A466D9">
        <w:rPr>
          <w:rFonts w:ascii="Times New Roman" w:eastAsia="MS Mincho" w:hAnsi="Times New Roman" w:cs="Times New Roman"/>
          <w:sz w:val="28"/>
          <w:szCs w:val="24"/>
          <w:lang w:eastAsia="ja-JP"/>
        </w:rPr>
        <w:t xml:space="preserve"> Состав и описание Объекта Соглашения</w:t>
      </w:r>
      <w:r w:rsidR="00A466D9">
        <w:rPr>
          <w:rFonts w:ascii="Times New Roman" w:eastAsia="MS Mincho" w:hAnsi="Times New Roman" w:cs="Times New Roman"/>
          <w:sz w:val="28"/>
          <w:szCs w:val="24"/>
          <w:lang w:eastAsia="ja-JP"/>
        </w:rPr>
        <w:t>.</w:t>
      </w:r>
      <w:r w:rsidRPr="00A466D9">
        <w:rPr>
          <w:rFonts w:ascii="Times New Roman" w:eastAsia="MS Mincho" w:hAnsi="Times New Roman" w:cs="Times New Roman"/>
          <w:sz w:val="28"/>
          <w:szCs w:val="24"/>
          <w:lang w:eastAsia="ja-JP"/>
        </w:rPr>
        <w:t xml:space="preserve"> </w:t>
      </w:r>
      <w:r w:rsidR="00AC4D39">
        <w:rPr>
          <w:rFonts w:ascii="Times New Roman" w:eastAsia="MS Mincho" w:hAnsi="Times New Roman" w:cs="Times New Roman"/>
          <w:sz w:val="28"/>
          <w:szCs w:val="24"/>
          <w:lang w:eastAsia="ja-JP"/>
        </w:rPr>
        <w:t xml:space="preserve">                                 </w:t>
      </w:r>
      <w:r w:rsidRPr="00AC4D39">
        <w:rPr>
          <w:rFonts w:ascii="Times New Roman" w:eastAsia="MS Mincho" w:hAnsi="Times New Roman" w:cs="Times New Roman"/>
          <w:b/>
          <w:i/>
          <w:sz w:val="28"/>
          <w:szCs w:val="24"/>
          <w:lang w:eastAsia="ja-JP"/>
        </w:rPr>
        <w:t xml:space="preserve">Приложение № </w:t>
      </w:r>
      <w:r w:rsidR="00AC4D39" w:rsidRPr="00AC4D39">
        <w:rPr>
          <w:rFonts w:ascii="Times New Roman" w:eastAsia="MS Mincho" w:hAnsi="Times New Roman" w:cs="Times New Roman"/>
          <w:b/>
          <w:i/>
          <w:sz w:val="28"/>
          <w:szCs w:val="24"/>
          <w:lang w:eastAsia="ja-JP"/>
        </w:rPr>
        <w:t>3</w:t>
      </w:r>
      <w:r w:rsidRPr="00AC4D39">
        <w:rPr>
          <w:rFonts w:ascii="Times New Roman" w:eastAsia="MS Mincho" w:hAnsi="Times New Roman" w:cs="Times New Roman"/>
          <w:b/>
          <w:i/>
          <w:sz w:val="28"/>
          <w:szCs w:val="24"/>
          <w:lang w:eastAsia="ja-JP"/>
        </w:rPr>
        <w:t>.</w:t>
      </w:r>
      <w:r w:rsidRPr="00565191">
        <w:rPr>
          <w:rFonts w:ascii="Times New Roman" w:eastAsia="MS Mincho" w:hAnsi="Times New Roman" w:cs="Times New Roman"/>
          <w:sz w:val="28"/>
          <w:szCs w:val="24"/>
          <w:lang w:eastAsia="ja-JP"/>
        </w:rPr>
        <w:t xml:space="preserve"> Критерии Конкурса и предельные (минимальные и (или) максимальные) значения критериев Конкурса.</w:t>
      </w:r>
    </w:p>
    <w:p w:rsidR="0044361C" w:rsidRPr="000E0AFB" w:rsidRDefault="0044361C" w:rsidP="00016FA5">
      <w:pPr>
        <w:autoSpaceDE w:val="0"/>
        <w:autoSpaceDN w:val="0"/>
        <w:adjustRightInd w:val="0"/>
        <w:spacing w:after="0" w:line="240" w:lineRule="auto"/>
        <w:ind w:left="426" w:firstLine="1275"/>
        <w:jc w:val="both"/>
        <w:rPr>
          <w:rFonts w:ascii="Times New Roman" w:eastAsia="Times New Roman" w:hAnsi="Times New Roman" w:cs="Times New Roman"/>
          <w:bCs/>
          <w:sz w:val="28"/>
          <w:szCs w:val="28"/>
          <w:lang w:eastAsia="ru-RU"/>
        </w:rPr>
      </w:pPr>
      <w:r w:rsidRPr="00AC4D39">
        <w:rPr>
          <w:rFonts w:ascii="Times New Roman" w:eastAsia="Times New Roman" w:hAnsi="Times New Roman" w:cs="Times New Roman"/>
          <w:b/>
          <w:bCs/>
          <w:i/>
          <w:sz w:val="28"/>
          <w:szCs w:val="28"/>
          <w:lang w:eastAsia="ru-RU"/>
        </w:rPr>
        <w:t xml:space="preserve">Приложение № </w:t>
      </w:r>
      <w:r w:rsidR="00AC4D39" w:rsidRPr="00AC4D39">
        <w:rPr>
          <w:rFonts w:ascii="Times New Roman" w:eastAsia="Times New Roman" w:hAnsi="Times New Roman" w:cs="Times New Roman"/>
          <w:b/>
          <w:bCs/>
          <w:i/>
          <w:sz w:val="28"/>
          <w:szCs w:val="28"/>
          <w:lang w:eastAsia="ru-RU"/>
        </w:rPr>
        <w:t>4</w:t>
      </w:r>
      <w:r w:rsidRPr="00AC4D39">
        <w:rPr>
          <w:rFonts w:ascii="Times New Roman" w:eastAsia="Times New Roman" w:hAnsi="Times New Roman" w:cs="Times New Roman"/>
          <w:b/>
          <w:bCs/>
          <w:i/>
          <w:sz w:val="28"/>
          <w:szCs w:val="28"/>
          <w:lang w:eastAsia="ru-RU"/>
        </w:rPr>
        <w:t>.</w:t>
      </w:r>
      <w:r w:rsidRPr="000E0AFB">
        <w:rPr>
          <w:rFonts w:ascii="Times New Roman" w:eastAsia="Times New Roman" w:hAnsi="Times New Roman" w:cs="Times New Roman"/>
          <w:bCs/>
          <w:sz w:val="28"/>
          <w:szCs w:val="28"/>
          <w:lang w:eastAsia="ru-RU"/>
        </w:rPr>
        <w:t xml:space="preserve"> Формы документов для участия в Конкурсе.</w:t>
      </w:r>
    </w:p>
    <w:p w:rsidR="0044361C" w:rsidRPr="00893A21" w:rsidRDefault="00AC4D39" w:rsidP="00016FA5">
      <w:pPr>
        <w:autoSpaceDE w:val="0"/>
        <w:autoSpaceDN w:val="0"/>
        <w:adjustRightInd w:val="0"/>
        <w:spacing w:after="0" w:line="240" w:lineRule="auto"/>
        <w:ind w:left="426" w:firstLine="1275"/>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
          <w:bCs/>
          <w:i/>
          <w:sz w:val="28"/>
          <w:szCs w:val="28"/>
          <w:lang w:eastAsia="ru-RU"/>
        </w:rPr>
        <w:t>Приложение № 5</w:t>
      </w:r>
      <w:r w:rsidR="0044361C" w:rsidRPr="00AC4D39">
        <w:rPr>
          <w:rFonts w:ascii="Times New Roman" w:eastAsia="Times New Roman" w:hAnsi="Times New Roman" w:cs="Times New Roman"/>
          <w:b/>
          <w:bCs/>
          <w:i/>
          <w:sz w:val="28"/>
          <w:szCs w:val="28"/>
          <w:lang w:eastAsia="ru-RU"/>
        </w:rPr>
        <w:t>.</w:t>
      </w:r>
      <w:r w:rsidR="0044361C" w:rsidRPr="00893A21">
        <w:rPr>
          <w:rFonts w:ascii="Times New Roman" w:eastAsia="Times New Roman" w:hAnsi="Times New Roman" w:cs="Times New Roman"/>
          <w:bCs/>
          <w:sz w:val="28"/>
          <w:szCs w:val="28"/>
          <w:lang w:eastAsia="ru-RU"/>
        </w:rPr>
        <w:t xml:space="preserve"> Задание и основные мероприятия по </w:t>
      </w:r>
      <w:r w:rsidR="00893A21" w:rsidRPr="00893A21">
        <w:rPr>
          <w:rFonts w:ascii="Times New Roman" w:eastAsia="Times New Roman" w:hAnsi="Times New Roman" w:cs="Times New Roman"/>
          <w:bCs/>
          <w:sz w:val="28"/>
          <w:szCs w:val="28"/>
          <w:lang w:eastAsia="ru-RU"/>
        </w:rPr>
        <w:t xml:space="preserve">реконструкции </w:t>
      </w:r>
      <w:r w:rsidR="0044361C" w:rsidRPr="00893A21">
        <w:rPr>
          <w:rFonts w:ascii="Times New Roman" w:eastAsia="Times New Roman" w:hAnsi="Times New Roman" w:cs="Times New Roman"/>
          <w:bCs/>
          <w:sz w:val="28"/>
          <w:szCs w:val="28"/>
          <w:lang w:eastAsia="ru-RU"/>
        </w:rPr>
        <w:t>Объекта Соглашения.</w:t>
      </w:r>
    </w:p>
    <w:p w:rsidR="0044361C" w:rsidRPr="0068794B" w:rsidRDefault="0044361C" w:rsidP="00016FA5">
      <w:pPr>
        <w:autoSpaceDE w:val="0"/>
        <w:autoSpaceDN w:val="0"/>
        <w:adjustRightInd w:val="0"/>
        <w:spacing w:after="0" w:line="240" w:lineRule="auto"/>
        <w:ind w:left="426" w:firstLine="1275"/>
        <w:jc w:val="both"/>
        <w:rPr>
          <w:rFonts w:ascii="Times New Roman" w:eastAsia="Times New Roman" w:hAnsi="Times New Roman" w:cs="Times New Roman"/>
          <w:bCs/>
          <w:sz w:val="28"/>
          <w:szCs w:val="28"/>
          <w:lang w:eastAsia="ru-RU"/>
        </w:rPr>
      </w:pPr>
      <w:r w:rsidRPr="0068794B">
        <w:rPr>
          <w:rFonts w:ascii="Times New Roman" w:eastAsia="Times New Roman" w:hAnsi="Times New Roman" w:cs="Times New Roman"/>
          <w:b/>
          <w:bCs/>
          <w:i/>
          <w:sz w:val="28"/>
          <w:szCs w:val="28"/>
          <w:lang w:eastAsia="ru-RU"/>
        </w:rPr>
        <w:t xml:space="preserve">Приложение № </w:t>
      </w:r>
      <w:r w:rsidR="0068794B">
        <w:rPr>
          <w:rFonts w:ascii="Times New Roman" w:eastAsia="Times New Roman" w:hAnsi="Times New Roman" w:cs="Times New Roman"/>
          <w:b/>
          <w:bCs/>
          <w:i/>
          <w:sz w:val="28"/>
          <w:szCs w:val="28"/>
          <w:lang w:eastAsia="ru-RU"/>
        </w:rPr>
        <w:t>6</w:t>
      </w:r>
      <w:r w:rsidRPr="0068794B">
        <w:rPr>
          <w:rFonts w:ascii="Times New Roman" w:eastAsia="Times New Roman" w:hAnsi="Times New Roman" w:cs="Times New Roman"/>
          <w:b/>
          <w:bCs/>
          <w:i/>
          <w:sz w:val="28"/>
          <w:szCs w:val="28"/>
          <w:lang w:eastAsia="ru-RU"/>
        </w:rPr>
        <w:t>.</w:t>
      </w:r>
      <w:r w:rsidRPr="0068794B">
        <w:rPr>
          <w:rFonts w:ascii="Times New Roman" w:eastAsia="Times New Roman" w:hAnsi="Times New Roman" w:cs="Times New Roman"/>
          <w:bCs/>
          <w:sz w:val="28"/>
          <w:szCs w:val="28"/>
          <w:lang w:eastAsia="ru-RU"/>
        </w:rPr>
        <w:t xml:space="preserve">  М</w:t>
      </w:r>
      <w:r w:rsidR="0068794B">
        <w:rPr>
          <w:rFonts w:ascii="Times New Roman" w:eastAsia="Times New Roman" w:hAnsi="Times New Roman" w:cs="Times New Roman"/>
          <w:bCs/>
          <w:sz w:val="28"/>
          <w:szCs w:val="28"/>
          <w:lang w:eastAsia="ru-RU"/>
        </w:rPr>
        <w:t>аксимально</w:t>
      </w:r>
      <w:r w:rsidRPr="0068794B">
        <w:rPr>
          <w:rFonts w:ascii="Times New Roman" w:eastAsia="Times New Roman" w:hAnsi="Times New Roman" w:cs="Times New Roman"/>
          <w:bCs/>
          <w:sz w:val="28"/>
          <w:szCs w:val="28"/>
          <w:lang w:eastAsia="ru-RU"/>
        </w:rPr>
        <w:t xml:space="preserve"> допустимые плановые значения показателей деятельности Концессионера;</w:t>
      </w:r>
    </w:p>
    <w:p w:rsidR="0044361C" w:rsidRPr="008D133F" w:rsidRDefault="0044361C" w:rsidP="00016FA5">
      <w:pPr>
        <w:tabs>
          <w:tab w:val="left" w:pos="0"/>
          <w:tab w:val="left" w:pos="993"/>
          <w:tab w:val="left" w:pos="1134"/>
        </w:tabs>
        <w:spacing w:after="0" w:line="240" w:lineRule="auto"/>
        <w:ind w:left="426" w:firstLine="1275"/>
        <w:jc w:val="both"/>
        <w:rPr>
          <w:rFonts w:ascii="Times New Roman" w:eastAsia="MS Mincho" w:hAnsi="Times New Roman" w:cs="Times New Roman"/>
          <w:sz w:val="28"/>
          <w:szCs w:val="24"/>
          <w:lang w:eastAsia="ja-JP"/>
        </w:rPr>
      </w:pPr>
      <w:r w:rsidRPr="008D133F">
        <w:rPr>
          <w:rFonts w:ascii="Times New Roman" w:eastAsia="MS Mincho" w:hAnsi="Times New Roman" w:cs="Times New Roman"/>
          <w:b/>
          <w:i/>
          <w:sz w:val="28"/>
          <w:szCs w:val="24"/>
          <w:lang w:eastAsia="ja-JP"/>
        </w:rPr>
        <w:t xml:space="preserve">Приложение № </w:t>
      </w:r>
      <w:r w:rsidR="008D133F" w:rsidRPr="008D133F">
        <w:rPr>
          <w:rFonts w:ascii="Times New Roman" w:eastAsia="MS Mincho" w:hAnsi="Times New Roman" w:cs="Times New Roman"/>
          <w:b/>
          <w:i/>
          <w:sz w:val="28"/>
          <w:szCs w:val="24"/>
          <w:lang w:eastAsia="ja-JP"/>
        </w:rPr>
        <w:t>7</w:t>
      </w:r>
      <w:r w:rsidRPr="008D133F">
        <w:rPr>
          <w:rFonts w:ascii="Times New Roman" w:eastAsia="MS Mincho" w:hAnsi="Times New Roman" w:cs="Times New Roman"/>
          <w:sz w:val="28"/>
          <w:szCs w:val="24"/>
          <w:lang w:eastAsia="ja-JP"/>
        </w:rPr>
        <w:t>. Цены, величины, значения, параметры, которые будут учитываться при расчете дисконтированной валовой выручки участников конкурса на услуги Концессионера:</w:t>
      </w:r>
    </w:p>
    <w:p w:rsidR="0044361C" w:rsidRPr="008D133F" w:rsidRDefault="00F13AE8" w:rsidP="00016FA5">
      <w:pPr>
        <w:tabs>
          <w:tab w:val="left" w:pos="0"/>
          <w:tab w:val="left" w:pos="993"/>
          <w:tab w:val="left" w:pos="1134"/>
        </w:tabs>
        <w:spacing w:after="0" w:line="240" w:lineRule="auto"/>
        <w:ind w:left="426" w:firstLine="1275"/>
        <w:jc w:val="both"/>
        <w:rPr>
          <w:rFonts w:ascii="Times New Roman" w:eastAsia="MS Mincho" w:hAnsi="Times New Roman" w:cs="Times New Roman"/>
          <w:sz w:val="28"/>
          <w:szCs w:val="24"/>
          <w:lang w:eastAsia="ja-JP"/>
        </w:rPr>
      </w:pPr>
      <w:r>
        <w:rPr>
          <w:rFonts w:ascii="Times New Roman" w:eastAsia="MS Mincho" w:hAnsi="Times New Roman" w:cs="Times New Roman"/>
          <w:sz w:val="28"/>
          <w:szCs w:val="24"/>
          <w:lang w:eastAsia="ja-JP"/>
        </w:rPr>
        <w:t>-</w:t>
      </w:r>
      <w:r w:rsidR="0044361C" w:rsidRPr="008D133F">
        <w:rPr>
          <w:rFonts w:ascii="Times New Roman" w:eastAsia="MS Mincho" w:hAnsi="Times New Roman" w:cs="Times New Roman"/>
          <w:sz w:val="28"/>
          <w:szCs w:val="24"/>
          <w:lang w:eastAsia="ja-JP"/>
        </w:rPr>
        <w:t>прогноз объема отпуска воды на срок действия Концессионного соглашения.</w:t>
      </w:r>
    </w:p>
    <w:p w:rsidR="0044361C" w:rsidRPr="008D133F" w:rsidRDefault="008D133F" w:rsidP="00016FA5">
      <w:pPr>
        <w:tabs>
          <w:tab w:val="left" w:pos="0"/>
          <w:tab w:val="left" w:pos="993"/>
          <w:tab w:val="left" w:pos="1134"/>
        </w:tabs>
        <w:spacing w:after="0" w:line="240" w:lineRule="auto"/>
        <w:ind w:left="426" w:firstLine="1275"/>
        <w:jc w:val="both"/>
        <w:rPr>
          <w:rFonts w:ascii="Times New Roman" w:eastAsia="MS Mincho" w:hAnsi="Times New Roman" w:cs="Times New Roman"/>
          <w:sz w:val="28"/>
          <w:szCs w:val="24"/>
          <w:lang w:eastAsia="ja-JP"/>
        </w:rPr>
      </w:pPr>
      <w:r>
        <w:rPr>
          <w:rFonts w:ascii="Times New Roman" w:eastAsia="MS Mincho" w:hAnsi="Times New Roman" w:cs="Times New Roman"/>
          <w:sz w:val="28"/>
          <w:szCs w:val="24"/>
          <w:lang w:eastAsia="ja-JP"/>
        </w:rPr>
        <w:t>-ц</w:t>
      </w:r>
      <w:r w:rsidR="0044361C" w:rsidRPr="008D133F">
        <w:rPr>
          <w:rFonts w:ascii="Times New Roman" w:eastAsia="MS Mincho" w:hAnsi="Times New Roman" w:cs="Times New Roman"/>
          <w:sz w:val="28"/>
          <w:szCs w:val="24"/>
          <w:lang w:eastAsia="ja-JP"/>
        </w:rPr>
        <w:t>ены на энергетические ресурсы в году, предшествующем первому году действия Концессионного соглашения, и прогноз цен на энергетические ресурсы на срок действия Концессионного соглашения.</w:t>
      </w:r>
    </w:p>
    <w:p w:rsidR="0044361C" w:rsidRPr="008D133F" w:rsidRDefault="0044361C" w:rsidP="00016FA5">
      <w:pPr>
        <w:tabs>
          <w:tab w:val="left" w:pos="0"/>
          <w:tab w:val="left" w:pos="993"/>
          <w:tab w:val="left" w:pos="1134"/>
        </w:tabs>
        <w:spacing w:after="0" w:line="240" w:lineRule="auto"/>
        <w:ind w:left="426" w:firstLine="1275"/>
        <w:jc w:val="both"/>
        <w:rPr>
          <w:rFonts w:ascii="Times New Roman" w:eastAsia="MS Mincho" w:hAnsi="Times New Roman" w:cs="Times New Roman"/>
          <w:sz w:val="28"/>
          <w:szCs w:val="24"/>
          <w:lang w:eastAsia="ja-JP"/>
        </w:rPr>
      </w:pPr>
      <w:r w:rsidRPr="008D133F">
        <w:rPr>
          <w:rFonts w:ascii="Times New Roman" w:eastAsia="MS Mincho" w:hAnsi="Times New Roman" w:cs="Times New Roman"/>
          <w:sz w:val="28"/>
          <w:szCs w:val="24"/>
          <w:lang w:eastAsia="ja-JP"/>
        </w:rPr>
        <w:t>-</w:t>
      </w:r>
      <w:r w:rsidR="008D133F" w:rsidRPr="008D133F">
        <w:rPr>
          <w:rFonts w:ascii="Times New Roman" w:eastAsia="MS Mincho" w:hAnsi="Times New Roman" w:cs="Times New Roman"/>
          <w:sz w:val="28"/>
          <w:szCs w:val="24"/>
          <w:lang w:eastAsia="ja-JP"/>
        </w:rPr>
        <w:t>уровень потерь воды</w:t>
      </w:r>
      <w:r w:rsidRPr="008D133F">
        <w:rPr>
          <w:rFonts w:ascii="Times New Roman" w:eastAsia="MS Mincho" w:hAnsi="Times New Roman" w:cs="Times New Roman"/>
          <w:sz w:val="28"/>
          <w:szCs w:val="24"/>
          <w:lang w:eastAsia="ja-JP"/>
        </w:rPr>
        <w:t xml:space="preserve"> и удельн</w:t>
      </w:r>
      <w:r w:rsidR="008D133F" w:rsidRPr="008D133F">
        <w:rPr>
          <w:rFonts w:ascii="Times New Roman" w:eastAsia="MS Mincho" w:hAnsi="Times New Roman" w:cs="Times New Roman"/>
          <w:sz w:val="28"/>
          <w:szCs w:val="24"/>
          <w:lang w:eastAsia="ja-JP"/>
        </w:rPr>
        <w:t>ый расход</w:t>
      </w:r>
      <w:r w:rsidRPr="008D133F">
        <w:rPr>
          <w:rFonts w:ascii="Times New Roman" w:eastAsia="MS Mincho" w:hAnsi="Times New Roman" w:cs="Times New Roman"/>
          <w:sz w:val="28"/>
          <w:szCs w:val="24"/>
          <w:lang w:eastAsia="ja-JP"/>
        </w:rPr>
        <w:t xml:space="preserve"> энергетических ресурсов на единицу объема отпуска воды </w:t>
      </w:r>
      <w:r w:rsidR="008D133F" w:rsidRPr="008D133F">
        <w:rPr>
          <w:rFonts w:ascii="Times New Roman" w:eastAsia="MS Mincho" w:hAnsi="Times New Roman" w:cs="Times New Roman"/>
          <w:sz w:val="28"/>
          <w:szCs w:val="24"/>
          <w:lang w:eastAsia="ja-JP"/>
        </w:rPr>
        <w:t>на срок</w:t>
      </w:r>
      <w:r w:rsidRPr="008D133F">
        <w:rPr>
          <w:rFonts w:ascii="Times New Roman" w:eastAsia="MS Mincho" w:hAnsi="Times New Roman" w:cs="Times New Roman"/>
          <w:sz w:val="28"/>
          <w:szCs w:val="24"/>
          <w:lang w:eastAsia="ja-JP"/>
        </w:rPr>
        <w:t xml:space="preserve"> действия Концессионного соглашения.</w:t>
      </w:r>
    </w:p>
    <w:p w:rsidR="0044361C" w:rsidRPr="008D133F" w:rsidRDefault="0044361C" w:rsidP="00016FA5">
      <w:pPr>
        <w:tabs>
          <w:tab w:val="left" w:pos="0"/>
          <w:tab w:val="left" w:pos="993"/>
          <w:tab w:val="left" w:pos="1134"/>
        </w:tabs>
        <w:spacing w:after="0" w:line="240" w:lineRule="auto"/>
        <w:ind w:left="426" w:firstLine="1275"/>
        <w:jc w:val="both"/>
        <w:rPr>
          <w:rFonts w:ascii="Times New Roman" w:eastAsia="MS Mincho" w:hAnsi="Times New Roman" w:cs="Times New Roman"/>
          <w:sz w:val="28"/>
          <w:szCs w:val="24"/>
          <w:lang w:eastAsia="ja-JP"/>
        </w:rPr>
      </w:pPr>
      <w:r w:rsidRPr="008D133F">
        <w:rPr>
          <w:rFonts w:ascii="Times New Roman" w:eastAsia="MS Mincho" w:hAnsi="Times New Roman" w:cs="Times New Roman"/>
          <w:sz w:val="28"/>
          <w:szCs w:val="24"/>
          <w:lang w:eastAsia="ja-JP"/>
        </w:rPr>
        <w:lastRenderedPageBreak/>
        <w:t>-</w:t>
      </w:r>
      <w:r w:rsidR="008D133F" w:rsidRPr="008D133F">
        <w:rPr>
          <w:rFonts w:ascii="Times New Roman" w:eastAsia="MS Mincho" w:hAnsi="Times New Roman" w:cs="Times New Roman"/>
          <w:sz w:val="28"/>
          <w:szCs w:val="24"/>
          <w:lang w:eastAsia="ja-JP"/>
        </w:rPr>
        <w:t>в</w:t>
      </w:r>
      <w:r w:rsidRPr="008D133F">
        <w:rPr>
          <w:rFonts w:ascii="Times New Roman" w:eastAsia="MS Mincho" w:hAnsi="Times New Roman" w:cs="Times New Roman"/>
          <w:sz w:val="28"/>
          <w:szCs w:val="24"/>
          <w:lang w:eastAsia="ja-JP"/>
        </w:rPr>
        <w:t>ел</w:t>
      </w:r>
      <w:r w:rsidR="008D133F" w:rsidRPr="008D133F">
        <w:rPr>
          <w:rFonts w:ascii="Times New Roman" w:eastAsia="MS Mincho" w:hAnsi="Times New Roman" w:cs="Times New Roman"/>
          <w:sz w:val="28"/>
          <w:szCs w:val="24"/>
          <w:lang w:eastAsia="ja-JP"/>
        </w:rPr>
        <w:t>ичина неподконтрольных расходов в сфере водоснабжения,</w:t>
      </w:r>
      <w:r w:rsidRPr="008D133F">
        <w:rPr>
          <w:rFonts w:ascii="Times New Roman" w:eastAsia="MS Mincho" w:hAnsi="Times New Roman" w:cs="Times New Roman"/>
          <w:sz w:val="28"/>
          <w:szCs w:val="24"/>
          <w:lang w:eastAsia="ja-JP"/>
        </w:rPr>
        <w:t xml:space="preserve"> определяемая в соответствии с нормативными правовыми актами Российской Федерации</w:t>
      </w:r>
      <w:r w:rsidR="008D133F" w:rsidRPr="008D133F">
        <w:rPr>
          <w:rFonts w:ascii="Times New Roman" w:eastAsia="MS Mincho" w:hAnsi="Times New Roman" w:cs="Times New Roman"/>
          <w:sz w:val="28"/>
          <w:szCs w:val="24"/>
          <w:lang w:eastAsia="ja-JP"/>
        </w:rPr>
        <w:t>.</w:t>
      </w:r>
    </w:p>
    <w:p w:rsidR="0044361C" w:rsidRPr="00FE78E4" w:rsidRDefault="0044361C" w:rsidP="00016FA5">
      <w:pPr>
        <w:tabs>
          <w:tab w:val="left" w:pos="0"/>
          <w:tab w:val="left" w:pos="993"/>
          <w:tab w:val="left" w:pos="1134"/>
        </w:tabs>
        <w:spacing w:after="0" w:line="240" w:lineRule="auto"/>
        <w:ind w:left="426" w:firstLine="1275"/>
        <w:jc w:val="both"/>
        <w:rPr>
          <w:rFonts w:ascii="Times New Roman" w:eastAsia="MS Mincho" w:hAnsi="Times New Roman" w:cs="Times New Roman"/>
          <w:sz w:val="28"/>
          <w:szCs w:val="24"/>
          <w:lang w:eastAsia="ja-JP"/>
        </w:rPr>
      </w:pPr>
      <w:r w:rsidRPr="00FE78E4">
        <w:rPr>
          <w:rFonts w:ascii="Times New Roman" w:eastAsia="MS Mincho" w:hAnsi="Times New Roman" w:cs="Times New Roman"/>
          <w:sz w:val="28"/>
          <w:szCs w:val="24"/>
          <w:lang w:eastAsia="ja-JP"/>
        </w:rPr>
        <w:t>-Предельный (максимальный) рост необходимой валовой выручки от осуществления регулируемых видов деятельности, предусмотренной нормативными правовыми актами Российской Федерации в сфере водоснабжения</w:t>
      </w:r>
      <w:r w:rsidR="00FE78E4" w:rsidRPr="00FE78E4">
        <w:rPr>
          <w:rFonts w:ascii="Times New Roman" w:eastAsia="MS Mincho" w:hAnsi="Times New Roman" w:cs="Times New Roman"/>
          <w:sz w:val="28"/>
          <w:szCs w:val="24"/>
          <w:lang w:eastAsia="ja-JP"/>
        </w:rPr>
        <w:t>, по отношению к каждому предыдущему</w:t>
      </w:r>
      <w:r w:rsidRPr="00FE78E4">
        <w:rPr>
          <w:rFonts w:ascii="Times New Roman" w:eastAsia="MS Mincho" w:hAnsi="Times New Roman" w:cs="Times New Roman"/>
          <w:sz w:val="28"/>
          <w:szCs w:val="24"/>
          <w:lang w:eastAsia="ja-JP"/>
        </w:rPr>
        <w:t xml:space="preserve"> году.</w:t>
      </w:r>
    </w:p>
    <w:p w:rsidR="0044361C" w:rsidRDefault="0044361C" w:rsidP="00016FA5">
      <w:pPr>
        <w:tabs>
          <w:tab w:val="left" w:pos="0"/>
          <w:tab w:val="left" w:pos="993"/>
          <w:tab w:val="left" w:pos="1134"/>
        </w:tabs>
        <w:spacing w:after="0" w:line="240" w:lineRule="auto"/>
        <w:ind w:left="426" w:firstLine="1275"/>
        <w:jc w:val="both"/>
        <w:rPr>
          <w:rFonts w:ascii="Times New Roman" w:eastAsia="MS Mincho" w:hAnsi="Times New Roman" w:cs="Times New Roman"/>
          <w:sz w:val="28"/>
          <w:szCs w:val="24"/>
          <w:lang w:eastAsia="ja-JP"/>
        </w:rPr>
      </w:pPr>
      <w:r w:rsidRPr="00FE78E4">
        <w:rPr>
          <w:rFonts w:ascii="Times New Roman" w:eastAsia="MS Mincho" w:hAnsi="Times New Roman" w:cs="Times New Roman"/>
          <w:sz w:val="28"/>
          <w:szCs w:val="24"/>
          <w:lang w:eastAsia="ja-JP"/>
        </w:rPr>
        <w:t xml:space="preserve">-Иные цены, значения, параметры, использование которых для расчета тарифов предусмотрено нормативными правовыми </w:t>
      </w:r>
      <w:proofErr w:type="gramStart"/>
      <w:r w:rsidRPr="00FE78E4">
        <w:rPr>
          <w:rFonts w:ascii="Times New Roman" w:eastAsia="MS Mincho" w:hAnsi="Times New Roman" w:cs="Times New Roman"/>
          <w:sz w:val="28"/>
          <w:szCs w:val="24"/>
          <w:lang w:eastAsia="ja-JP"/>
        </w:rPr>
        <w:t>актами  Российской</w:t>
      </w:r>
      <w:proofErr w:type="gramEnd"/>
      <w:r w:rsidRPr="00FE78E4">
        <w:rPr>
          <w:rFonts w:ascii="Times New Roman" w:eastAsia="MS Mincho" w:hAnsi="Times New Roman" w:cs="Times New Roman"/>
          <w:sz w:val="28"/>
          <w:szCs w:val="24"/>
          <w:lang w:eastAsia="ja-JP"/>
        </w:rPr>
        <w:t xml:space="preserve"> Федерации в сфере водоснабжения. </w:t>
      </w:r>
    </w:p>
    <w:p w:rsidR="007169D8" w:rsidRPr="00091C24" w:rsidRDefault="007169D8" w:rsidP="00016FA5">
      <w:pPr>
        <w:tabs>
          <w:tab w:val="left" w:pos="0"/>
          <w:tab w:val="left" w:pos="993"/>
          <w:tab w:val="left" w:pos="1134"/>
        </w:tabs>
        <w:spacing w:after="0" w:line="240" w:lineRule="auto"/>
        <w:ind w:left="426" w:firstLine="1275"/>
        <w:jc w:val="both"/>
        <w:rPr>
          <w:rFonts w:ascii="Times New Roman" w:eastAsia="MS Mincho" w:hAnsi="Times New Roman" w:cs="Times New Roman"/>
          <w:sz w:val="28"/>
          <w:szCs w:val="24"/>
          <w:lang w:eastAsia="ja-JP"/>
        </w:rPr>
      </w:pPr>
      <w:r w:rsidRPr="007169D8">
        <w:rPr>
          <w:rFonts w:ascii="Times New Roman" w:eastAsia="MS Mincho" w:hAnsi="Times New Roman" w:cs="Times New Roman"/>
          <w:b/>
          <w:i/>
          <w:sz w:val="28"/>
          <w:szCs w:val="24"/>
          <w:lang w:eastAsia="ja-JP"/>
        </w:rPr>
        <w:t xml:space="preserve">Приложение № </w:t>
      </w:r>
      <w:r>
        <w:rPr>
          <w:rFonts w:ascii="Times New Roman" w:eastAsia="MS Mincho" w:hAnsi="Times New Roman" w:cs="Times New Roman"/>
          <w:b/>
          <w:i/>
          <w:sz w:val="28"/>
          <w:szCs w:val="24"/>
          <w:lang w:eastAsia="ja-JP"/>
        </w:rPr>
        <w:t>8</w:t>
      </w:r>
      <w:r w:rsidRPr="007169D8">
        <w:rPr>
          <w:rFonts w:ascii="Times New Roman" w:eastAsia="MS Mincho" w:hAnsi="Times New Roman" w:cs="Times New Roman"/>
          <w:b/>
          <w:i/>
          <w:sz w:val="28"/>
          <w:szCs w:val="24"/>
          <w:lang w:eastAsia="ja-JP"/>
        </w:rPr>
        <w:t>.</w:t>
      </w:r>
      <w:r w:rsidR="00091C24">
        <w:rPr>
          <w:rFonts w:ascii="Times New Roman" w:eastAsia="MS Mincho" w:hAnsi="Times New Roman" w:cs="Times New Roman"/>
          <w:b/>
          <w:i/>
          <w:sz w:val="28"/>
          <w:szCs w:val="24"/>
          <w:lang w:eastAsia="ja-JP"/>
        </w:rPr>
        <w:t xml:space="preserve"> </w:t>
      </w:r>
      <w:r w:rsidR="00091C24" w:rsidRPr="00091C24">
        <w:t xml:space="preserve"> </w:t>
      </w:r>
      <w:r w:rsidR="00091C24" w:rsidRPr="00091C24">
        <w:rPr>
          <w:rFonts w:ascii="Times New Roman" w:eastAsia="MS Mincho" w:hAnsi="Times New Roman" w:cs="Times New Roman"/>
          <w:sz w:val="28"/>
          <w:szCs w:val="24"/>
          <w:lang w:eastAsia="ja-JP"/>
        </w:rPr>
        <w:t xml:space="preserve">Отчет о техническом обследовании объектов водоснабжения на территории </w:t>
      </w:r>
      <w:proofErr w:type="spellStart"/>
      <w:r w:rsidR="00F13AE8">
        <w:rPr>
          <w:rFonts w:ascii="Times New Roman" w:eastAsia="MS Mincho" w:hAnsi="Times New Roman" w:cs="Times New Roman"/>
          <w:sz w:val="28"/>
          <w:szCs w:val="24"/>
          <w:lang w:eastAsia="ja-JP"/>
        </w:rPr>
        <w:t>Коноваловского</w:t>
      </w:r>
      <w:proofErr w:type="spellEnd"/>
      <w:r w:rsidR="00F13AE8">
        <w:rPr>
          <w:rFonts w:ascii="Times New Roman" w:eastAsia="MS Mincho" w:hAnsi="Times New Roman" w:cs="Times New Roman"/>
          <w:sz w:val="28"/>
          <w:szCs w:val="24"/>
          <w:lang w:eastAsia="ja-JP"/>
        </w:rPr>
        <w:t xml:space="preserve"> муниципального образования</w:t>
      </w:r>
      <w:r w:rsidR="00091C24" w:rsidRPr="00091C24">
        <w:rPr>
          <w:rFonts w:ascii="Times New Roman" w:eastAsia="MS Mincho" w:hAnsi="Times New Roman" w:cs="Times New Roman"/>
          <w:sz w:val="28"/>
          <w:szCs w:val="24"/>
          <w:lang w:eastAsia="ja-JP"/>
        </w:rPr>
        <w:t>, в отношении которых планируется заключение концессионн</w:t>
      </w:r>
      <w:r w:rsidR="00091C24">
        <w:rPr>
          <w:rFonts w:ascii="Times New Roman" w:eastAsia="MS Mincho" w:hAnsi="Times New Roman" w:cs="Times New Roman"/>
          <w:sz w:val="28"/>
          <w:szCs w:val="24"/>
          <w:lang w:eastAsia="ja-JP"/>
        </w:rPr>
        <w:t>ого соглашения</w:t>
      </w:r>
      <w:r w:rsidR="00091C24" w:rsidRPr="00091C24">
        <w:rPr>
          <w:rFonts w:ascii="Times New Roman" w:eastAsia="MS Mincho" w:hAnsi="Times New Roman" w:cs="Times New Roman"/>
          <w:sz w:val="28"/>
          <w:szCs w:val="24"/>
          <w:lang w:eastAsia="ja-JP"/>
        </w:rPr>
        <w:t>.</w:t>
      </w:r>
    </w:p>
    <w:p w:rsidR="007169D8" w:rsidRPr="00FE78E4" w:rsidRDefault="007169D8" w:rsidP="00016FA5">
      <w:pPr>
        <w:tabs>
          <w:tab w:val="left" w:pos="0"/>
          <w:tab w:val="left" w:pos="993"/>
          <w:tab w:val="left" w:pos="1134"/>
        </w:tabs>
        <w:spacing w:after="0" w:line="240" w:lineRule="auto"/>
        <w:ind w:left="426" w:firstLine="1275"/>
        <w:jc w:val="both"/>
        <w:rPr>
          <w:rFonts w:ascii="Times New Roman" w:eastAsia="MS Mincho" w:hAnsi="Times New Roman" w:cs="Times New Roman"/>
          <w:sz w:val="28"/>
          <w:szCs w:val="24"/>
          <w:lang w:eastAsia="ja-JP"/>
        </w:rPr>
      </w:pPr>
    </w:p>
    <w:p w:rsidR="0044361C" w:rsidRPr="00FE78E4" w:rsidRDefault="0044361C" w:rsidP="00016FA5">
      <w:pPr>
        <w:pStyle w:val="a4"/>
        <w:spacing w:after="0" w:line="240" w:lineRule="auto"/>
        <w:ind w:left="426" w:firstLine="1275"/>
        <w:jc w:val="both"/>
        <w:rPr>
          <w:rFonts w:ascii="Times New Roman" w:hAnsi="Times New Roman" w:cs="Times New Roman"/>
          <w:b/>
          <w:sz w:val="28"/>
          <w:szCs w:val="28"/>
          <w:lang w:eastAsia="ru-RU"/>
        </w:rPr>
      </w:pPr>
    </w:p>
    <w:sectPr w:rsidR="0044361C" w:rsidRPr="00FE78E4" w:rsidSect="00AF7477">
      <w:footerReference w:type="default" r:id="rId13"/>
      <w:pgSz w:w="11906" w:h="16838"/>
      <w:pgMar w:top="425" w:right="851" w:bottom="425"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625D" w:rsidRDefault="00DC625D" w:rsidP="004B43DC">
      <w:pPr>
        <w:spacing w:after="0" w:line="240" w:lineRule="auto"/>
      </w:pPr>
      <w:r>
        <w:separator/>
      </w:r>
    </w:p>
  </w:endnote>
  <w:endnote w:type="continuationSeparator" w:id="0">
    <w:p w:rsidR="00DC625D" w:rsidRDefault="00DC625D" w:rsidP="004B43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Andale Sans UI">
    <w:charset w:val="00"/>
    <w:family w:val="auto"/>
    <w:pitch w:val="variable"/>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5048621"/>
      <w:docPartObj>
        <w:docPartGallery w:val="Page Numbers (Bottom of Page)"/>
        <w:docPartUnique/>
      </w:docPartObj>
    </w:sdtPr>
    <w:sdtEndPr/>
    <w:sdtContent>
      <w:p w:rsidR="00B864C4" w:rsidRDefault="00B864C4">
        <w:pPr>
          <w:pStyle w:val="a7"/>
          <w:jc w:val="center"/>
        </w:pPr>
        <w:r>
          <w:fldChar w:fldCharType="begin"/>
        </w:r>
        <w:r>
          <w:instrText>PAGE   \* MERGEFORMAT</w:instrText>
        </w:r>
        <w:r>
          <w:fldChar w:fldCharType="separate"/>
        </w:r>
        <w:r w:rsidR="000226CC">
          <w:rPr>
            <w:noProof/>
          </w:rPr>
          <w:t>22</w:t>
        </w:r>
        <w:r>
          <w:fldChar w:fldCharType="end"/>
        </w:r>
      </w:p>
    </w:sdtContent>
  </w:sdt>
  <w:p w:rsidR="00B864C4" w:rsidRDefault="00B864C4">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625D" w:rsidRDefault="00DC625D" w:rsidP="004B43DC">
      <w:pPr>
        <w:spacing w:after="0" w:line="240" w:lineRule="auto"/>
      </w:pPr>
      <w:r>
        <w:separator/>
      </w:r>
    </w:p>
  </w:footnote>
  <w:footnote w:type="continuationSeparator" w:id="0">
    <w:p w:rsidR="00DC625D" w:rsidRDefault="00DC625D" w:rsidP="004B43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11F91"/>
    <w:multiLevelType w:val="multilevel"/>
    <w:tmpl w:val="624A1788"/>
    <w:lvl w:ilvl="0">
      <w:start w:val="24"/>
      <w:numFmt w:val="decimal"/>
      <w:lvlText w:val="%1."/>
      <w:lvlJc w:val="left"/>
      <w:pPr>
        <w:ind w:left="600" w:hanging="60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610" w:hanging="180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abstractNum w:abstractNumId="1" w15:restartNumberingAfterBreak="0">
    <w:nsid w:val="26DE4DC7"/>
    <w:multiLevelType w:val="hybridMultilevel"/>
    <w:tmpl w:val="44E217A2"/>
    <w:lvl w:ilvl="0" w:tplc="092EA23A">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42230098"/>
    <w:multiLevelType w:val="multilevel"/>
    <w:tmpl w:val="F8904F5E"/>
    <w:lvl w:ilvl="0">
      <w:start w:val="24"/>
      <w:numFmt w:val="decimal"/>
      <w:lvlText w:val="%1."/>
      <w:lvlJc w:val="left"/>
      <w:pPr>
        <w:ind w:left="600" w:hanging="600"/>
      </w:pPr>
      <w:rPr>
        <w:rFonts w:hint="default"/>
      </w:rPr>
    </w:lvl>
    <w:lvl w:ilvl="1">
      <w:start w:val="3"/>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610" w:hanging="180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abstractNum w:abstractNumId="3" w15:restartNumberingAfterBreak="0">
    <w:nsid w:val="49A34463"/>
    <w:multiLevelType w:val="multilevel"/>
    <w:tmpl w:val="5B74E6A6"/>
    <w:lvl w:ilvl="0">
      <w:start w:val="26"/>
      <w:numFmt w:val="decimal"/>
      <w:lvlText w:val="%1."/>
      <w:lvlJc w:val="left"/>
      <w:pPr>
        <w:ind w:left="600" w:hanging="600"/>
      </w:pPr>
      <w:rPr>
        <w:rFonts w:hint="default"/>
      </w:rPr>
    </w:lvl>
    <w:lvl w:ilvl="1">
      <w:start w:val="1"/>
      <w:numFmt w:val="decimal"/>
      <w:lvlText w:val="%1.%2."/>
      <w:lvlJc w:val="left"/>
      <w:pPr>
        <w:ind w:left="3556" w:hanging="720"/>
      </w:pPr>
      <w:rPr>
        <w:rFonts w:hint="default"/>
        <w:color w:val="auto"/>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610" w:hanging="180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abstractNum w:abstractNumId="4" w15:restartNumberingAfterBreak="0">
    <w:nsid w:val="66C26BCA"/>
    <w:multiLevelType w:val="multilevel"/>
    <w:tmpl w:val="0BB80CC6"/>
    <w:lvl w:ilvl="0">
      <w:start w:val="22"/>
      <w:numFmt w:val="decimal"/>
      <w:lvlText w:val="%1."/>
      <w:lvlJc w:val="left"/>
      <w:pPr>
        <w:ind w:left="2018" w:hanging="600"/>
      </w:pPr>
      <w:rPr>
        <w:rFonts w:hint="default"/>
      </w:rPr>
    </w:lvl>
    <w:lvl w:ilvl="1">
      <w:start w:val="1"/>
      <w:numFmt w:val="decimal"/>
      <w:lvlText w:val="%1.%2."/>
      <w:lvlJc w:val="left"/>
      <w:pPr>
        <w:ind w:left="3273" w:hanging="720"/>
      </w:pPr>
      <w:rPr>
        <w:rFonts w:hint="default"/>
      </w:rPr>
    </w:lvl>
    <w:lvl w:ilvl="2">
      <w:start w:val="1"/>
      <w:numFmt w:val="decimal"/>
      <w:lvlText w:val="%1.%2.%3."/>
      <w:lvlJc w:val="left"/>
      <w:pPr>
        <w:ind w:left="4408" w:hanging="720"/>
      </w:pPr>
      <w:rPr>
        <w:rFonts w:hint="default"/>
      </w:rPr>
    </w:lvl>
    <w:lvl w:ilvl="3">
      <w:start w:val="1"/>
      <w:numFmt w:val="decimal"/>
      <w:lvlText w:val="%1.%2.%3.%4."/>
      <w:lvlJc w:val="left"/>
      <w:pPr>
        <w:ind w:left="5903" w:hanging="1080"/>
      </w:pPr>
      <w:rPr>
        <w:rFonts w:hint="default"/>
      </w:rPr>
    </w:lvl>
    <w:lvl w:ilvl="4">
      <w:start w:val="1"/>
      <w:numFmt w:val="decimal"/>
      <w:lvlText w:val="%1.%2.%3.%4.%5."/>
      <w:lvlJc w:val="left"/>
      <w:pPr>
        <w:ind w:left="7038" w:hanging="1080"/>
      </w:pPr>
      <w:rPr>
        <w:rFonts w:hint="default"/>
      </w:rPr>
    </w:lvl>
    <w:lvl w:ilvl="5">
      <w:start w:val="1"/>
      <w:numFmt w:val="decimal"/>
      <w:lvlText w:val="%1.%2.%3.%4.%5.%6."/>
      <w:lvlJc w:val="left"/>
      <w:pPr>
        <w:ind w:left="8533" w:hanging="1440"/>
      </w:pPr>
      <w:rPr>
        <w:rFonts w:hint="default"/>
      </w:rPr>
    </w:lvl>
    <w:lvl w:ilvl="6">
      <w:start w:val="1"/>
      <w:numFmt w:val="decimal"/>
      <w:lvlText w:val="%1.%2.%3.%4.%5.%6.%7."/>
      <w:lvlJc w:val="left"/>
      <w:pPr>
        <w:ind w:left="10028" w:hanging="1800"/>
      </w:pPr>
      <w:rPr>
        <w:rFonts w:hint="default"/>
      </w:rPr>
    </w:lvl>
    <w:lvl w:ilvl="7">
      <w:start w:val="1"/>
      <w:numFmt w:val="decimal"/>
      <w:lvlText w:val="%1.%2.%3.%4.%5.%6.%7.%8."/>
      <w:lvlJc w:val="left"/>
      <w:pPr>
        <w:ind w:left="11163" w:hanging="1800"/>
      </w:pPr>
      <w:rPr>
        <w:rFonts w:hint="default"/>
      </w:rPr>
    </w:lvl>
    <w:lvl w:ilvl="8">
      <w:start w:val="1"/>
      <w:numFmt w:val="decimal"/>
      <w:lvlText w:val="%1.%2.%3.%4.%5.%6.%7.%8.%9."/>
      <w:lvlJc w:val="left"/>
      <w:pPr>
        <w:ind w:left="12658" w:hanging="2160"/>
      </w:pPr>
      <w:rPr>
        <w:rFonts w:hint="default"/>
      </w:rPr>
    </w:lvl>
  </w:abstractNum>
  <w:abstractNum w:abstractNumId="5" w15:restartNumberingAfterBreak="0">
    <w:nsid w:val="6996790A"/>
    <w:multiLevelType w:val="multilevel"/>
    <w:tmpl w:val="7E8095E6"/>
    <w:lvl w:ilvl="0">
      <w:start w:val="21"/>
      <w:numFmt w:val="decimal"/>
      <w:lvlText w:val="%1."/>
      <w:lvlJc w:val="left"/>
      <w:pPr>
        <w:ind w:left="600" w:hanging="600"/>
      </w:pPr>
      <w:rPr>
        <w:rFonts w:hint="default"/>
      </w:rPr>
    </w:lvl>
    <w:lvl w:ilvl="1">
      <w:start w:val="3"/>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610" w:hanging="180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abstractNum w:abstractNumId="6" w15:restartNumberingAfterBreak="0">
    <w:nsid w:val="6B7B1D20"/>
    <w:multiLevelType w:val="multilevel"/>
    <w:tmpl w:val="90DE0E30"/>
    <w:lvl w:ilvl="0">
      <w:start w:val="9"/>
      <w:numFmt w:val="decimal"/>
      <w:lvlText w:val="%1."/>
      <w:lvlJc w:val="left"/>
      <w:pPr>
        <w:ind w:left="786" w:hanging="360"/>
      </w:pPr>
      <w:rPr>
        <w:rFonts w:hint="default"/>
      </w:rPr>
    </w:lvl>
    <w:lvl w:ilvl="1">
      <w:start w:val="1"/>
      <w:numFmt w:val="decimal"/>
      <w:isLgl/>
      <w:lvlText w:val="%1.%2."/>
      <w:lvlJc w:val="left"/>
      <w:pPr>
        <w:ind w:left="7241" w:hanging="720"/>
      </w:pPr>
      <w:rPr>
        <w:rFonts w:ascii="Times New Roman" w:hAnsi="Times New Roman" w:hint="default"/>
        <w:i w:val="0"/>
        <w:color w:val="auto"/>
      </w:rPr>
    </w:lvl>
    <w:lvl w:ilvl="2">
      <w:start w:val="1"/>
      <w:numFmt w:val="decimal"/>
      <w:isLgl/>
      <w:lvlText w:val="%1.%2.%3."/>
      <w:lvlJc w:val="left"/>
      <w:pPr>
        <w:ind w:left="1856" w:hanging="1080"/>
      </w:pPr>
      <w:rPr>
        <w:rFonts w:ascii="Times New Roman" w:hAnsi="Times New Roman" w:hint="default"/>
        <w:i w:val="0"/>
      </w:rPr>
    </w:lvl>
    <w:lvl w:ilvl="3">
      <w:start w:val="1"/>
      <w:numFmt w:val="decimal"/>
      <w:isLgl/>
      <w:lvlText w:val="%1.%2.%3.%4."/>
      <w:lvlJc w:val="left"/>
      <w:pPr>
        <w:ind w:left="2424" w:hanging="1440"/>
      </w:pPr>
      <w:rPr>
        <w:rFonts w:ascii="Times New Roman" w:hAnsi="Times New Roman" w:hint="default"/>
        <w:i w:val="0"/>
      </w:rPr>
    </w:lvl>
    <w:lvl w:ilvl="4">
      <w:start w:val="1"/>
      <w:numFmt w:val="decimal"/>
      <w:isLgl/>
      <w:lvlText w:val="%1.%2.%3.%4.%5."/>
      <w:lvlJc w:val="left"/>
      <w:pPr>
        <w:ind w:left="2992" w:hanging="1800"/>
      </w:pPr>
      <w:rPr>
        <w:rFonts w:ascii="Times New Roman" w:hAnsi="Times New Roman" w:hint="default"/>
        <w:i w:val="0"/>
      </w:rPr>
    </w:lvl>
    <w:lvl w:ilvl="5">
      <w:start w:val="1"/>
      <w:numFmt w:val="decimal"/>
      <w:isLgl/>
      <w:lvlText w:val="%1.%2.%3.%4.%5.%6."/>
      <w:lvlJc w:val="left"/>
      <w:pPr>
        <w:ind w:left="3560" w:hanging="2160"/>
      </w:pPr>
      <w:rPr>
        <w:rFonts w:ascii="Times New Roman" w:hAnsi="Times New Roman" w:hint="default"/>
        <w:i w:val="0"/>
      </w:rPr>
    </w:lvl>
    <w:lvl w:ilvl="6">
      <w:start w:val="1"/>
      <w:numFmt w:val="decimal"/>
      <w:isLgl/>
      <w:lvlText w:val="%1.%2.%3.%4.%5.%6.%7."/>
      <w:lvlJc w:val="left"/>
      <w:pPr>
        <w:ind w:left="4128" w:hanging="2520"/>
      </w:pPr>
      <w:rPr>
        <w:rFonts w:ascii="Times New Roman" w:hAnsi="Times New Roman" w:hint="default"/>
        <w:i w:val="0"/>
      </w:rPr>
    </w:lvl>
    <w:lvl w:ilvl="7">
      <w:start w:val="1"/>
      <w:numFmt w:val="decimal"/>
      <w:isLgl/>
      <w:lvlText w:val="%1.%2.%3.%4.%5.%6.%7.%8."/>
      <w:lvlJc w:val="left"/>
      <w:pPr>
        <w:ind w:left="4696" w:hanging="2880"/>
      </w:pPr>
      <w:rPr>
        <w:rFonts w:ascii="Times New Roman" w:hAnsi="Times New Roman" w:hint="default"/>
        <w:i w:val="0"/>
      </w:rPr>
    </w:lvl>
    <w:lvl w:ilvl="8">
      <w:start w:val="1"/>
      <w:numFmt w:val="decimal"/>
      <w:isLgl/>
      <w:lvlText w:val="%1.%2.%3.%4.%5.%6.%7.%8.%9."/>
      <w:lvlJc w:val="left"/>
      <w:pPr>
        <w:ind w:left="5264" w:hanging="3240"/>
      </w:pPr>
      <w:rPr>
        <w:rFonts w:ascii="Times New Roman" w:hAnsi="Times New Roman" w:hint="default"/>
        <w:i w:val="0"/>
      </w:rPr>
    </w:lvl>
  </w:abstractNum>
  <w:abstractNum w:abstractNumId="7" w15:restartNumberingAfterBreak="0">
    <w:nsid w:val="7508179F"/>
    <w:multiLevelType w:val="multilevel"/>
    <w:tmpl w:val="43FA5DAC"/>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1567"/>
        </w:tabs>
        <w:ind w:left="1567" w:hanging="432"/>
      </w:pPr>
      <w:rPr>
        <w:rFonts w:ascii="Times New Roman" w:hAnsi="Times New Roman" w:cs="Times New Roman" w:hint="default"/>
        <w:b w:val="0"/>
        <w:i w:val="0"/>
        <w:color w:val="auto"/>
        <w:sz w:val="28"/>
        <w:szCs w:val="28"/>
      </w:rPr>
    </w:lvl>
    <w:lvl w:ilvl="2">
      <w:start w:val="1"/>
      <w:numFmt w:val="decimal"/>
      <w:lvlText w:val="%1.%2.%3."/>
      <w:lvlJc w:val="left"/>
      <w:pPr>
        <w:tabs>
          <w:tab w:val="num" w:pos="1582"/>
        </w:tabs>
        <w:ind w:left="142" w:firstLine="709"/>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7"/>
  </w:num>
  <w:num w:numId="2">
    <w:abstractNumId w:val="6"/>
  </w:num>
  <w:num w:numId="3">
    <w:abstractNumId w:val="1"/>
  </w:num>
  <w:num w:numId="4">
    <w:abstractNumId w:val="5"/>
  </w:num>
  <w:num w:numId="5">
    <w:abstractNumId w:val="4"/>
  </w:num>
  <w:num w:numId="6">
    <w:abstractNumId w:val="0"/>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899"/>
    <w:rsid w:val="000017AB"/>
    <w:rsid w:val="00002CE0"/>
    <w:rsid w:val="00004A1A"/>
    <w:rsid w:val="00016FA5"/>
    <w:rsid w:val="000226CC"/>
    <w:rsid w:val="00023B21"/>
    <w:rsid w:val="00026929"/>
    <w:rsid w:val="00091C24"/>
    <w:rsid w:val="000A3D8F"/>
    <w:rsid w:val="000B40E8"/>
    <w:rsid w:val="000D421A"/>
    <w:rsid w:val="000E0AFB"/>
    <w:rsid w:val="000F0070"/>
    <w:rsid w:val="0012210B"/>
    <w:rsid w:val="0015007B"/>
    <w:rsid w:val="00175C8E"/>
    <w:rsid w:val="00186038"/>
    <w:rsid w:val="00186258"/>
    <w:rsid w:val="0018718A"/>
    <w:rsid w:val="00187F81"/>
    <w:rsid w:val="00193B85"/>
    <w:rsid w:val="001D5D43"/>
    <w:rsid w:val="001D653B"/>
    <w:rsid w:val="001E0195"/>
    <w:rsid w:val="001F19F0"/>
    <w:rsid w:val="001F1E99"/>
    <w:rsid w:val="0020280C"/>
    <w:rsid w:val="00206923"/>
    <w:rsid w:val="00206F37"/>
    <w:rsid w:val="00224D6E"/>
    <w:rsid w:val="00256879"/>
    <w:rsid w:val="002574F2"/>
    <w:rsid w:val="00262AEF"/>
    <w:rsid w:val="0027325F"/>
    <w:rsid w:val="00274C9C"/>
    <w:rsid w:val="00276A1F"/>
    <w:rsid w:val="0029348D"/>
    <w:rsid w:val="002F17B8"/>
    <w:rsid w:val="002F5C7E"/>
    <w:rsid w:val="003403FE"/>
    <w:rsid w:val="003415E1"/>
    <w:rsid w:val="003621F0"/>
    <w:rsid w:val="00372D93"/>
    <w:rsid w:val="00377685"/>
    <w:rsid w:val="00393899"/>
    <w:rsid w:val="0039794E"/>
    <w:rsid w:val="003A364C"/>
    <w:rsid w:val="003D1ECA"/>
    <w:rsid w:val="003E77A2"/>
    <w:rsid w:val="0044361C"/>
    <w:rsid w:val="0047078B"/>
    <w:rsid w:val="00474DEB"/>
    <w:rsid w:val="00477842"/>
    <w:rsid w:val="00487784"/>
    <w:rsid w:val="004B43DC"/>
    <w:rsid w:val="004E6D6B"/>
    <w:rsid w:val="004F6057"/>
    <w:rsid w:val="0052022B"/>
    <w:rsid w:val="00521295"/>
    <w:rsid w:val="00526E50"/>
    <w:rsid w:val="00540D5E"/>
    <w:rsid w:val="005555A3"/>
    <w:rsid w:val="0056361D"/>
    <w:rsid w:val="00565191"/>
    <w:rsid w:val="00567C75"/>
    <w:rsid w:val="00570648"/>
    <w:rsid w:val="005B3D04"/>
    <w:rsid w:val="005C4F2B"/>
    <w:rsid w:val="005C585B"/>
    <w:rsid w:val="005C7463"/>
    <w:rsid w:val="005D2EA0"/>
    <w:rsid w:val="005E72A3"/>
    <w:rsid w:val="00600786"/>
    <w:rsid w:val="00600BB9"/>
    <w:rsid w:val="006017B2"/>
    <w:rsid w:val="0064402D"/>
    <w:rsid w:val="00654976"/>
    <w:rsid w:val="00660E07"/>
    <w:rsid w:val="006669E9"/>
    <w:rsid w:val="00666A53"/>
    <w:rsid w:val="00666C67"/>
    <w:rsid w:val="00681F79"/>
    <w:rsid w:val="0068551C"/>
    <w:rsid w:val="0068794B"/>
    <w:rsid w:val="00687CD8"/>
    <w:rsid w:val="006A084F"/>
    <w:rsid w:val="006C1C99"/>
    <w:rsid w:val="006F5934"/>
    <w:rsid w:val="007169D8"/>
    <w:rsid w:val="007327FB"/>
    <w:rsid w:val="0077259A"/>
    <w:rsid w:val="007753E8"/>
    <w:rsid w:val="0078175A"/>
    <w:rsid w:val="007B3857"/>
    <w:rsid w:val="007C2A04"/>
    <w:rsid w:val="007C553F"/>
    <w:rsid w:val="007E1893"/>
    <w:rsid w:val="007E20AF"/>
    <w:rsid w:val="007F6EE0"/>
    <w:rsid w:val="00801630"/>
    <w:rsid w:val="00806B56"/>
    <w:rsid w:val="00814215"/>
    <w:rsid w:val="008171B1"/>
    <w:rsid w:val="0082260F"/>
    <w:rsid w:val="00836161"/>
    <w:rsid w:val="008372F3"/>
    <w:rsid w:val="0083741E"/>
    <w:rsid w:val="008471B1"/>
    <w:rsid w:val="00857D5D"/>
    <w:rsid w:val="008672ED"/>
    <w:rsid w:val="008825D9"/>
    <w:rsid w:val="008900BC"/>
    <w:rsid w:val="008938B9"/>
    <w:rsid w:val="00893A21"/>
    <w:rsid w:val="008A167B"/>
    <w:rsid w:val="008B20CF"/>
    <w:rsid w:val="008B3377"/>
    <w:rsid w:val="008B7C31"/>
    <w:rsid w:val="008C02E4"/>
    <w:rsid w:val="008C6C5B"/>
    <w:rsid w:val="008D133F"/>
    <w:rsid w:val="008E195D"/>
    <w:rsid w:val="009211B0"/>
    <w:rsid w:val="009366D3"/>
    <w:rsid w:val="00940576"/>
    <w:rsid w:val="00950FE4"/>
    <w:rsid w:val="00956BEB"/>
    <w:rsid w:val="00981468"/>
    <w:rsid w:val="00983528"/>
    <w:rsid w:val="00986D47"/>
    <w:rsid w:val="009A63DD"/>
    <w:rsid w:val="009B310B"/>
    <w:rsid w:val="009B4064"/>
    <w:rsid w:val="009B6378"/>
    <w:rsid w:val="00A0024E"/>
    <w:rsid w:val="00A048FF"/>
    <w:rsid w:val="00A358CA"/>
    <w:rsid w:val="00A37C97"/>
    <w:rsid w:val="00A466D9"/>
    <w:rsid w:val="00A93AB8"/>
    <w:rsid w:val="00AA1307"/>
    <w:rsid w:val="00AA6521"/>
    <w:rsid w:val="00AB61D7"/>
    <w:rsid w:val="00AC0F3A"/>
    <w:rsid w:val="00AC4D39"/>
    <w:rsid w:val="00AE0DA5"/>
    <w:rsid w:val="00AF49CF"/>
    <w:rsid w:val="00AF7477"/>
    <w:rsid w:val="00B019BA"/>
    <w:rsid w:val="00B072BF"/>
    <w:rsid w:val="00B17938"/>
    <w:rsid w:val="00B279B1"/>
    <w:rsid w:val="00B35AD5"/>
    <w:rsid w:val="00B41F92"/>
    <w:rsid w:val="00B47AA3"/>
    <w:rsid w:val="00B51C7E"/>
    <w:rsid w:val="00B864C4"/>
    <w:rsid w:val="00B967E6"/>
    <w:rsid w:val="00BA19EF"/>
    <w:rsid w:val="00BA6869"/>
    <w:rsid w:val="00BC67CE"/>
    <w:rsid w:val="00BD74DE"/>
    <w:rsid w:val="00BE4CB4"/>
    <w:rsid w:val="00BE5AAA"/>
    <w:rsid w:val="00BF721D"/>
    <w:rsid w:val="00C15E04"/>
    <w:rsid w:val="00C26B92"/>
    <w:rsid w:val="00C33302"/>
    <w:rsid w:val="00C34CBC"/>
    <w:rsid w:val="00C3544B"/>
    <w:rsid w:val="00C4088A"/>
    <w:rsid w:val="00C40FE3"/>
    <w:rsid w:val="00C42C58"/>
    <w:rsid w:val="00C53E18"/>
    <w:rsid w:val="00C62941"/>
    <w:rsid w:val="00CA05F1"/>
    <w:rsid w:val="00D04653"/>
    <w:rsid w:val="00DA165C"/>
    <w:rsid w:val="00DA6DEE"/>
    <w:rsid w:val="00DB6A86"/>
    <w:rsid w:val="00DC625D"/>
    <w:rsid w:val="00DD0390"/>
    <w:rsid w:val="00DD597A"/>
    <w:rsid w:val="00DF71D5"/>
    <w:rsid w:val="00E06F27"/>
    <w:rsid w:val="00E1112A"/>
    <w:rsid w:val="00E21E61"/>
    <w:rsid w:val="00E30CB0"/>
    <w:rsid w:val="00E31D3C"/>
    <w:rsid w:val="00E603C6"/>
    <w:rsid w:val="00E7346D"/>
    <w:rsid w:val="00E75E16"/>
    <w:rsid w:val="00EA4DC0"/>
    <w:rsid w:val="00EB6259"/>
    <w:rsid w:val="00EC5435"/>
    <w:rsid w:val="00EE5ABC"/>
    <w:rsid w:val="00EE654C"/>
    <w:rsid w:val="00EF0DEE"/>
    <w:rsid w:val="00F009C6"/>
    <w:rsid w:val="00F012AC"/>
    <w:rsid w:val="00F13AE8"/>
    <w:rsid w:val="00F17977"/>
    <w:rsid w:val="00F32506"/>
    <w:rsid w:val="00F369E9"/>
    <w:rsid w:val="00F434B2"/>
    <w:rsid w:val="00F46FD1"/>
    <w:rsid w:val="00F54A81"/>
    <w:rsid w:val="00F76119"/>
    <w:rsid w:val="00F84FBD"/>
    <w:rsid w:val="00FA3DC7"/>
    <w:rsid w:val="00FA7599"/>
    <w:rsid w:val="00FE78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C0DDA"/>
  <w15:chartTrackingRefBased/>
  <w15:docId w15:val="{BAC4597C-48A1-4BE9-9728-A6F2086B3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007B"/>
  </w:style>
  <w:style w:type="paragraph" w:styleId="1">
    <w:name w:val="heading 1"/>
    <w:basedOn w:val="a"/>
    <w:next w:val="a"/>
    <w:link w:val="10"/>
    <w:uiPriority w:val="99"/>
    <w:qFormat/>
    <w:rsid w:val="00E31D3C"/>
    <w:pPr>
      <w:keepNext/>
      <w:spacing w:before="240" w:after="60" w:line="240" w:lineRule="auto"/>
      <w:jc w:val="center"/>
      <w:outlineLvl w:val="0"/>
    </w:pPr>
    <w:rPr>
      <w:rFonts w:ascii="Times New Roman" w:eastAsia="Times New Roman" w:hAnsi="Times New Roman" w:cs="Times New Roman"/>
      <w:b/>
      <w:kern w:val="28"/>
      <w:sz w:val="3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81F79"/>
    <w:rPr>
      <w:color w:val="0563C1" w:themeColor="hyperlink"/>
      <w:u w:val="single"/>
    </w:rPr>
  </w:style>
  <w:style w:type="character" w:customStyle="1" w:styleId="10">
    <w:name w:val="Заголовок 1 Знак"/>
    <w:basedOn w:val="a0"/>
    <w:link w:val="1"/>
    <w:uiPriority w:val="99"/>
    <w:rsid w:val="00E31D3C"/>
    <w:rPr>
      <w:rFonts w:ascii="Times New Roman" w:eastAsia="Times New Roman" w:hAnsi="Times New Roman" w:cs="Times New Roman"/>
      <w:b/>
      <w:kern w:val="28"/>
      <w:sz w:val="36"/>
      <w:szCs w:val="20"/>
      <w:lang w:eastAsia="ru-RU"/>
    </w:rPr>
  </w:style>
  <w:style w:type="paragraph" w:customStyle="1" w:styleId="Standard">
    <w:name w:val="Standard"/>
    <w:uiPriority w:val="99"/>
    <w:rsid w:val="00E31D3C"/>
    <w:pPr>
      <w:widowControl w:val="0"/>
      <w:suppressAutoHyphens/>
      <w:autoSpaceDN w:val="0"/>
      <w:spacing w:after="0" w:line="240" w:lineRule="auto"/>
      <w:textAlignment w:val="baseline"/>
    </w:pPr>
    <w:rPr>
      <w:rFonts w:ascii="Times New Roman" w:eastAsia="Times New Roman" w:hAnsi="Times New Roman" w:cs="Times New Roman"/>
      <w:kern w:val="3"/>
      <w:sz w:val="24"/>
      <w:szCs w:val="24"/>
      <w:lang w:val="de-DE" w:eastAsia="ja-JP"/>
    </w:rPr>
  </w:style>
  <w:style w:type="paragraph" w:styleId="a4">
    <w:name w:val="List Paragraph"/>
    <w:basedOn w:val="a"/>
    <w:uiPriority w:val="34"/>
    <w:qFormat/>
    <w:rsid w:val="007C2A04"/>
    <w:pPr>
      <w:ind w:left="720"/>
      <w:contextualSpacing/>
    </w:pPr>
  </w:style>
  <w:style w:type="paragraph" w:styleId="a5">
    <w:name w:val="header"/>
    <w:basedOn w:val="a"/>
    <w:link w:val="a6"/>
    <w:uiPriority w:val="99"/>
    <w:unhideWhenUsed/>
    <w:rsid w:val="004B43D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B43DC"/>
  </w:style>
  <w:style w:type="paragraph" w:styleId="a7">
    <w:name w:val="footer"/>
    <w:basedOn w:val="a"/>
    <w:link w:val="a8"/>
    <w:uiPriority w:val="99"/>
    <w:unhideWhenUsed/>
    <w:rsid w:val="004B43D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B43DC"/>
  </w:style>
  <w:style w:type="paragraph" w:styleId="a9">
    <w:name w:val="Balloon Text"/>
    <w:basedOn w:val="a"/>
    <w:link w:val="aa"/>
    <w:uiPriority w:val="99"/>
    <w:semiHidden/>
    <w:unhideWhenUsed/>
    <w:rsid w:val="00C3544B"/>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C3544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org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1082;&#1086;&#1085;&#1086;&#1074;&#1072;&#1083;&#1086;&#1074;&#1086;.&#1088;&#1092;"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1082;&#1086;&#1085;&#1086;&#1074;&#1072;&#1083;&#1086;&#1074;&#1086;.&#1088;&#1092;" TargetMode="Externa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E1C4C9-DA16-4B5C-815C-4EB802658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1832</TotalTime>
  <Pages>28</Pages>
  <Words>9665</Words>
  <Characters>55095</Characters>
  <Application>Microsoft Office Word</Application>
  <DocSecurity>0</DocSecurity>
  <Lines>459</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мой</dc:creator>
  <cp:keywords/>
  <dc:description/>
  <cp:lastModifiedBy>User</cp:lastModifiedBy>
  <cp:revision>126</cp:revision>
  <cp:lastPrinted>2016-05-06T06:07:00Z</cp:lastPrinted>
  <dcterms:created xsi:type="dcterms:W3CDTF">2016-03-30T19:01:00Z</dcterms:created>
  <dcterms:modified xsi:type="dcterms:W3CDTF">2020-03-25T11:02:00Z</dcterms:modified>
</cp:coreProperties>
</file>