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1C" w:rsidRPr="00431A1C" w:rsidRDefault="00D06A00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15.07.2021г. №</w:t>
      </w:r>
      <w:r w:rsidR="008815B3">
        <w:rPr>
          <w:rFonts w:ascii="Arial" w:eastAsia="Calibri" w:hAnsi="Arial" w:cs="Arial"/>
          <w:b/>
          <w:sz w:val="32"/>
          <w:szCs w:val="32"/>
        </w:rPr>
        <w:t xml:space="preserve"> </w:t>
      </w:r>
      <w:r w:rsidR="00E458A8">
        <w:rPr>
          <w:rFonts w:ascii="Arial" w:eastAsia="Calibri" w:hAnsi="Arial" w:cs="Arial"/>
          <w:b/>
          <w:sz w:val="32"/>
          <w:szCs w:val="32"/>
        </w:rPr>
        <w:t>26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</w:t>
      </w:r>
      <w:r w:rsidR="00D06A00">
        <w:rPr>
          <w:rFonts w:ascii="Arial" w:eastAsia="Calibri" w:hAnsi="Arial" w:cs="Arial"/>
          <w:b/>
          <w:sz w:val="32"/>
          <w:szCs w:val="32"/>
        </w:rPr>
        <w:t>ИНВЕНТАРИЗАЦИИ ГОСУДАРСТВЕННОГО АДРЕСНОГО РЕЕСТРА КОНОВАЛОВСКОГО МУНИЦИПАЛЬНОГО ОБРАЗОВАНИЯ</w:t>
      </w:r>
    </w:p>
    <w:p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1A1C" w:rsidRPr="00431A1C" w:rsidRDefault="009833BC" w:rsidP="00D06A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В целях упорядочивания адресного реестра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</w:t>
      </w:r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19.11.2014 г.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</w:t>
      </w:r>
      <w:proofErr w:type="spellStart"/>
      <w:r w:rsidR="00167E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167E4A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67E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</w:p>
    <w:p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650C" w:rsidRDefault="00431A1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F650C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проведения инвентаризации адресного реестра </w:t>
      </w:r>
      <w:proofErr w:type="spellStart"/>
      <w:r w:rsidR="001F650C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 w:rsidR="001F65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1F650C" w:rsidRDefault="001F650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Присвоить адрес следующим объектам адресации:</w:t>
      </w:r>
    </w:p>
    <w:p w:rsidR="00EC1A40" w:rsidRDefault="001F650C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Российская Федерация, Иркутская область, </w:t>
      </w:r>
      <w:proofErr w:type="spellStart"/>
      <w:r w:rsidR="00EC1A40">
        <w:rPr>
          <w:rFonts w:ascii="Arial" w:eastAsia="Times New Roman" w:hAnsi="Arial" w:cs="Arial"/>
          <w:sz w:val="24"/>
          <w:szCs w:val="24"/>
          <w:lang w:eastAsia="ru-RU"/>
        </w:rPr>
        <w:t>Балаганский</w:t>
      </w:r>
      <w:proofErr w:type="spellEnd"/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район, </w:t>
      </w:r>
      <w:proofErr w:type="spellStart"/>
      <w:r w:rsidR="00EC1A40">
        <w:rPr>
          <w:rFonts w:ascii="Arial" w:eastAsia="Times New Roman" w:hAnsi="Arial" w:cs="Arial"/>
          <w:sz w:val="24"/>
          <w:szCs w:val="24"/>
          <w:lang w:eastAsia="ru-RU"/>
        </w:rPr>
        <w:t>Коноваловское</w:t>
      </w:r>
      <w:proofErr w:type="spellEnd"/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муниципальное образование, с. </w:t>
      </w:r>
      <w:proofErr w:type="spellStart"/>
      <w:r w:rsidR="00EC1A4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815B3">
        <w:rPr>
          <w:rFonts w:ascii="Arial" w:eastAsia="Times New Roman" w:hAnsi="Arial" w:cs="Arial"/>
          <w:sz w:val="24"/>
          <w:szCs w:val="24"/>
          <w:lang w:eastAsia="ru-RU"/>
        </w:rPr>
        <w:t>оновалово</w:t>
      </w:r>
      <w:proofErr w:type="spellEnd"/>
      <w:r w:rsidR="008815B3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EC1A40">
        <w:rPr>
          <w:rFonts w:ascii="Arial" w:eastAsia="Times New Roman" w:hAnsi="Arial" w:cs="Arial"/>
          <w:sz w:val="24"/>
          <w:szCs w:val="24"/>
          <w:lang w:eastAsia="ru-RU"/>
        </w:rPr>
        <w:t xml:space="preserve"> улица Школьная, улица Чапаева, улица Степная,</w:t>
      </w:r>
      <w:r w:rsidR="008815B3">
        <w:rPr>
          <w:rFonts w:ascii="Arial" w:eastAsia="Times New Roman" w:hAnsi="Arial" w:cs="Arial"/>
          <w:sz w:val="24"/>
          <w:szCs w:val="24"/>
          <w:lang w:eastAsia="ru-RU"/>
        </w:rPr>
        <w:t xml:space="preserve"> улица Производственная, улица Нагорная, улица Набережная, улица Мира, улица Лесная, улица Ленина, улица Колхозная, улица Гагарина, улица Володи Бережных, улица Ангарская.</w:t>
      </w:r>
    </w:p>
    <w:p w:rsidR="00431A1C" w:rsidRPr="00431A1C" w:rsidRDefault="00EC1A40" w:rsidP="00167E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E1F0A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EC1A40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И.В. Бережных</w:t>
      </w: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6B0AA1" w:rsidRPr="00431A1C" w:rsidSect="00CE09D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6D" w:rsidRDefault="000E396D">
      <w:pPr>
        <w:spacing w:after="0" w:line="240" w:lineRule="auto"/>
      </w:pPr>
      <w:r>
        <w:separator/>
      </w:r>
    </w:p>
  </w:endnote>
  <w:endnote w:type="continuationSeparator" w:id="0">
    <w:p w:rsidR="000E396D" w:rsidRDefault="000E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6D" w:rsidRDefault="000E396D">
      <w:pPr>
        <w:spacing w:after="0" w:line="240" w:lineRule="auto"/>
      </w:pPr>
      <w:r>
        <w:separator/>
      </w:r>
    </w:p>
  </w:footnote>
  <w:footnote w:type="continuationSeparator" w:id="0">
    <w:p w:rsidR="000E396D" w:rsidRDefault="000E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3320443"/>
      <w:docPartObj>
        <w:docPartGallery w:val="Page Numbers (Top of Page)"/>
        <w:docPartUnique/>
      </w:docPartObj>
    </w:sdtPr>
    <w:sdtEndPr/>
    <w:sdtContent>
      <w:p w:rsidR="00CE09D1" w:rsidRDefault="00431A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8A8">
          <w:rPr>
            <w:noProof/>
          </w:rPr>
          <w:t>3</w:t>
        </w:r>
        <w:r>
          <w:fldChar w:fldCharType="end"/>
        </w:r>
      </w:p>
    </w:sdtContent>
  </w:sdt>
  <w:p w:rsidR="00CE09D1" w:rsidRDefault="000E3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37"/>
    <w:rsid w:val="00085F7F"/>
    <w:rsid w:val="000E396D"/>
    <w:rsid w:val="00167E4A"/>
    <w:rsid w:val="001F650C"/>
    <w:rsid w:val="002A445B"/>
    <w:rsid w:val="003A5E44"/>
    <w:rsid w:val="004271B0"/>
    <w:rsid w:val="00431A1C"/>
    <w:rsid w:val="00520756"/>
    <w:rsid w:val="005B7CEC"/>
    <w:rsid w:val="00642737"/>
    <w:rsid w:val="006B0AA1"/>
    <w:rsid w:val="0073609B"/>
    <w:rsid w:val="007367A6"/>
    <w:rsid w:val="007876EF"/>
    <w:rsid w:val="007A6EEE"/>
    <w:rsid w:val="008815B3"/>
    <w:rsid w:val="008E1F0A"/>
    <w:rsid w:val="009009E5"/>
    <w:rsid w:val="009833BC"/>
    <w:rsid w:val="00AF0B07"/>
    <w:rsid w:val="00C90930"/>
    <w:rsid w:val="00D06A00"/>
    <w:rsid w:val="00E458A8"/>
    <w:rsid w:val="00E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7F02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2021-07-15T06:08:00Z</cp:lastPrinted>
  <dcterms:created xsi:type="dcterms:W3CDTF">2021-07-15T06:11:00Z</dcterms:created>
  <dcterms:modified xsi:type="dcterms:W3CDTF">2021-07-15T06:11:00Z</dcterms:modified>
</cp:coreProperties>
</file>