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69" w:rsidRDefault="007D2869" w:rsidP="00B21C0A">
      <w:pPr>
        <w:pStyle w:val="a4"/>
        <w:spacing w:after="0"/>
        <w:jc w:val="center"/>
        <w:rPr>
          <w:rFonts w:ascii="Times New Roman" w:hAnsi="Times New Roman" w:cs="Times New Roman"/>
          <w:i w:val="0"/>
          <w:color w:val="auto"/>
        </w:rPr>
      </w:pPr>
      <w:bookmarkStart w:id="0" w:name="_GoBack"/>
      <w:bookmarkEnd w:id="0"/>
    </w:p>
    <w:p w:rsidR="007D2869" w:rsidRDefault="007D2869" w:rsidP="00B21C0A">
      <w:pPr>
        <w:pStyle w:val="a4"/>
        <w:spacing w:after="0"/>
        <w:jc w:val="center"/>
        <w:rPr>
          <w:rFonts w:ascii="Times New Roman" w:hAnsi="Times New Roman" w:cs="Times New Roman"/>
          <w:i w:val="0"/>
          <w:color w:val="auto"/>
        </w:rPr>
      </w:pPr>
    </w:p>
    <w:p w:rsidR="007D2869" w:rsidRDefault="007D2869" w:rsidP="00B21C0A">
      <w:pPr>
        <w:pStyle w:val="a4"/>
        <w:spacing w:after="0"/>
        <w:jc w:val="center"/>
        <w:rPr>
          <w:rFonts w:ascii="Times New Roman" w:hAnsi="Times New Roman" w:cs="Times New Roman"/>
          <w:i w:val="0"/>
          <w:color w:val="auto"/>
        </w:rPr>
      </w:pPr>
    </w:p>
    <w:p w:rsidR="007D2869" w:rsidRPr="007D2869" w:rsidRDefault="007D2869" w:rsidP="00B21C0A">
      <w:pPr>
        <w:pStyle w:val="a4"/>
        <w:spacing w:after="0"/>
        <w:jc w:val="center"/>
        <w:rPr>
          <w:rFonts w:ascii="Arial" w:hAnsi="Arial" w:cs="Arial"/>
          <w:b/>
          <w:i w:val="0"/>
          <w:color w:val="auto"/>
        </w:rPr>
      </w:pPr>
    </w:p>
    <w:p w:rsidR="00E04EAF" w:rsidRPr="007D2869" w:rsidRDefault="00C139FE" w:rsidP="00B21C0A">
      <w:pPr>
        <w:pStyle w:val="a4"/>
        <w:spacing w:after="0"/>
        <w:jc w:val="center"/>
        <w:rPr>
          <w:rFonts w:ascii="Arial" w:hAnsi="Arial" w:cs="Arial"/>
          <w:b/>
          <w:i w:val="0"/>
          <w:color w:val="auto"/>
        </w:rPr>
      </w:pPr>
      <w:r w:rsidRPr="007D2869">
        <w:rPr>
          <w:rFonts w:ascii="Arial" w:hAnsi="Arial" w:cs="Arial"/>
          <w:b/>
          <w:i w:val="0"/>
          <w:color w:val="auto"/>
        </w:rPr>
        <w:t>Иркутская  область</w:t>
      </w:r>
    </w:p>
    <w:p w:rsidR="00E04EAF" w:rsidRPr="007D2869" w:rsidRDefault="00E04EAF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2869">
        <w:rPr>
          <w:rFonts w:ascii="Arial" w:hAnsi="Arial" w:cs="Arial"/>
          <w:b/>
          <w:sz w:val="24"/>
          <w:szCs w:val="24"/>
        </w:rPr>
        <w:t>Балаганский район</w:t>
      </w:r>
    </w:p>
    <w:p w:rsidR="00E04EAF" w:rsidRPr="007D2869" w:rsidRDefault="00E04EAF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2869">
        <w:rPr>
          <w:rFonts w:ascii="Arial" w:hAnsi="Arial" w:cs="Arial"/>
          <w:b/>
          <w:sz w:val="24"/>
          <w:szCs w:val="24"/>
        </w:rPr>
        <w:t>Дума</w:t>
      </w:r>
    </w:p>
    <w:p w:rsidR="00E04EAF" w:rsidRPr="007D2869" w:rsidRDefault="00E04EAF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2869">
        <w:rPr>
          <w:rFonts w:ascii="Arial" w:hAnsi="Arial" w:cs="Arial"/>
          <w:b/>
          <w:sz w:val="24"/>
          <w:szCs w:val="24"/>
        </w:rPr>
        <w:t>Коноваловского муниципального образования</w:t>
      </w:r>
    </w:p>
    <w:p w:rsidR="00E04EAF" w:rsidRPr="007D2869" w:rsidRDefault="00B21C0A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2869">
        <w:rPr>
          <w:rFonts w:ascii="Arial" w:hAnsi="Arial" w:cs="Arial"/>
          <w:b/>
          <w:sz w:val="24"/>
          <w:szCs w:val="24"/>
        </w:rPr>
        <w:t>(третьего</w:t>
      </w:r>
      <w:r w:rsidR="00E04EAF" w:rsidRPr="007D2869">
        <w:rPr>
          <w:rFonts w:ascii="Arial" w:hAnsi="Arial" w:cs="Arial"/>
          <w:b/>
          <w:sz w:val="24"/>
          <w:szCs w:val="24"/>
        </w:rPr>
        <w:t xml:space="preserve"> созыва</w:t>
      </w:r>
      <w:r w:rsidRPr="007D2869">
        <w:rPr>
          <w:rFonts w:ascii="Arial" w:hAnsi="Arial" w:cs="Arial"/>
          <w:b/>
          <w:sz w:val="24"/>
          <w:szCs w:val="24"/>
        </w:rPr>
        <w:t>)</w:t>
      </w:r>
    </w:p>
    <w:p w:rsidR="00B21C0A" w:rsidRPr="007D2869" w:rsidRDefault="00B21C0A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04EAF" w:rsidRPr="007D2869" w:rsidRDefault="00E04EAF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7D2869">
        <w:rPr>
          <w:rFonts w:ascii="Arial" w:hAnsi="Arial" w:cs="Arial"/>
          <w:b/>
          <w:sz w:val="24"/>
          <w:szCs w:val="24"/>
        </w:rPr>
        <w:t>Р</w:t>
      </w:r>
      <w:proofErr w:type="gramEnd"/>
      <w:r w:rsidRPr="007D2869">
        <w:rPr>
          <w:rFonts w:ascii="Arial" w:hAnsi="Arial" w:cs="Arial"/>
          <w:b/>
          <w:sz w:val="24"/>
          <w:szCs w:val="24"/>
        </w:rPr>
        <w:t xml:space="preserve"> Е Ш Е Н И Е</w:t>
      </w:r>
    </w:p>
    <w:p w:rsidR="00467DE0" w:rsidRPr="007D2869" w:rsidRDefault="006F3E6A" w:rsidP="00B21C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D2869">
        <w:rPr>
          <w:rFonts w:ascii="Arial" w:hAnsi="Arial" w:cs="Arial"/>
          <w:b/>
          <w:sz w:val="24"/>
          <w:szCs w:val="24"/>
        </w:rPr>
        <w:t xml:space="preserve">от </w:t>
      </w:r>
      <w:r w:rsidR="00272724">
        <w:rPr>
          <w:rFonts w:ascii="Arial" w:hAnsi="Arial" w:cs="Arial"/>
          <w:b/>
          <w:sz w:val="24"/>
          <w:szCs w:val="24"/>
        </w:rPr>
        <w:t xml:space="preserve">27 января </w:t>
      </w:r>
      <w:r w:rsidRPr="007D2869">
        <w:rPr>
          <w:rFonts w:ascii="Arial" w:hAnsi="Arial" w:cs="Arial"/>
          <w:b/>
          <w:sz w:val="24"/>
          <w:szCs w:val="24"/>
        </w:rPr>
        <w:t>201</w:t>
      </w:r>
      <w:r w:rsidR="007D2869">
        <w:rPr>
          <w:rFonts w:ascii="Arial" w:hAnsi="Arial" w:cs="Arial"/>
          <w:b/>
          <w:sz w:val="24"/>
          <w:szCs w:val="24"/>
        </w:rPr>
        <w:t>7</w:t>
      </w:r>
      <w:r w:rsidR="00467DE0" w:rsidRPr="007D2869">
        <w:rPr>
          <w:rFonts w:ascii="Arial" w:hAnsi="Arial" w:cs="Arial"/>
          <w:b/>
          <w:sz w:val="24"/>
          <w:szCs w:val="24"/>
        </w:rPr>
        <w:t xml:space="preserve"> года                                                           </w:t>
      </w:r>
      <w:r w:rsidRPr="007D2869">
        <w:rPr>
          <w:rFonts w:ascii="Arial" w:hAnsi="Arial" w:cs="Arial"/>
          <w:b/>
          <w:sz w:val="24"/>
          <w:szCs w:val="24"/>
        </w:rPr>
        <w:t xml:space="preserve">                            № </w:t>
      </w:r>
      <w:r w:rsidR="00272724">
        <w:rPr>
          <w:rFonts w:ascii="Arial" w:hAnsi="Arial" w:cs="Arial"/>
          <w:b/>
          <w:sz w:val="24"/>
          <w:szCs w:val="24"/>
        </w:rPr>
        <w:t>1/2</w:t>
      </w:r>
    </w:p>
    <w:p w:rsidR="00B21C0A" w:rsidRPr="007D2869" w:rsidRDefault="00B21C0A" w:rsidP="00B21C0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493A" w:rsidRPr="007D2869" w:rsidRDefault="0065493A">
      <w:pPr>
        <w:rPr>
          <w:rFonts w:ascii="Arial" w:hAnsi="Arial" w:cs="Arial"/>
          <w:sz w:val="24"/>
          <w:szCs w:val="24"/>
        </w:rPr>
      </w:pPr>
      <w:r w:rsidRPr="007D2869">
        <w:rPr>
          <w:rFonts w:ascii="Arial" w:hAnsi="Arial" w:cs="Arial"/>
          <w:sz w:val="24"/>
          <w:szCs w:val="24"/>
        </w:rPr>
        <w:t>Принятие</w:t>
      </w:r>
      <w:r w:rsidR="002957CE" w:rsidRPr="007D2869">
        <w:rPr>
          <w:rFonts w:ascii="Arial" w:hAnsi="Arial" w:cs="Arial"/>
          <w:sz w:val="24"/>
          <w:szCs w:val="24"/>
        </w:rPr>
        <w:t xml:space="preserve"> муниципального имущества   МО Балаганский район в собственность Администрации Коноваловского муниципального образования.</w:t>
      </w:r>
    </w:p>
    <w:p w:rsidR="005C7E19" w:rsidRPr="007D2869" w:rsidRDefault="007D28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C7E19" w:rsidRPr="007D2869">
        <w:rPr>
          <w:rFonts w:ascii="Arial" w:hAnsi="Arial" w:cs="Arial"/>
          <w:sz w:val="24"/>
          <w:szCs w:val="24"/>
        </w:rPr>
        <w:t xml:space="preserve">В соответствии </w:t>
      </w:r>
      <w:r w:rsidR="002957CE" w:rsidRPr="007D2869">
        <w:rPr>
          <w:rFonts w:ascii="Arial" w:hAnsi="Arial" w:cs="Arial"/>
          <w:sz w:val="24"/>
          <w:szCs w:val="24"/>
        </w:rPr>
        <w:t>с законом Иркутской области от16.05.2008 г № 14_ОЗ « О порядке согласования перечня имущества подлежащего передаче, порядке направления согласованных предложений органами местного самоуправления соответствующих муниципальных обра</w:t>
      </w:r>
      <w:r w:rsidR="005C7E19" w:rsidRPr="007D2869">
        <w:rPr>
          <w:rFonts w:ascii="Arial" w:hAnsi="Arial" w:cs="Arial"/>
          <w:sz w:val="24"/>
          <w:szCs w:val="24"/>
        </w:rPr>
        <w:t>зований Иркутской области уполно</w:t>
      </w:r>
      <w:r w:rsidR="002957CE" w:rsidRPr="007D2869">
        <w:rPr>
          <w:rFonts w:ascii="Arial" w:hAnsi="Arial" w:cs="Arial"/>
          <w:sz w:val="24"/>
          <w:szCs w:val="24"/>
        </w:rPr>
        <w:t>моченному органу г</w:t>
      </w:r>
      <w:r w:rsidR="005C7E19" w:rsidRPr="007D2869">
        <w:rPr>
          <w:rFonts w:ascii="Arial" w:hAnsi="Arial" w:cs="Arial"/>
          <w:sz w:val="24"/>
          <w:szCs w:val="24"/>
        </w:rPr>
        <w:t xml:space="preserve">осударственной власти Иркутской </w:t>
      </w:r>
      <w:r w:rsidR="002957CE" w:rsidRPr="007D2869">
        <w:rPr>
          <w:rFonts w:ascii="Arial" w:hAnsi="Arial" w:cs="Arial"/>
          <w:sz w:val="24"/>
          <w:szCs w:val="24"/>
        </w:rPr>
        <w:t>области и перечня документов, необходимых для принятия  правового акта Иркутской области</w:t>
      </w:r>
      <w:r w:rsidR="0065493A" w:rsidRPr="007D2869">
        <w:rPr>
          <w:rFonts w:ascii="Arial" w:hAnsi="Arial" w:cs="Arial"/>
          <w:sz w:val="24"/>
          <w:szCs w:val="24"/>
        </w:rPr>
        <w:t xml:space="preserve"> </w:t>
      </w:r>
      <w:r w:rsidR="005C7E19" w:rsidRPr="007D2869">
        <w:rPr>
          <w:rFonts w:ascii="Arial" w:hAnsi="Arial" w:cs="Arial"/>
          <w:sz w:val="24"/>
          <w:szCs w:val="24"/>
        </w:rPr>
        <w:t>о разграничении муниципального имущества»  Управление муниципальным имуществом и земельными отношениями муниципального</w:t>
      </w:r>
      <w:r w:rsidR="00272724">
        <w:rPr>
          <w:rFonts w:ascii="Arial" w:hAnsi="Arial" w:cs="Arial"/>
          <w:sz w:val="24"/>
          <w:szCs w:val="24"/>
        </w:rPr>
        <w:t xml:space="preserve"> образования Балаганский район п</w:t>
      </w:r>
      <w:r w:rsidR="005C7E19" w:rsidRPr="007D2869">
        <w:rPr>
          <w:rFonts w:ascii="Arial" w:hAnsi="Arial" w:cs="Arial"/>
          <w:sz w:val="24"/>
          <w:szCs w:val="24"/>
        </w:rPr>
        <w:t>редлагает</w:t>
      </w:r>
      <w:r w:rsidR="00272724">
        <w:rPr>
          <w:rFonts w:ascii="Arial" w:hAnsi="Arial" w:cs="Arial"/>
          <w:sz w:val="24"/>
          <w:szCs w:val="24"/>
        </w:rPr>
        <w:t xml:space="preserve"> </w:t>
      </w:r>
      <w:r w:rsidR="005C7E19" w:rsidRPr="007D2869">
        <w:rPr>
          <w:rFonts w:ascii="Arial" w:hAnsi="Arial" w:cs="Arial"/>
          <w:sz w:val="24"/>
          <w:szCs w:val="24"/>
        </w:rPr>
        <w:t>принять в собственность следующее имущество:</w:t>
      </w:r>
    </w:p>
    <w:tbl>
      <w:tblPr>
        <w:tblStyle w:val="a3"/>
        <w:tblW w:w="9605" w:type="dxa"/>
        <w:tblLook w:val="04A0" w:firstRow="1" w:lastRow="0" w:firstColumn="1" w:lastColumn="0" w:noHBand="0" w:noVBand="1"/>
      </w:tblPr>
      <w:tblGrid>
        <w:gridCol w:w="817"/>
        <w:gridCol w:w="2393"/>
        <w:gridCol w:w="3702"/>
        <w:gridCol w:w="2693"/>
      </w:tblGrid>
      <w:tr w:rsidR="00B21C0A" w:rsidRPr="007D2869" w:rsidTr="00B21C0A">
        <w:tc>
          <w:tcPr>
            <w:tcW w:w="817" w:type="dxa"/>
          </w:tcPr>
          <w:p w:rsidR="006E1C8F" w:rsidRPr="007D2869" w:rsidRDefault="006E1C8F" w:rsidP="005F10D1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E1C8F" w:rsidRPr="007D2869" w:rsidRDefault="006E1C8F" w:rsidP="005F10D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D286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D286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393" w:type="dxa"/>
          </w:tcPr>
          <w:p w:rsidR="006E1C8F" w:rsidRPr="007D2869" w:rsidRDefault="006E1C8F" w:rsidP="005F10D1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3702" w:type="dxa"/>
          </w:tcPr>
          <w:p w:rsidR="006E1C8F" w:rsidRPr="007D2869" w:rsidRDefault="006E1C8F" w:rsidP="005F10D1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93" w:type="dxa"/>
          </w:tcPr>
          <w:p w:rsidR="006E1C8F" w:rsidRPr="007D2869" w:rsidRDefault="006E1C8F" w:rsidP="005F10D1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Кадастровы</w:t>
            </w:r>
            <w:proofErr w:type="gramStart"/>
            <w:r w:rsidRPr="007D2869">
              <w:rPr>
                <w:rFonts w:ascii="Arial" w:hAnsi="Arial" w:cs="Arial"/>
                <w:sz w:val="24"/>
                <w:szCs w:val="24"/>
              </w:rPr>
              <w:t>й(</w:t>
            </w:r>
            <w:proofErr w:type="gramEnd"/>
            <w:r w:rsidRPr="007D2869">
              <w:rPr>
                <w:rFonts w:ascii="Arial" w:hAnsi="Arial" w:cs="Arial"/>
                <w:sz w:val="24"/>
                <w:szCs w:val="24"/>
              </w:rPr>
              <w:t xml:space="preserve"> или условный) номер</w:t>
            </w:r>
          </w:p>
        </w:tc>
      </w:tr>
      <w:tr w:rsidR="00B21C0A" w:rsidRPr="007D2869" w:rsidTr="00B21C0A">
        <w:tc>
          <w:tcPr>
            <w:tcW w:w="817" w:type="dxa"/>
          </w:tcPr>
          <w:p w:rsidR="006E1C8F" w:rsidRPr="007D2869" w:rsidRDefault="006E1C8F" w:rsidP="007D2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E1C8F" w:rsidRPr="007D2869" w:rsidRDefault="006E1C8F" w:rsidP="007D2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6E1C8F" w:rsidRPr="007D2869" w:rsidRDefault="006E1C8F" w:rsidP="007D2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E1C8F" w:rsidRPr="007D2869" w:rsidRDefault="006E1C8F" w:rsidP="007D28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B21C0A" w:rsidRPr="007D2869" w:rsidTr="00B21C0A">
        <w:tc>
          <w:tcPr>
            <w:tcW w:w="817" w:type="dxa"/>
          </w:tcPr>
          <w:p w:rsidR="00B21C0A" w:rsidRPr="007D2869" w:rsidRDefault="00B21C0A" w:rsidP="005F10D1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21C0A" w:rsidRPr="007D2869" w:rsidRDefault="007D2869" w:rsidP="005F10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Водовод</w:t>
            </w:r>
          </w:p>
        </w:tc>
        <w:tc>
          <w:tcPr>
            <w:tcW w:w="3702" w:type="dxa"/>
          </w:tcPr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 xml:space="preserve">Иркутская область, Балаганский район, с. Коновалово, 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 xml:space="preserve">ул. Нагорная, 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ул. Гагарина,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 xml:space="preserve">ул. Степная, 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 xml:space="preserve">ул. Лесная, 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ул. Школьная,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 xml:space="preserve">ул. </w:t>
            </w:r>
            <w:proofErr w:type="spellStart"/>
            <w:r w:rsidRPr="007D2869">
              <w:rPr>
                <w:rFonts w:ascii="Arial" w:hAnsi="Arial" w:cs="Arial"/>
                <w:sz w:val="24"/>
                <w:szCs w:val="24"/>
              </w:rPr>
              <w:t>В.Бережных</w:t>
            </w:r>
            <w:proofErr w:type="spellEnd"/>
            <w:r w:rsidRPr="007D2869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ул. Мира,</w:t>
            </w:r>
          </w:p>
          <w:p w:rsidR="007D2869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 xml:space="preserve"> ул. Ленина, </w:t>
            </w:r>
          </w:p>
          <w:p w:rsidR="00B21C0A" w:rsidRPr="007D2869" w:rsidRDefault="007D2869" w:rsidP="007D2869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ул. Производственная</w:t>
            </w:r>
          </w:p>
        </w:tc>
        <w:tc>
          <w:tcPr>
            <w:tcW w:w="2693" w:type="dxa"/>
          </w:tcPr>
          <w:p w:rsidR="00B21C0A" w:rsidRPr="007D2869" w:rsidRDefault="007D2869" w:rsidP="00B21C0A">
            <w:pPr>
              <w:rPr>
                <w:rFonts w:ascii="Arial" w:hAnsi="Arial" w:cs="Arial"/>
                <w:sz w:val="24"/>
                <w:szCs w:val="24"/>
              </w:rPr>
            </w:pPr>
            <w:r w:rsidRPr="007D2869">
              <w:rPr>
                <w:rFonts w:ascii="Arial" w:hAnsi="Arial" w:cs="Arial"/>
                <w:sz w:val="24"/>
                <w:szCs w:val="24"/>
              </w:rPr>
              <w:t>38:01:000000:174</w:t>
            </w:r>
          </w:p>
        </w:tc>
      </w:tr>
    </w:tbl>
    <w:p w:rsidR="00467DE0" w:rsidRPr="007D2869" w:rsidRDefault="00EC14D0" w:rsidP="00272724">
      <w:pPr>
        <w:jc w:val="center"/>
        <w:rPr>
          <w:rFonts w:ascii="Arial" w:hAnsi="Arial" w:cs="Arial"/>
          <w:sz w:val="24"/>
          <w:szCs w:val="24"/>
        </w:rPr>
      </w:pPr>
      <w:r w:rsidRPr="007D2869">
        <w:rPr>
          <w:rFonts w:ascii="Arial" w:hAnsi="Arial" w:cs="Arial"/>
          <w:sz w:val="24"/>
          <w:szCs w:val="24"/>
        </w:rPr>
        <w:t>РЕШИЛА:</w:t>
      </w:r>
    </w:p>
    <w:p w:rsidR="00EC14D0" w:rsidRPr="007D2869" w:rsidRDefault="00EC14D0" w:rsidP="00EC14D0">
      <w:pPr>
        <w:rPr>
          <w:rFonts w:ascii="Arial" w:hAnsi="Arial" w:cs="Arial"/>
          <w:sz w:val="24"/>
          <w:szCs w:val="24"/>
        </w:rPr>
      </w:pPr>
      <w:r w:rsidRPr="007D2869">
        <w:rPr>
          <w:rFonts w:ascii="Arial" w:hAnsi="Arial" w:cs="Arial"/>
          <w:sz w:val="24"/>
          <w:szCs w:val="24"/>
        </w:rPr>
        <w:t>1.Принять  предлагаемое имущество.</w:t>
      </w:r>
    </w:p>
    <w:p w:rsidR="00EC14D0" w:rsidRPr="007D2869" w:rsidRDefault="00C139FE" w:rsidP="00EC14D0">
      <w:pPr>
        <w:rPr>
          <w:rFonts w:ascii="Arial" w:hAnsi="Arial" w:cs="Arial"/>
          <w:sz w:val="24"/>
          <w:szCs w:val="24"/>
        </w:rPr>
      </w:pPr>
      <w:r w:rsidRPr="007D2869">
        <w:rPr>
          <w:rFonts w:ascii="Arial" w:hAnsi="Arial" w:cs="Arial"/>
          <w:sz w:val="24"/>
          <w:szCs w:val="24"/>
        </w:rPr>
        <w:t>2. Д</w:t>
      </w:r>
      <w:r w:rsidR="00EC14D0" w:rsidRPr="007D2869">
        <w:rPr>
          <w:rFonts w:ascii="Arial" w:hAnsi="Arial" w:cs="Arial"/>
          <w:sz w:val="24"/>
          <w:szCs w:val="24"/>
        </w:rPr>
        <w:t>анное решение опубли</w:t>
      </w:r>
      <w:r w:rsidRPr="007D2869">
        <w:rPr>
          <w:rFonts w:ascii="Arial" w:hAnsi="Arial" w:cs="Arial"/>
          <w:sz w:val="24"/>
          <w:szCs w:val="24"/>
        </w:rPr>
        <w:t>ковать в средствах массовой инф</w:t>
      </w:r>
      <w:r w:rsidR="00EC14D0" w:rsidRPr="007D2869">
        <w:rPr>
          <w:rFonts w:ascii="Arial" w:hAnsi="Arial" w:cs="Arial"/>
          <w:sz w:val="24"/>
          <w:szCs w:val="24"/>
        </w:rPr>
        <w:t>ормации</w:t>
      </w:r>
      <w:r w:rsidRPr="007D2869">
        <w:rPr>
          <w:rFonts w:ascii="Arial" w:hAnsi="Arial" w:cs="Arial"/>
          <w:sz w:val="24"/>
          <w:szCs w:val="24"/>
        </w:rPr>
        <w:t xml:space="preserve"> « Коноваловский  вестник»</w:t>
      </w:r>
    </w:p>
    <w:p w:rsidR="00C139FE" w:rsidRPr="007D2869" w:rsidRDefault="00C139FE" w:rsidP="00EC14D0">
      <w:pPr>
        <w:rPr>
          <w:rFonts w:ascii="Arial" w:hAnsi="Arial" w:cs="Arial"/>
          <w:sz w:val="24"/>
          <w:szCs w:val="24"/>
        </w:rPr>
      </w:pPr>
    </w:p>
    <w:p w:rsidR="00B21C0A" w:rsidRPr="007D2869" w:rsidRDefault="00C139FE" w:rsidP="00B21C0A">
      <w:pPr>
        <w:spacing w:after="0"/>
        <w:rPr>
          <w:rFonts w:ascii="Arial" w:hAnsi="Arial" w:cs="Arial"/>
          <w:sz w:val="24"/>
          <w:szCs w:val="24"/>
        </w:rPr>
      </w:pPr>
      <w:r w:rsidRPr="007D2869">
        <w:rPr>
          <w:rFonts w:ascii="Arial" w:hAnsi="Arial" w:cs="Arial"/>
          <w:sz w:val="24"/>
          <w:szCs w:val="24"/>
        </w:rPr>
        <w:t>Председатель  Думы</w:t>
      </w:r>
      <w:r w:rsidR="00B21C0A" w:rsidRPr="007D2869">
        <w:rPr>
          <w:rFonts w:ascii="Arial" w:hAnsi="Arial" w:cs="Arial"/>
          <w:sz w:val="24"/>
          <w:szCs w:val="24"/>
        </w:rPr>
        <w:t xml:space="preserve"> Коноваловского МО</w:t>
      </w:r>
    </w:p>
    <w:p w:rsidR="004358CE" w:rsidRPr="00B21C0A" w:rsidRDefault="00B21C0A">
      <w:pPr>
        <w:rPr>
          <w:rFonts w:ascii="Times New Roman" w:hAnsi="Times New Roman" w:cs="Times New Roman"/>
          <w:sz w:val="24"/>
          <w:szCs w:val="24"/>
        </w:rPr>
      </w:pPr>
      <w:r w:rsidRPr="007D2869">
        <w:rPr>
          <w:rFonts w:ascii="Arial" w:hAnsi="Arial" w:cs="Arial"/>
          <w:sz w:val="24"/>
          <w:szCs w:val="24"/>
        </w:rPr>
        <w:t xml:space="preserve">Глава </w:t>
      </w:r>
      <w:r w:rsidR="007D2869">
        <w:rPr>
          <w:rFonts w:ascii="Arial" w:hAnsi="Arial" w:cs="Arial"/>
          <w:sz w:val="24"/>
          <w:szCs w:val="24"/>
        </w:rPr>
        <w:t xml:space="preserve">сельского поселения </w:t>
      </w:r>
      <w:r w:rsidRPr="007D2869">
        <w:rPr>
          <w:rFonts w:ascii="Arial" w:hAnsi="Arial" w:cs="Arial"/>
          <w:sz w:val="24"/>
          <w:szCs w:val="24"/>
        </w:rPr>
        <w:t xml:space="preserve">Коноваловского МО         </w:t>
      </w:r>
      <w:r w:rsidR="007D2869">
        <w:rPr>
          <w:rFonts w:ascii="Arial" w:hAnsi="Arial" w:cs="Arial"/>
          <w:sz w:val="24"/>
          <w:szCs w:val="24"/>
        </w:rPr>
        <w:t xml:space="preserve">                    </w:t>
      </w:r>
      <w:r w:rsidR="00C139FE" w:rsidRPr="007D2869">
        <w:rPr>
          <w:rFonts w:ascii="Arial" w:hAnsi="Arial" w:cs="Arial"/>
          <w:sz w:val="24"/>
          <w:szCs w:val="24"/>
        </w:rPr>
        <w:t xml:space="preserve">  </w:t>
      </w:r>
      <w:r w:rsidR="007D2869">
        <w:rPr>
          <w:rFonts w:ascii="Arial" w:hAnsi="Arial" w:cs="Arial"/>
          <w:sz w:val="24"/>
          <w:szCs w:val="24"/>
        </w:rPr>
        <w:t xml:space="preserve">  И.В. Бережных                           </w:t>
      </w:r>
    </w:p>
    <w:sectPr w:rsidR="004358CE" w:rsidRPr="00B21C0A" w:rsidSect="00B21C0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AF"/>
    <w:rsid w:val="000B5096"/>
    <w:rsid w:val="00215030"/>
    <w:rsid w:val="00272724"/>
    <w:rsid w:val="002957CE"/>
    <w:rsid w:val="004358CE"/>
    <w:rsid w:val="00467DE0"/>
    <w:rsid w:val="004E1405"/>
    <w:rsid w:val="00540D1B"/>
    <w:rsid w:val="0054338A"/>
    <w:rsid w:val="005C7E19"/>
    <w:rsid w:val="005E33A1"/>
    <w:rsid w:val="005E76B7"/>
    <w:rsid w:val="005F10D1"/>
    <w:rsid w:val="005F22EC"/>
    <w:rsid w:val="0065493A"/>
    <w:rsid w:val="006C3C79"/>
    <w:rsid w:val="006E1C8F"/>
    <w:rsid w:val="006F3E6A"/>
    <w:rsid w:val="00774470"/>
    <w:rsid w:val="007D2869"/>
    <w:rsid w:val="00836A60"/>
    <w:rsid w:val="00836B2A"/>
    <w:rsid w:val="008C7CB4"/>
    <w:rsid w:val="008E326D"/>
    <w:rsid w:val="009403DB"/>
    <w:rsid w:val="009C7E71"/>
    <w:rsid w:val="00B21C0A"/>
    <w:rsid w:val="00BD2A8B"/>
    <w:rsid w:val="00C139FE"/>
    <w:rsid w:val="00CA26EB"/>
    <w:rsid w:val="00E04EAF"/>
    <w:rsid w:val="00EC14D0"/>
    <w:rsid w:val="00FC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C13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13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Subtitle"/>
    <w:basedOn w:val="a"/>
    <w:next w:val="a"/>
    <w:link w:val="a5"/>
    <w:uiPriority w:val="11"/>
    <w:qFormat/>
    <w:rsid w:val="00C139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139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AD700-4DFA-4A3A-8D04-C04DCB81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cp:lastPrinted>2012-07-10T00:46:00Z</cp:lastPrinted>
  <dcterms:created xsi:type="dcterms:W3CDTF">2017-02-08T06:31:00Z</dcterms:created>
  <dcterms:modified xsi:type="dcterms:W3CDTF">2017-02-08T06:31:00Z</dcterms:modified>
</cp:coreProperties>
</file>