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85" w:rsidRPr="00B225A6" w:rsidRDefault="004B556E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0</w:t>
      </w:r>
      <w:r w:rsidR="005F6A11">
        <w:rPr>
          <w:rFonts w:ascii="Arial" w:hAnsi="Arial" w:cs="Arial"/>
          <w:b/>
          <w:kern w:val="36"/>
          <w:sz w:val="32"/>
          <w:szCs w:val="32"/>
        </w:rPr>
        <w:t>5</w:t>
      </w:r>
      <w:r w:rsidR="00B225A6">
        <w:rPr>
          <w:rFonts w:ascii="Arial" w:hAnsi="Arial" w:cs="Arial"/>
          <w:b/>
          <w:kern w:val="36"/>
          <w:sz w:val="32"/>
          <w:szCs w:val="32"/>
        </w:rPr>
        <w:t>.</w:t>
      </w:r>
      <w:r w:rsidR="00B225A6" w:rsidRPr="008C5B2C">
        <w:rPr>
          <w:rFonts w:ascii="Arial" w:hAnsi="Arial" w:cs="Arial"/>
          <w:b/>
          <w:kern w:val="36"/>
          <w:sz w:val="32"/>
          <w:szCs w:val="32"/>
        </w:rPr>
        <w:t>0</w:t>
      </w:r>
      <w:r w:rsidR="005501C8">
        <w:rPr>
          <w:rFonts w:ascii="Arial" w:hAnsi="Arial" w:cs="Arial"/>
          <w:b/>
          <w:kern w:val="36"/>
          <w:sz w:val="32"/>
          <w:szCs w:val="32"/>
        </w:rPr>
        <w:t>9</w:t>
      </w:r>
      <w:r w:rsidR="005546D7">
        <w:rPr>
          <w:rFonts w:ascii="Arial" w:hAnsi="Arial" w:cs="Arial"/>
          <w:b/>
          <w:kern w:val="36"/>
          <w:sz w:val="32"/>
          <w:szCs w:val="32"/>
        </w:rPr>
        <w:t>.202</w:t>
      </w:r>
      <w:r w:rsidR="005F6A11">
        <w:rPr>
          <w:rFonts w:ascii="Arial" w:hAnsi="Arial" w:cs="Arial"/>
          <w:b/>
          <w:kern w:val="36"/>
          <w:sz w:val="32"/>
          <w:szCs w:val="32"/>
        </w:rPr>
        <w:t>2</w:t>
      </w:r>
      <w:r w:rsidR="00D40689" w:rsidRPr="00722973">
        <w:rPr>
          <w:rFonts w:ascii="Arial" w:hAnsi="Arial" w:cs="Arial"/>
          <w:b/>
          <w:kern w:val="36"/>
          <w:sz w:val="32"/>
          <w:szCs w:val="32"/>
        </w:rPr>
        <w:t xml:space="preserve"> </w:t>
      </w:r>
      <w:r w:rsidR="00D40689">
        <w:rPr>
          <w:rFonts w:ascii="Arial" w:hAnsi="Arial" w:cs="Arial"/>
          <w:b/>
          <w:kern w:val="36"/>
          <w:sz w:val="32"/>
          <w:szCs w:val="32"/>
        </w:rPr>
        <w:t xml:space="preserve">Г. № </w:t>
      </w:r>
      <w:r w:rsidR="005F6A11">
        <w:rPr>
          <w:rFonts w:ascii="Arial" w:hAnsi="Arial" w:cs="Arial"/>
          <w:b/>
          <w:kern w:val="36"/>
          <w:sz w:val="32"/>
          <w:szCs w:val="32"/>
        </w:rPr>
        <w:t>38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РОССИЙСКАЯ ФЕДЕРАЦИЯ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ИРКУТСКАЯ ОБЛАСТЬ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БАЛАГАНСКИЙ РАЙОН</w:t>
      </w:r>
    </w:p>
    <w:p w:rsidR="002A2685" w:rsidRDefault="004B556E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КОНОВАЛОВСКОГО</w:t>
      </w:r>
      <w:r w:rsidR="002A2685" w:rsidRPr="00C55D71">
        <w:rPr>
          <w:rFonts w:ascii="Arial" w:hAnsi="Arial" w:cs="Arial"/>
          <w:b/>
          <w:kern w:val="36"/>
          <w:sz w:val="32"/>
          <w:szCs w:val="32"/>
        </w:rPr>
        <w:t xml:space="preserve"> МУНИЦИПАЛЬНОГО ОБРАЗОВАНИЯ</w:t>
      </w:r>
    </w:p>
    <w:p w:rsidR="002944C3" w:rsidRPr="00C55D71" w:rsidRDefault="002944C3" w:rsidP="002944C3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АДМИНИСТРАЦИЯ</w:t>
      </w:r>
    </w:p>
    <w:p w:rsidR="002A2685" w:rsidRDefault="002A2685" w:rsidP="002944C3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A2685" w:rsidRDefault="002A2685" w:rsidP="002A2685">
      <w:pPr>
        <w:pStyle w:val="ConsPlusTitle"/>
        <w:jc w:val="center"/>
        <w:rPr>
          <w:sz w:val="32"/>
          <w:szCs w:val="32"/>
        </w:rPr>
      </w:pPr>
    </w:p>
    <w:p w:rsidR="002944C3" w:rsidRDefault="002944C3" w:rsidP="002A2685">
      <w:pPr>
        <w:pStyle w:val="ConsPlusTitle"/>
        <w:jc w:val="center"/>
        <w:rPr>
          <w:sz w:val="32"/>
          <w:szCs w:val="32"/>
        </w:rPr>
      </w:pPr>
    </w:p>
    <w:p w:rsidR="005B5548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ОБ УТВЕРЖДЕНИИ ПОРЯДКА И СРОКОВ СОСТАВЛЕНИЯ </w:t>
      </w:r>
      <w:r w:rsidR="008C5B2C">
        <w:rPr>
          <w:rFonts w:ascii="Arial" w:eastAsia="Times New Roman" w:hAnsi="Arial" w:cs="Arial"/>
          <w:b/>
          <w:kern w:val="36"/>
          <w:sz w:val="32"/>
          <w:szCs w:val="32"/>
        </w:rPr>
        <w:t>ПРОЕКТА МЕСТНОГО БЮДЖЕТА НА 202</w:t>
      </w:r>
      <w:r w:rsidR="00B04739">
        <w:rPr>
          <w:rFonts w:ascii="Arial" w:eastAsia="Times New Roman" w:hAnsi="Arial" w:cs="Arial"/>
          <w:b/>
          <w:kern w:val="36"/>
          <w:sz w:val="32"/>
          <w:szCs w:val="32"/>
        </w:rPr>
        <w:t>3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 И НА ПЛАНОВЫЙ ПЕРИОД 20</w:t>
      </w:r>
      <w:r w:rsidR="008C5B2C">
        <w:rPr>
          <w:rFonts w:ascii="Arial" w:eastAsia="Times New Roman" w:hAnsi="Arial" w:cs="Arial"/>
          <w:b/>
          <w:kern w:val="36"/>
          <w:sz w:val="32"/>
          <w:szCs w:val="32"/>
        </w:rPr>
        <w:t>2</w:t>
      </w:r>
      <w:r w:rsidR="00B04739">
        <w:rPr>
          <w:rFonts w:ascii="Arial" w:eastAsia="Times New Roman" w:hAnsi="Arial" w:cs="Arial"/>
          <w:b/>
          <w:kern w:val="36"/>
          <w:sz w:val="32"/>
          <w:szCs w:val="32"/>
        </w:rPr>
        <w:t>4</w:t>
      </w: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И 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>202</w:t>
      </w:r>
      <w:r w:rsidR="00B04739">
        <w:rPr>
          <w:rFonts w:ascii="Arial" w:eastAsia="Times New Roman" w:hAnsi="Arial" w:cs="Arial"/>
          <w:b/>
          <w:kern w:val="36"/>
          <w:sz w:val="32"/>
          <w:szCs w:val="32"/>
        </w:rPr>
        <w:t>5</w:t>
      </w: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2A2685" w:rsidRPr="002A2685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C8292A" w:rsidRDefault="005B5548" w:rsidP="002A268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sz w:val="24"/>
          <w:szCs w:val="24"/>
        </w:rPr>
        <w:t xml:space="preserve">В целях организации составления </w:t>
      </w:r>
      <w:r w:rsidR="00E75460">
        <w:rPr>
          <w:rFonts w:ascii="Arial" w:eastAsia="Times New Roman" w:hAnsi="Arial" w:cs="Arial"/>
          <w:sz w:val="24"/>
          <w:szCs w:val="24"/>
        </w:rPr>
        <w:t>проекта местного бюджета на 202</w:t>
      </w:r>
      <w:r w:rsidR="00B04739">
        <w:rPr>
          <w:rFonts w:ascii="Arial" w:eastAsia="Times New Roman" w:hAnsi="Arial" w:cs="Arial"/>
          <w:sz w:val="24"/>
          <w:szCs w:val="24"/>
        </w:rPr>
        <w:t>3</w:t>
      </w:r>
      <w:r w:rsidR="00D40689">
        <w:rPr>
          <w:rFonts w:ascii="Arial" w:eastAsia="Times New Roman" w:hAnsi="Arial" w:cs="Arial"/>
          <w:sz w:val="24"/>
          <w:szCs w:val="24"/>
        </w:rPr>
        <w:t xml:space="preserve"> год и на плановый период 20</w:t>
      </w:r>
      <w:r w:rsidR="00E75460">
        <w:rPr>
          <w:rFonts w:ascii="Arial" w:eastAsia="Times New Roman" w:hAnsi="Arial" w:cs="Arial"/>
          <w:sz w:val="24"/>
          <w:szCs w:val="24"/>
        </w:rPr>
        <w:t>2</w:t>
      </w:r>
      <w:r w:rsidR="00B04739">
        <w:rPr>
          <w:rFonts w:ascii="Arial" w:eastAsia="Times New Roman" w:hAnsi="Arial" w:cs="Arial"/>
          <w:sz w:val="24"/>
          <w:szCs w:val="24"/>
        </w:rPr>
        <w:t>4</w:t>
      </w:r>
      <w:r w:rsidR="00D40689">
        <w:rPr>
          <w:rFonts w:ascii="Arial" w:eastAsia="Times New Roman" w:hAnsi="Arial" w:cs="Arial"/>
          <w:sz w:val="24"/>
          <w:szCs w:val="24"/>
        </w:rPr>
        <w:t xml:space="preserve"> и 202</w:t>
      </w:r>
      <w:r w:rsidR="00B04739">
        <w:rPr>
          <w:rFonts w:ascii="Arial" w:eastAsia="Times New Roman" w:hAnsi="Arial" w:cs="Arial"/>
          <w:sz w:val="24"/>
          <w:szCs w:val="24"/>
        </w:rPr>
        <w:t>5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годов, в соответствии со статьей 184 Бюджетного кодекса</w:t>
      </w:r>
      <w:r w:rsidR="00D40689">
        <w:rPr>
          <w:rFonts w:ascii="Arial" w:eastAsia="Times New Roman" w:hAnsi="Arial" w:cs="Arial"/>
          <w:sz w:val="24"/>
          <w:szCs w:val="24"/>
        </w:rPr>
        <w:t xml:space="preserve"> Российской Федерации, статьей </w:t>
      </w:r>
      <w:r w:rsidR="00A616E0">
        <w:rPr>
          <w:rFonts w:ascii="Arial" w:eastAsia="Times New Roman" w:hAnsi="Arial" w:cs="Arial"/>
          <w:sz w:val="24"/>
          <w:szCs w:val="24"/>
        </w:rPr>
        <w:t>5</w:t>
      </w:r>
      <w:r w:rsidRPr="002A2685">
        <w:rPr>
          <w:rFonts w:ascii="Arial" w:eastAsia="Times New Roman" w:hAnsi="Arial" w:cs="Arial"/>
          <w:sz w:val="24"/>
          <w:szCs w:val="24"/>
        </w:rPr>
        <w:t xml:space="preserve"> Положения о бюджетном проц</w:t>
      </w:r>
      <w:r w:rsidR="004B556E">
        <w:rPr>
          <w:rFonts w:ascii="Arial" w:eastAsia="Times New Roman" w:hAnsi="Arial" w:cs="Arial"/>
          <w:sz w:val="24"/>
          <w:szCs w:val="24"/>
        </w:rPr>
        <w:t xml:space="preserve">ессе в </w:t>
      </w:r>
      <w:proofErr w:type="spellStart"/>
      <w:r w:rsidR="004B556E">
        <w:rPr>
          <w:rFonts w:ascii="Arial" w:eastAsia="Times New Roman" w:hAnsi="Arial" w:cs="Arial"/>
          <w:sz w:val="24"/>
          <w:szCs w:val="24"/>
        </w:rPr>
        <w:t>Коноваловском</w:t>
      </w:r>
      <w:proofErr w:type="spellEnd"/>
      <w:r w:rsidR="002A2685">
        <w:rPr>
          <w:rFonts w:ascii="Arial" w:eastAsia="Times New Roman" w:hAnsi="Arial" w:cs="Arial"/>
          <w:sz w:val="24"/>
          <w:szCs w:val="24"/>
        </w:rPr>
        <w:t xml:space="preserve"> муниципальном образовании, утвержденного решением Думы </w:t>
      </w:r>
      <w:proofErr w:type="spellStart"/>
      <w:r w:rsidR="004B556E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  <w:r w:rsidR="002A2685">
        <w:rPr>
          <w:rFonts w:ascii="Arial" w:eastAsia="Times New Roman" w:hAnsi="Arial" w:cs="Arial"/>
          <w:sz w:val="24"/>
          <w:szCs w:val="24"/>
        </w:rPr>
        <w:t xml:space="preserve"> м</w:t>
      </w:r>
      <w:r w:rsidR="005546D7">
        <w:rPr>
          <w:rFonts w:ascii="Arial" w:eastAsia="Times New Roman" w:hAnsi="Arial" w:cs="Arial"/>
          <w:sz w:val="24"/>
          <w:szCs w:val="24"/>
        </w:rPr>
        <w:t>униципального образования от 1</w:t>
      </w:r>
      <w:r w:rsidR="00B04739">
        <w:rPr>
          <w:rFonts w:ascii="Arial" w:eastAsia="Times New Roman" w:hAnsi="Arial" w:cs="Arial"/>
          <w:sz w:val="24"/>
          <w:szCs w:val="24"/>
        </w:rPr>
        <w:t>0</w:t>
      </w:r>
      <w:r w:rsidR="00D40689">
        <w:rPr>
          <w:rFonts w:ascii="Arial" w:eastAsia="Times New Roman" w:hAnsi="Arial" w:cs="Arial"/>
          <w:sz w:val="24"/>
          <w:szCs w:val="24"/>
        </w:rPr>
        <w:t>.</w:t>
      </w:r>
      <w:r w:rsidR="00E75460">
        <w:rPr>
          <w:rFonts w:ascii="Arial" w:eastAsia="Times New Roman" w:hAnsi="Arial" w:cs="Arial"/>
          <w:sz w:val="24"/>
          <w:szCs w:val="24"/>
        </w:rPr>
        <w:t>12.20</w:t>
      </w:r>
      <w:r w:rsidR="005546D7">
        <w:rPr>
          <w:rFonts w:ascii="Arial" w:eastAsia="Times New Roman" w:hAnsi="Arial" w:cs="Arial"/>
          <w:sz w:val="24"/>
          <w:szCs w:val="24"/>
        </w:rPr>
        <w:t>2</w:t>
      </w:r>
      <w:r w:rsidR="00B04739">
        <w:rPr>
          <w:rFonts w:ascii="Arial" w:eastAsia="Times New Roman" w:hAnsi="Arial" w:cs="Arial"/>
          <w:sz w:val="24"/>
          <w:szCs w:val="24"/>
        </w:rPr>
        <w:t>1</w:t>
      </w:r>
      <w:r w:rsidR="00E75460">
        <w:rPr>
          <w:rFonts w:ascii="Arial" w:eastAsia="Times New Roman" w:hAnsi="Arial" w:cs="Arial"/>
          <w:sz w:val="24"/>
          <w:szCs w:val="24"/>
        </w:rPr>
        <w:t xml:space="preserve"> г. N </w:t>
      </w:r>
      <w:r w:rsidR="00B04739">
        <w:rPr>
          <w:rFonts w:ascii="Arial" w:eastAsia="Times New Roman" w:hAnsi="Arial" w:cs="Arial"/>
          <w:sz w:val="24"/>
          <w:szCs w:val="24"/>
        </w:rPr>
        <w:t>9/4</w:t>
      </w:r>
      <w:r w:rsidR="00A21C06">
        <w:rPr>
          <w:rFonts w:ascii="Arial" w:eastAsia="Times New Roman" w:hAnsi="Arial" w:cs="Arial"/>
          <w:sz w:val="24"/>
          <w:szCs w:val="24"/>
        </w:rPr>
        <w:t xml:space="preserve"> руководствуясь статьей 66</w:t>
      </w:r>
      <w:r w:rsidR="00C8292A">
        <w:rPr>
          <w:rFonts w:ascii="Arial" w:eastAsia="Times New Roman" w:hAnsi="Arial" w:cs="Arial"/>
          <w:sz w:val="24"/>
          <w:szCs w:val="24"/>
        </w:rPr>
        <w:t xml:space="preserve"> Устава </w:t>
      </w:r>
      <w:proofErr w:type="spellStart"/>
      <w:r w:rsidR="004B556E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  <w:r w:rsidR="00C8292A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, администра</w:t>
      </w:r>
      <w:r w:rsidR="00C8292A">
        <w:rPr>
          <w:rFonts w:ascii="Arial" w:eastAsia="Times New Roman" w:hAnsi="Arial" w:cs="Arial"/>
          <w:sz w:val="24"/>
          <w:szCs w:val="24"/>
        </w:rPr>
        <w:t xml:space="preserve">ция </w:t>
      </w:r>
      <w:proofErr w:type="spellStart"/>
      <w:r w:rsidR="004B556E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  <w:r w:rsidR="00C8292A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</w:p>
    <w:p w:rsidR="00C8292A" w:rsidRDefault="00C8292A" w:rsidP="002A268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B5548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C8292A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C8292A" w:rsidRPr="00C8292A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5B5548" w:rsidRPr="002A2685" w:rsidRDefault="005B5548" w:rsidP="00C8292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порядок составления </w:t>
      </w:r>
      <w:r w:rsidR="00E75460">
        <w:rPr>
          <w:rFonts w:ascii="Arial" w:eastAsia="Times New Roman" w:hAnsi="Arial" w:cs="Arial"/>
          <w:sz w:val="24"/>
          <w:szCs w:val="24"/>
        </w:rPr>
        <w:t>проекта местного бюджета на 202</w:t>
      </w:r>
      <w:r w:rsidR="00B04739">
        <w:rPr>
          <w:rFonts w:ascii="Arial" w:eastAsia="Times New Roman" w:hAnsi="Arial" w:cs="Arial"/>
          <w:sz w:val="24"/>
          <w:szCs w:val="24"/>
        </w:rPr>
        <w:t>3</w:t>
      </w:r>
      <w:r w:rsidR="00E75460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B04739">
        <w:rPr>
          <w:rFonts w:ascii="Arial" w:eastAsia="Times New Roman" w:hAnsi="Arial" w:cs="Arial"/>
          <w:sz w:val="24"/>
          <w:szCs w:val="24"/>
        </w:rPr>
        <w:t>4</w:t>
      </w:r>
      <w:r w:rsidR="00E75460">
        <w:rPr>
          <w:rFonts w:ascii="Arial" w:eastAsia="Times New Roman" w:hAnsi="Arial" w:cs="Arial"/>
          <w:sz w:val="24"/>
          <w:szCs w:val="24"/>
        </w:rPr>
        <w:t xml:space="preserve"> и 202</w:t>
      </w:r>
      <w:r w:rsidR="00B04739">
        <w:rPr>
          <w:rFonts w:ascii="Arial" w:eastAsia="Times New Roman" w:hAnsi="Arial" w:cs="Arial"/>
          <w:sz w:val="24"/>
          <w:szCs w:val="24"/>
        </w:rPr>
        <w:t>5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1).</w:t>
      </w: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план мероприятий по подготовке </w:t>
      </w:r>
      <w:r w:rsidR="00E75460">
        <w:rPr>
          <w:rFonts w:ascii="Arial" w:eastAsia="Times New Roman" w:hAnsi="Arial" w:cs="Arial"/>
          <w:sz w:val="24"/>
          <w:szCs w:val="24"/>
        </w:rPr>
        <w:t>проекта местного бюджета на 202</w:t>
      </w:r>
      <w:r w:rsidR="00B04739">
        <w:rPr>
          <w:rFonts w:ascii="Arial" w:eastAsia="Times New Roman" w:hAnsi="Arial" w:cs="Arial"/>
          <w:sz w:val="24"/>
          <w:szCs w:val="24"/>
        </w:rPr>
        <w:t>3</w:t>
      </w:r>
      <w:r w:rsidR="00E75460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B04739">
        <w:rPr>
          <w:rFonts w:ascii="Arial" w:eastAsia="Times New Roman" w:hAnsi="Arial" w:cs="Arial"/>
          <w:sz w:val="24"/>
          <w:szCs w:val="24"/>
        </w:rPr>
        <w:t>4</w:t>
      </w:r>
      <w:r w:rsidR="00E75460">
        <w:rPr>
          <w:rFonts w:ascii="Arial" w:eastAsia="Times New Roman" w:hAnsi="Arial" w:cs="Arial"/>
          <w:sz w:val="24"/>
          <w:szCs w:val="24"/>
        </w:rPr>
        <w:t xml:space="preserve"> и 202</w:t>
      </w:r>
      <w:r w:rsidR="00B04739">
        <w:rPr>
          <w:rFonts w:ascii="Arial" w:eastAsia="Times New Roman" w:hAnsi="Arial" w:cs="Arial"/>
          <w:sz w:val="24"/>
          <w:szCs w:val="24"/>
        </w:rPr>
        <w:t>5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2).</w:t>
      </w:r>
    </w:p>
    <w:p w:rsidR="005B5548" w:rsidRPr="002A2685" w:rsidRDefault="00A616E0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Настоящее постановление разместить на официальном сайте администр</w:t>
      </w:r>
      <w:r w:rsidR="003E28FE">
        <w:rPr>
          <w:rFonts w:ascii="Arial" w:eastAsia="Times New Roman" w:hAnsi="Arial" w:cs="Arial"/>
          <w:sz w:val="24"/>
          <w:szCs w:val="24"/>
        </w:rPr>
        <w:t xml:space="preserve">ации </w:t>
      </w:r>
      <w:proofErr w:type="spellStart"/>
      <w:r w:rsidR="004B556E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  <w:r w:rsidR="003E28F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5B5548" w:rsidRPr="002A2685" w:rsidRDefault="00A616E0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Контроль </w:t>
      </w:r>
      <w:r w:rsidR="003E28FE">
        <w:rPr>
          <w:rFonts w:ascii="Arial" w:eastAsia="Times New Roman" w:hAnsi="Arial" w:cs="Arial"/>
          <w:sz w:val="24"/>
          <w:szCs w:val="24"/>
        </w:rPr>
        <w:t xml:space="preserve">за исполнением 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настоящего постановления оставляю за собой.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225A6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5F6A11" w:rsidRDefault="005F6A11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И.о</w:t>
      </w:r>
      <w:proofErr w:type="spellEnd"/>
      <w:r>
        <w:rPr>
          <w:rFonts w:ascii="Arial" w:eastAsia="Times New Roman" w:hAnsi="Arial" w:cs="Arial"/>
          <w:sz w:val="24"/>
          <w:szCs w:val="24"/>
        </w:rPr>
        <w:t>. г</w:t>
      </w:r>
      <w:r w:rsidR="00B225A6">
        <w:rPr>
          <w:rFonts w:ascii="Arial" w:eastAsia="Times New Roman" w:hAnsi="Arial" w:cs="Arial"/>
          <w:sz w:val="24"/>
          <w:szCs w:val="24"/>
        </w:rPr>
        <w:t>лав</w:t>
      </w:r>
      <w:r>
        <w:rPr>
          <w:rFonts w:ascii="Arial" w:eastAsia="Times New Roman" w:hAnsi="Arial" w:cs="Arial"/>
          <w:sz w:val="24"/>
          <w:szCs w:val="24"/>
        </w:rPr>
        <w:t>ы</w:t>
      </w:r>
      <w:r w:rsidR="00B225A6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proofErr w:type="spellStart"/>
      <w:r w:rsidR="004B556E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  <w:r w:rsidR="003E28FE">
        <w:rPr>
          <w:rFonts w:ascii="Arial" w:eastAsia="Times New Roman" w:hAnsi="Arial" w:cs="Arial"/>
          <w:sz w:val="24"/>
          <w:szCs w:val="24"/>
        </w:rPr>
        <w:t xml:space="preserve"> </w:t>
      </w:r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5F6A1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</w:t>
      </w:r>
      <w:proofErr w:type="spellStart"/>
      <w:r w:rsidR="005F6A11">
        <w:rPr>
          <w:rFonts w:ascii="Arial" w:eastAsia="Times New Roman" w:hAnsi="Arial" w:cs="Arial"/>
          <w:sz w:val="24"/>
          <w:szCs w:val="24"/>
        </w:rPr>
        <w:t>Л.Ю.Тетерина</w:t>
      </w:r>
      <w:proofErr w:type="spellEnd"/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4B556E" w:rsidRDefault="004B556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4B556E" w:rsidRDefault="004B556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4B556E" w:rsidRDefault="004B556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4B556E" w:rsidRDefault="004B556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4B556E" w:rsidRDefault="004B556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4B556E" w:rsidRDefault="004B556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4B556E" w:rsidRDefault="004B556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4B556E" w:rsidRDefault="004B556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4B556E" w:rsidRDefault="004B556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4B556E" w:rsidRDefault="004B556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A616E0" w:rsidRDefault="00A616E0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A616E0" w:rsidRDefault="00A616E0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A616E0" w:rsidRDefault="00A616E0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A616E0" w:rsidRPr="002A2685" w:rsidRDefault="00A616E0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Default="003E28FE" w:rsidP="003E28FE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lastRenderedPageBreak/>
        <w:t>Приложение</w:t>
      </w:r>
    </w:p>
    <w:p w:rsidR="003E28FE" w:rsidRDefault="005B5548" w:rsidP="003E28FE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 w:rsidRPr="003E28FE">
        <w:rPr>
          <w:rFonts w:ascii="Courier New" w:eastAsia="Times New Roman" w:hAnsi="Courier New" w:cs="Courier New"/>
          <w:color w:val="61646A"/>
        </w:rPr>
        <w:t xml:space="preserve">к Постановлению </w:t>
      </w:r>
    </w:p>
    <w:p w:rsidR="005B5548" w:rsidRPr="003E28FE" w:rsidRDefault="003E28FE" w:rsidP="003E28FE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 xml:space="preserve">     </w:t>
      </w:r>
      <w:r w:rsidR="005501C8">
        <w:rPr>
          <w:rFonts w:ascii="Courier New" w:eastAsia="Times New Roman" w:hAnsi="Courier New" w:cs="Courier New"/>
          <w:color w:val="61646A"/>
        </w:rPr>
        <w:t xml:space="preserve"> </w:t>
      </w:r>
      <w:r>
        <w:rPr>
          <w:rFonts w:ascii="Courier New" w:eastAsia="Times New Roman" w:hAnsi="Courier New" w:cs="Courier New"/>
          <w:color w:val="61646A"/>
        </w:rPr>
        <w:t xml:space="preserve"> </w:t>
      </w:r>
      <w:r w:rsidR="005B5548" w:rsidRPr="003E28FE">
        <w:rPr>
          <w:rFonts w:ascii="Courier New" w:eastAsia="Times New Roman" w:hAnsi="Courier New" w:cs="Courier New"/>
          <w:color w:val="61646A"/>
        </w:rPr>
        <w:t>от </w:t>
      </w:r>
      <w:r w:rsidR="00A616E0">
        <w:rPr>
          <w:rFonts w:ascii="Courier New" w:eastAsia="Times New Roman" w:hAnsi="Courier New" w:cs="Courier New"/>
          <w:color w:val="61646A"/>
          <w:bdr w:val="none" w:sz="0" w:space="0" w:color="auto" w:frame="1"/>
        </w:rPr>
        <w:t>0</w:t>
      </w:r>
      <w:r w:rsidR="005F6A11">
        <w:rPr>
          <w:rFonts w:ascii="Courier New" w:eastAsia="Times New Roman" w:hAnsi="Courier New" w:cs="Courier New"/>
          <w:color w:val="61646A"/>
          <w:bdr w:val="none" w:sz="0" w:space="0" w:color="auto" w:frame="1"/>
        </w:rPr>
        <w:t>5</w:t>
      </w:r>
      <w:r w:rsidR="00E75460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</w:t>
      </w:r>
      <w:r w:rsidR="00A616E0">
        <w:rPr>
          <w:rFonts w:ascii="Courier New" w:eastAsia="Times New Roman" w:hAnsi="Courier New" w:cs="Courier New"/>
          <w:color w:val="61646A"/>
          <w:bdr w:val="none" w:sz="0" w:space="0" w:color="auto" w:frame="1"/>
        </w:rPr>
        <w:t>сентября</w:t>
      </w:r>
      <w:r w:rsidR="00E75460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202</w:t>
      </w:r>
      <w:r w:rsidR="00B04739">
        <w:rPr>
          <w:rFonts w:ascii="Courier New" w:eastAsia="Times New Roman" w:hAnsi="Courier New" w:cs="Courier New"/>
          <w:color w:val="61646A"/>
          <w:bdr w:val="none" w:sz="0" w:space="0" w:color="auto" w:frame="1"/>
        </w:rPr>
        <w:t>2</w:t>
      </w:r>
      <w:r w:rsidR="005B5548" w:rsidRPr="003E28FE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года</w:t>
      </w:r>
      <w:r w:rsidR="005B5548" w:rsidRPr="003E28FE">
        <w:rPr>
          <w:rFonts w:ascii="Courier New" w:eastAsia="Times New Roman" w:hAnsi="Courier New" w:cs="Courier New"/>
          <w:color w:val="61646A"/>
        </w:rPr>
        <w:t> </w:t>
      </w:r>
      <w:r w:rsidR="005B5548" w:rsidRPr="003E28FE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№ </w:t>
      </w:r>
      <w:r w:rsidR="005F6A11">
        <w:rPr>
          <w:rFonts w:ascii="Courier New" w:eastAsia="Times New Roman" w:hAnsi="Courier New" w:cs="Courier New"/>
          <w:color w:val="61646A"/>
          <w:bdr w:val="none" w:sz="0" w:space="0" w:color="auto" w:frame="1"/>
        </w:rPr>
        <w:t>38</w:t>
      </w:r>
      <w:r w:rsidR="005B5548" w:rsidRPr="003E28FE">
        <w:rPr>
          <w:rFonts w:ascii="Courier New" w:eastAsia="Times New Roman" w:hAnsi="Courier New" w:cs="Courier New"/>
          <w:color w:val="61646A"/>
        </w:rPr>
        <w:br/>
      </w:r>
    </w:p>
    <w:p w:rsidR="005B5548" w:rsidRPr="003E28FE" w:rsidRDefault="005B5548" w:rsidP="003E28FE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3E28FE">
        <w:rPr>
          <w:rFonts w:ascii="Arial" w:eastAsia="Times New Roman" w:hAnsi="Arial" w:cs="Arial"/>
          <w:b/>
          <w:kern w:val="36"/>
          <w:sz w:val="32"/>
          <w:szCs w:val="32"/>
        </w:rPr>
        <w:t xml:space="preserve">Порядок составления </w:t>
      </w:r>
      <w:r w:rsidR="00E75460">
        <w:rPr>
          <w:rFonts w:ascii="Arial" w:eastAsia="Times New Roman" w:hAnsi="Arial" w:cs="Arial"/>
          <w:b/>
          <w:kern w:val="36"/>
          <w:sz w:val="32"/>
          <w:szCs w:val="32"/>
        </w:rPr>
        <w:t>проекта местного бюджета на 202</w:t>
      </w:r>
      <w:r w:rsidR="00B04739">
        <w:rPr>
          <w:rFonts w:ascii="Arial" w:eastAsia="Times New Roman" w:hAnsi="Arial" w:cs="Arial"/>
          <w:b/>
          <w:kern w:val="36"/>
          <w:sz w:val="32"/>
          <w:szCs w:val="32"/>
        </w:rPr>
        <w:t>3</w:t>
      </w:r>
      <w:r w:rsidR="002E0466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 и на плановый период 202</w:t>
      </w:r>
      <w:r w:rsidR="00B04739">
        <w:rPr>
          <w:rFonts w:ascii="Arial" w:eastAsia="Times New Roman" w:hAnsi="Arial" w:cs="Arial"/>
          <w:b/>
          <w:kern w:val="36"/>
          <w:sz w:val="32"/>
          <w:szCs w:val="32"/>
        </w:rPr>
        <w:t>4</w:t>
      </w:r>
      <w:r w:rsidR="00E75460">
        <w:rPr>
          <w:rFonts w:ascii="Arial" w:eastAsia="Times New Roman" w:hAnsi="Arial" w:cs="Arial"/>
          <w:b/>
          <w:kern w:val="36"/>
          <w:sz w:val="32"/>
          <w:szCs w:val="32"/>
        </w:rPr>
        <w:t xml:space="preserve"> и 202</w:t>
      </w:r>
      <w:r w:rsidR="00B04739">
        <w:rPr>
          <w:rFonts w:ascii="Arial" w:eastAsia="Times New Roman" w:hAnsi="Arial" w:cs="Arial"/>
          <w:b/>
          <w:kern w:val="36"/>
          <w:sz w:val="32"/>
          <w:szCs w:val="32"/>
        </w:rPr>
        <w:t>5</w:t>
      </w:r>
      <w:r w:rsidRPr="003E28FE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5B5548" w:rsidRPr="003E28FE" w:rsidRDefault="005B5548" w:rsidP="003E28FE">
      <w:pPr>
        <w:pStyle w:val="a3"/>
        <w:jc w:val="center"/>
        <w:rPr>
          <w:rFonts w:ascii="Arial" w:eastAsia="Times New Roman" w:hAnsi="Arial" w:cs="Arial"/>
          <w:b/>
          <w:bCs/>
          <w:color w:val="303030"/>
          <w:sz w:val="32"/>
          <w:szCs w:val="32"/>
        </w:rPr>
      </w:pP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Настоящий Порядок регламентирует порядок и сроки составления </w:t>
      </w:r>
      <w:r w:rsidR="00E75460">
        <w:rPr>
          <w:rFonts w:ascii="Arial" w:eastAsia="Times New Roman" w:hAnsi="Arial" w:cs="Arial"/>
          <w:sz w:val="24"/>
          <w:szCs w:val="24"/>
        </w:rPr>
        <w:t>проекта местного бюджета на 202</w:t>
      </w:r>
      <w:r w:rsidR="00B04739">
        <w:rPr>
          <w:rFonts w:ascii="Arial" w:eastAsia="Times New Roman" w:hAnsi="Arial" w:cs="Arial"/>
          <w:sz w:val="24"/>
          <w:szCs w:val="24"/>
        </w:rPr>
        <w:t>3</w:t>
      </w:r>
      <w:r w:rsidR="00E75460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B04739">
        <w:rPr>
          <w:rFonts w:ascii="Arial" w:eastAsia="Times New Roman" w:hAnsi="Arial" w:cs="Arial"/>
          <w:sz w:val="24"/>
          <w:szCs w:val="24"/>
        </w:rPr>
        <w:t>4</w:t>
      </w:r>
      <w:r w:rsidR="00A616E0">
        <w:rPr>
          <w:rFonts w:ascii="Arial" w:eastAsia="Times New Roman" w:hAnsi="Arial" w:cs="Arial"/>
          <w:sz w:val="24"/>
          <w:szCs w:val="24"/>
        </w:rPr>
        <w:t xml:space="preserve"> и 202</w:t>
      </w:r>
      <w:r w:rsidR="00B04739">
        <w:rPr>
          <w:rFonts w:ascii="Arial" w:eastAsia="Times New Roman" w:hAnsi="Arial" w:cs="Arial"/>
          <w:sz w:val="24"/>
          <w:szCs w:val="24"/>
        </w:rPr>
        <w:t>5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(далее - проект местного бюджета) и определяет механизм работы над документами и материалами, п</w:t>
      </w:r>
      <w:r w:rsidR="00A616E0">
        <w:rPr>
          <w:rFonts w:ascii="Arial" w:eastAsia="Times New Roman" w:hAnsi="Arial" w:cs="Arial"/>
          <w:sz w:val="24"/>
          <w:szCs w:val="24"/>
        </w:rPr>
        <w:t xml:space="preserve">редставляемыми в Думу </w:t>
      </w:r>
      <w:proofErr w:type="spellStart"/>
      <w:r w:rsidR="00A616E0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  <w:r w:rsidR="003E28F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="00D30513">
        <w:rPr>
          <w:rFonts w:ascii="Arial" w:eastAsia="Times New Roman" w:hAnsi="Arial" w:cs="Arial"/>
          <w:sz w:val="24"/>
          <w:szCs w:val="24"/>
        </w:rPr>
        <w:t xml:space="preserve">Главный специалист по финансам и налогам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непосредственное составление проекта местного бюджета, в том числе: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2.1.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B225A6">
        <w:rPr>
          <w:rFonts w:ascii="Arial" w:eastAsia="Times New Roman" w:hAnsi="Arial" w:cs="Arial"/>
          <w:sz w:val="24"/>
          <w:szCs w:val="24"/>
        </w:rPr>
        <w:t xml:space="preserve">Устанавливает </w:t>
      </w:r>
      <w:r w:rsidRPr="002A2685">
        <w:rPr>
          <w:rFonts w:ascii="Arial" w:eastAsia="Times New Roman" w:hAnsi="Arial" w:cs="Arial"/>
          <w:sz w:val="24"/>
          <w:szCs w:val="24"/>
        </w:rPr>
        <w:t>порядок и методику планирования бюджетных ассигнований местного бюджета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2.2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 </w:t>
      </w:r>
      <w:r w:rsidRPr="002A2685">
        <w:rPr>
          <w:rFonts w:ascii="Arial" w:eastAsia="Times New Roman" w:hAnsi="Arial" w:cs="Arial"/>
          <w:sz w:val="24"/>
          <w:szCs w:val="24"/>
        </w:rPr>
        <w:t xml:space="preserve">Разрабатывает основные направления бюджетной и налоговой политики </w:t>
      </w:r>
      <w:proofErr w:type="spellStart"/>
      <w:r w:rsidR="00A616E0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2.3.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оценку ожидаемого исполнения местного бюджета за текущий финансовый год и составляет прогноз основных характеристик (общий объем доходов, общий объем расходов, размер де</w:t>
      </w:r>
      <w:r w:rsidR="00E75460">
        <w:rPr>
          <w:rFonts w:ascii="Arial" w:eastAsia="Times New Roman" w:hAnsi="Arial" w:cs="Arial"/>
          <w:sz w:val="24"/>
          <w:szCs w:val="24"/>
        </w:rPr>
        <w:t>фицита местного бюджета) на 202</w:t>
      </w:r>
      <w:r w:rsidR="00B04739">
        <w:rPr>
          <w:rFonts w:ascii="Arial" w:eastAsia="Times New Roman" w:hAnsi="Arial" w:cs="Arial"/>
          <w:sz w:val="24"/>
          <w:szCs w:val="24"/>
        </w:rPr>
        <w:t>3</w:t>
      </w:r>
      <w:r w:rsidR="00E75460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B04739">
        <w:rPr>
          <w:rFonts w:ascii="Arial" w:eastAsia="Times New Roman" w:hAnsi="Arial" w:cs="Arial"/>
          <w:sz w:val="24"/>
          <w:szCs w:val="24"/>
        </w:rPr>
        <w:t>4</w:t>
      </w:r>
      <w:r w:rsidR="00A616E0">
        <w:rPr>
          <w:rFonts w:ascii="Arial" w:eastAsia="Times New Roman" w:hAnsi="Arial" w:cs="Arial"/>
          <w:sz w:val="24"/>
          <w:szCs w:val="24"/>
        </w:rPr>
        <w:t xml:space="preserve"> и 202</w:t>
      </w:r>
      <w:r w:rsidR="00B04739">
        <w:rPr>
          <w:rFonts w:ascii="Arial" w:eastAsia="Times New Roman" w:hAnsi="Arial" w:cs="Arial"/>
          <w:sz w:val="24"/>
          <w:szCs w:val="24"/>
        </w:rPr>
        <w:t>5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2.4.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Определяет предельные объемы бюджетных ассигнований по действующим расходным обязательствам и доводит их до главных распорядителей бюджетных средств.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2.5.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Составляет и пре</w:t>
      </w:r>
      <w:r w:rsidR="00D30513">
        <w:rPr>
          <w:rFonts w:ascii="Arial" w:eastAsia="Times New Roman" w:hAnsi="Arial" w:cs="Arial"/>
          <w:sz w:val="24"/>
          <w:szCs w:val="24"/>
        </w:rPr>
        <w:t>дставляет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 местного бюджета, а также подготавливает документы и материалы, предста</w:t>
      </w:r>
      <w:r w:rsidR="00D30513">
        <w:rPr>
          <w:rFonts w:ascii="Arial" w:eastAsia="Times New Roman" w:hAnsi="Arial" w:cs="Arial"/>
          <w:sz w:val="24"/>
          <w:szCs w:val="24"/>
        </w:rPr>
        <w:t xml:space="preserve">вляемые в Думу </w:t>
      </w:r>
      <w:proofErr w:type="spellStart"/>
      <w:r w:rsidR="00A616E0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2.6.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программу внутренних муниципальных заимствований </w:t>
      </w:r>
      <w:proofErr w:type="spellStart"/>
      <w:r w:rsidR="00A616E0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2.7.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проект изменений бюджетного прогноза </w:t>
      </w:r>
      <w:proofErr w:type="spellStart"/>
      <w:r w:rsidR="00A616E0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="00B225A6">
        <w:rPr>
          <w:rFonts w:ascii="Arial" w:eastAsia="Times New Roman" w:hAnsi="Arial" w:cs="Arial"/>
          <w:sz w:val="24"/>
          <w:szCs w:val="24"/>
        </w:rPr>
        <w:t>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на долгосрочный период.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2.8.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Н</w:t>
      </w:r>
      <w:r w:rsidR="00D30513">
        <w:rPr>
          <w:rFonts w:ascii="Arial" w:eastAsia="Times New Roman" w:hAnsi="Arial" w:cs="Arial"/>
          <w:sz w:val="24"/>
          <w:szCs w:val="24"/>
        </w:rPr>
        <w:t>аправляет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</w:t>
      </w:r>
      <w:r w:rsidR="00D30513">
        <w:rPr>
          <w:rFonts w:ascii="Arial" w:eastAsia="Times New Roman" w:hAnsi="Arial" w:cs="Arial"/>
          <w:sz w:val="24"/>
          <w:szCs w:val="24"/>
        </w:rPr>
        <w:t xml:space="preserve"> решения Думы </w:t>
      </w:r>
      <w:proofErr w:type="spellStart"/>
      <w:r w:rsidR="00A616E0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  <w:r w:rsidR="00E75460">
        <w:rPr>
          <w:rFonts w:ascii="Arial" w:eastAsia="Times New Roman" w:hAnsi="Arial" w:cs="Arial"/>
          <w:sz w:val="24"/>
          <w:szCs w:val="24"/>
        </w:rPr>
        <w:t>"О местном бюджете на 202</w:t>
      </w:r>
      <w:r w:rsidR="00B04739">
        <w:rPr>
          <w:rFonts w:ascii="Arial" w:eastAsia="Times New Roman" w:hAnsi="Arial" w:cs="Arial"/>
          <w:sz w:val="24"/>
          <w:szCs w:val="24"/>
        </w:rPr>
        <w:t>3</w:t>
      </w:r>
      <w:r w:rsidR="00E75460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B04739">
        <w:rPr>
          <w:rFonts w:ascii="Arial" w:eastAsia="Times New Roman" w:hAnsi="Arial" w:cs="Arial"/>
          <w:sz w:val="24"/>
          <w:szCs w:val="24"/>
        </w:rPr>
        <w:t>4</w:t>
      </w:r>
      <w:r w:rsidR="00E75460">
        <w:rPr>
          <w:rFonts w:ascii="Arial" w:eastAsia="Times New Roman" w:hAnsi="Arial" w:cs="Arial"/>
          <w:sz w:val="24"/>
          <w:szCs w:val="24"/>
        </w:rPr>
        <w:t xml:space="preserve"> и 202</w:t>
      </w:r>
      <w:r w:rsidR="00B04739">
        <w:rPr>
          <w:rFonts w:ascii="Arial" w:eastAsia="Times New Roman" w:hAnsi="Arial" w:cs="Arial"/>
          <w:sz w:val="24"/>
          <w:szCs w:val="24"/>
        </w:rPr>
        <w:t>5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годов" с пояснительной запиской, а также с документами и материалами к нему в соответствии с Бюджетным кодексом Российской Федерации.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</w:t>
      </w:r>
      <w:r w:rsidR="00D30513">
        <w:rPr>
          <w:rFonts w:ascii="Arial" w:eastAsia="Times New Roman" w:hAnsi="Arial" w:cs="Arial"/>
          <w:sz w:val="24"/>
          <w:szCs w:val="24"/>
        </w:rPr>
        <w:t xml:space="preserve">Главный специалист по финансам и налогам администрации </w:t>
      </w:r>
      <w:proofErr w:type="spellStart"/>
      <w:r w:rsidR="00A616E0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3.1.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Разрабатывает прогноз социально</w:t>
      </w:r>
      <w:r w:rsidR="00E75460">
        <w:rPr>
          <w:rFonts w:ascii="Arial" w:eastAsia="Times New Roman" w:hAnsi="Arial" w:cs="Arial"/>
          <w:sz w:val="24"/>
          <w:szCs w:val="24"/>
        </w:rPr>
        <w:t>-экономического развития на 202</w:t>
      </w:r>
      <w:r w:rsidR="00B04739">
        <w:rPr>
          <w:rFonts w:ascii="Arial" w:eastAsia="Times New Roman" w:hAnsi="Arial" w:cs="Arial"/>
          <w:sz w:val="24"/>
          <w:szCs w:val="24"/>
        </w:rPr>
        <w:t>3</w:t>
      </w:r>
      <w:r w:rsidR="00A616E0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B04739">
        <w:rPr>
          <w:rFonts w:ascii="Arial" w:eastAsia="Times New Roman" w:hAnsi="Arial" w:cs="Arial"/>
          <w:sz w:val="24"/>
          <w:szCs w:val="24"/>
        </w:rPr>
        <w:t>4</w:t>
      </w:r>
      <w:r w:rsidR="00E75460">
        <w:rPr>
          <w:rFonts w:ascii="Arial" w:eastAsia="Times New Roman" w:hAnsi="Arial" w:cs="Arial"/>
          <w:sz w:val="24"/>
          <w:szCs w:val="24"/>
        </w:rPr>
        <w:t xml:space="preserve"> и 202</w:t>
      </w:r>
      <w:r w:rsidR="00B04739">
        <w:rPr>
          <w:rFonts w:ascii="Arial" w:eastAsia="Times New Roman" w:hAnsi="Arial" w:cs="Arial"/>
          <w:sz w:val="24"/>
          <w:szCs w:val="24"/>
        </w:rPr>
        <w:t>5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D23A42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D30513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D23A42">
        <w:rPr>
          <w:rFonts w:ascii="Arial" w:eastAsia="Times New Roman" w:hAnsi="Arial" w:cs="Arial"/>
          <w:b/>
          <w:bCs/>
          <w:color w:val="777777"/>
          <w:sz w:val="24"/>
          <w:szCs w:val="24"/>
        </w:rPr>
        <w:t>2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 </w:t>
      </w:r>
      <w:r w:rsidR="00D30513">
        <w:rPr>
          <w:rFonts w:ascii="Arial" w:eastAsia="Times New Roman" w:hAnsi="Arial" w:cs="Arial"/>
          <w:sz w:val="24"/>
          <w:szCs w:val="24"/>
        </w:rPr>
        <w:t xml:space="preserve">Предоставляет главе </w:t>
      </w:r>
      <w:proofErr w:type="spellStart"/>
      <w:r w:rsidR="00A616E0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D23A42">
        <w:rPr>
          <w:rFonts w:ascii="Arial" w:eastAsia="Times New Roman" w:hAnsi="Arial" w:cs="Arial"/>
          <w:sz w:val="24"/>
          <w:szCs w:val="24"/>
        </w:rPr>
        <w:t>:</w:t>
      </w:r>
    </w:p>
    <w:p w:rsidR="00D23A42" w:rsidRDefault="00D30513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23A42"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>прогноз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</w:t>
      </w:r>
      <w:proofErr w:type="spellStart"/>
      <w:r w:rsidR="00A616E0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  <w:r w:rsidR="00D23A42">
        <w:rPr>
          <w:rFonts w:ascii="Arial" w:eastAsia="Times New Roman" w:hAnsi="Arial" w:cs="Arial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="00D23A42">
        <w:rPr>
          <w:rFonts w:ascii="Arial" w:eastAsia="Times New Roman" w:hAnsi="Arial" w:cs="Arial"/>
          <w:sz w:val="24"/>
          <w:szCs w:val="24"/>
        </w:rPr>
        <w:t>;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</w:t>
      </w:r>
    </w:p>
    <w:p w:rsidR="005B5548" w:rsidRPr="002A2685" w:rsidRDefault="00D23A42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5B5548" w:rsidRPr="002A2685">
        <w:rPr>
          <w:rFonts w:ascii="Arial" w:eastAsia="Times New Roman" w:hAnsi="Arial" w:cs="Arial"/>
          <w:sz w:val="24"/>
          <w:szCs w:val="24"/>
        </w:rPr>
        <w:t>индексы-дефляторы роста цен на очередной финансовый год и на плановый период на основе сценарных условий и основных параметров прогноза социально-экономическог</w:t>
      </w:r>
      <w:r>
        <w:rPr>
          <w:rFonts w:ascii="Arial" w:eastAsia="Times New Roman" w:hAnsi="Arial" w:cs="Arial"/>
          <w:sz w:val="24"/>
          <w:szCs w:val="24"/>
        </w:rPr>
        <w:t>о развития Российской Федерации;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 xml:space="preserve">предварительные итоги социально-экономического развития </w:t>
      </w:r>
      <w:proofErr w:type="spellStart"/>
      <w:r w:rsidR="00A616E0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  <w:r w:rsidR="00D23A42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 за 9 месяцев</w:t>
      </w:r>
      <w:r w:rsidRPr="002A2685">
        <w:rPr>
          <w:rFonts w:ascii="Arial" w:eastAsia="Times New Roman" w:hAnsi="Arial" w:cs="Arial"/>
          <w:sz w:val="24"/>
          <w:szCs w:val="24"/>
        </w:rPr>
        <w:t xml:space="preserve"> текущего финансового года и ожидаемые итоги социально-экономического развития за текущий финансовый год;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 xml:space="preserve">перечень проектов и действующих муниципальных программ, предлагаемых к финансированию за счет средств местного бюджета в очередном </w:t>
      </w:r>
      <w:r w:rsidRPr="002A2685">
        <w:rPr>
          <w:rFonts w:ascii="Arial" w:eastAsia="Times New Roman" w:hAnsi="Arial" w:cs="Arial"/>
          <w:sz w:val="24"/>
          <w:szCs w:val="24"/>
        </w:rPr>
        <w:lastRenderedPageBreak/>
        <w:t>финансовом году и плановом периоде, с указанием даты и номера принятия, а также электронного адреса в информационно-телекоммуникационной сети "Интернет", где размещены указанные программы, либо проекты изменений в муниципальные программы;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перечень муниципальных услуг, предлагаемых к финансированию на основе муниципальных заданий в сопоставлении с аналогич</w:t>
      </w:r>
      <w:r w:rsidR="00E75460">
        <w:rPr>
          <w:rFonts w:ascii="Arial" w:eastAsia="Times New Roman" w:hAnsi="Arial" w:cs="Arial"/>
          <w:sz w:val="24"/>
          <w:szCs w:val="24"/>
        </w:rPr>
        <w:t>ным перечнем, действующим в 202</w:t>
      </w:r>
      <w:r w:rsidR="005546D7">
        <w:rPr>
          <w:rFonts w:ascii="Arial" w:eastAsia="Times New Roman" w:hAnsi="Arial" w:cs="Arial"/>
          <w:sz w:val="24"/>
          <w:szCs w:val="24"/>
        </w:rPr>
        <w:t>2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году.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расчет фонда оплаты труда с начислениями на него работников муниципальных учреждений и органов местного самоуправления на очередной финансовый год и плановый период.</w:t>
      </w:r>
    </w:p>
    <w:p w:rsidR="005B5548" w:rsidRPr="002A2685" w:rsidRDefault="00D23A42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Рассмотрение и утверждение проект</w:t>
      </w:r>
      <w:r>
        <w:rPr>
          <w:rFonts w:ascii="Arial" w:eastAsia="Times New Roman" w:hAnsi="Arial" w:cs="Arial"/>
          <w:sz w:val="24"/>
          <w:szCs w:val="24"/>
        </w:rPr>
        <w:t xml:space="preserve">а решения Думы </w:t>
      </w:r>
      <w:proofErr w:type="spellStart"/>
      <w:r w:rsidR="00A616E0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E75460">
        <w:rPr>
          <w:rFonts w:ascii="Arial" w:eastAsia="Times New Roman" w:hAnsi="Arial" w:cs="Arial"/>
          <w:sz w:val="24"/>
          <w:szCs w:val="24"/>
        </w:rPr>
        <w:t xml:space="preserve"> "О местном бюджете на 202</w:t>
      </w:r>
      <w:r w:rsidR="00B04739">
        <w:rPr>
          <w:rFonts w:ascii="Arial" w:eastAsia="Times New Roman" w:hAnsi="Arial" w:cs="Arial"/>
          <w:sz w:val="24"/>
          <w:szCs w:val="24"/>
        </w:rPr>
        <w:t>3</w:t>
      </w:r>
      <w:r w:rsidR="00E75460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B04739">
        <w:rPr>
          <w:rFonts w:ascii="Arial" w:eastAsia="Times New Roman" w:hAnsi="Arial" w:cs="Arial"/>
          <w:sz w:val="24"/>
          <w:szCs w:val="24"/>
        </w:rPr>
        <w:t>4</w:t>
      </w:r>
      <w:r w:rsidR="00E75460">
        <w:rPr>
          <w:rFonts w:ascii="Arial" w:eastAsia="Times New Roman" w:hAnsi="Arial" w:cs="Arial"/>
          <w:sz w:val="24"/>
          <w:szCs w:val="24"/>
        </w:rPr>
        <w:t xml:space="preserve"> и 202</w:t>
      </w:r>
      <w:r w:rsidR="00B04739">
        <w:rPr>
          <w:rFonts w:ascii="Arial" w:eastAsia="Times New Roman" w:hAnsi="Arial" w:cs="Arial"/>
          <w:sz w:val="24"/>
          <w:szCs w:val="24"/>
        </w:rPr>
        <w:t>5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годов" осуществляется в соответствии с Бюджетным кодексом Российской Федерации и Положением о бюдже</w:t>
      </w:r>
      <w:r>
        <w:rPr>
          <w:rFonts w:ascii="Arial" w:eastAsia="Times New Roman" w:hAnsi="Arial" w:cs="Arial"/>
          <w:sz w:val="24"/>
          <w:szCs w:val="24"/>
        </w:rPr>
        <w:t xml:space="preserve">тном процессе в </w:t>
      </w:r>
      <w:proofErr w:type="spellStart"/>
      <w:r w:rsidR="00A616E0">
        <w:rPr>
          <w:rFonts w:ascii="Arial" w:eastAsia="Times New Roman" w:hAnsi="Arial" w:cs="Arial"/>
          <w:sz w:val="24"/>
          <w:szCs w:val="24"/>
        </w:rPr>
        <w:t>Коноваловском</w:t>
      </w:r>
      <w:proofErr w:type="spellEnd"/>
      <w:r w:rsidR="005B5548" w:rsidRPr="002A2685">
        <w:rPr>
          <w:rFonts w:ascii="Arial" w:eastAsia="Times New Roman" w:hAnsi="Arial" w:cs="Arial"/>
          <w:sz w:val="24"/>
          <w:szCs w:val="24"/>
        </w:rPr>
        <w:t xml:space="preserve"> муниципа</w:t>
      </w:r>
      <w:r w:rsidR="001940A4">
        <w:rPr>
          <w:rFonts w:ascii="Arial" w:eastAsia="Times New Roman" w:hAnsi="Arial" w:cs="Arial"/>
          <w:sz w:val="24"/>
          <w:szCs w:val="24"/>
        </w:rPr>
        <w:t>льном образовании</w:t>
      </w:r>
      <w:r w:rsidR="005B5548"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5F6A11" w:rsidRDefault="005F6A11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И.о</w:t>
      </w:r>
      <w:proofErr w:type="spellEnd"/>
      <w:r>
        <w:rPr>
          <w:rFonts w:ascii="Arial" w:eastAsia="Times New Roman" w:hAnsi="Arial" w:cs="Arial"/>
          <w:sz w:val="24"/>
          <w:szCs w:val="24"/>
        </w:rPr>
        <w:t>. г</w:t>
      </w:r>
      <w:r w:rsidR="00D23A42">
        <w:rPr>
          <w:rFonts w:ascii="Arial" w:eastAsia="Times New Roman" w:hAnsi="Arial" w:cs="Arial"/>
          <w:sz w:val="24"/>
          <w:szCs w:val="24"/>
        </w:rPr>
        <w:t>лав</w:t>
      </w:r>
      <w:r>
        <w:rPr>
          <w:rFonts w:ascii="Arial" w:eastAsia="Times New Roman" w:hAnsi="Arial" w:cs="Arial"/>
          <w:sz w:val="24"/>
          <w:szCs w:val="24"/>
        </w:rPr>
        <w:t>ы</w:t>
      </w:r>
      <w:r w:rsidR="00D23A42">
        <w:rPr>
          <w:rFonts w:ascii="Arial" w:eastAsia="Times New Roman" w:hAnsi="Arial" w:cs="Arial"/>
          <w:sz w:val="24"/>
          <w:szCs w:val="24"/>
        </w:rPr>
        <w:t xml:space="preserve"> </w:t>
      </w:r>
      <w:r w:rsidR="00B225A6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="00A616E0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  <w:r w:rsidR="00D23A42">
        <w:rPr>
          <w:rFonts w:ascii="Arial" w:eastAsia="Times New Roman" w:hAnsi="Arial" w:cs="Arial"/>
          <w:sz w:val="24"/>
          <w:szCs w:val="24"/>
        </w:rPr>
        <w:t xml:space="preserve"> </w:t>
      </w: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5F6A1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</w:t>
      </w:r>
      <w:proofErr w:type="spellStart"/>
      <w:r w:rsidR="005F6A11">
        <w:rPr>
          <w:rFonts w:ascii="Arial" w:eastAsia="Times New Roman" w:hAnsi="Arial" w:cs="Arial"/>
          <w:sz w:val="24"/>
          <w:szCs w:val="24"/>
        </w:rPr>
        <w:t>Л.Ю.Тетерина</w:t>
      </w:r>
      <w:proofErr w:type="spellEnd"/>
    </w:p>
    <w:p w:rsidR="00B225A6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225A6" w:rsidRPr="002A2685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Pr="005546D7" w:rsidRDefault="005B5548" w:rsidP="00D23A42">
      <w:pPr>
        <w:pStyle w:val="a3"/>
        <w:jc w:val="right"/>
        <w:rPr>
          <w:rFonts w:ascii="Courier New" w:eastAsia="Times New Roman" w:hAnsi="Courier New" w:cs="Courier New"/>
          <w:color w:val="000000" w:themeColor="text1"/>
        </w:rPr>
      </w:pPr>
      <w:r w:rsidRPr="005546D7">
        <w:rPr>
          <w:rFonts w:ascii="Courier New" w:eastAsia="Times New Roman" w:hAnsi="Courier New" w:cs="Courier New"/>
          <w:color w:val="000000" w:themeColor="text1"/>
        </w:rPr>
        <w:t>Приложение</w:t>
      </w:r>
      <w:r w:rsidRPr="005546D7">
        <w:rPr>
          <w:rFonts w:ascii="Courier New" w:eastAsia="Times New Roman" w:hAnsi="Courier New" w:cs="Courier New"/>
          <w:color w:val="000000" w:themeColor="text1"/>
        </w:rPr>
        <w:br/>
        <w:t>к Постановлению</w:t>
      </w:r>
    </w:p>
    <w:p w:rsidR="005B5548" w:rsidRPr="00D23A42" w:rsidRDefault="005B5548" w:rsidP="00D23A42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 w:rsidRPr="005546D7">
        <w:rPr>
          <w:rFonts w:ascii="Courier New" w:eastAsia="Times New Roman" w:hAnsi="Courier New" w:cs="Courier New"/>
          <w:color w:val="000000" w:themeColor="text1"/>
        </w:rPr>
        <w:t xml:space="preserve"> от </w:t>
      </w:r>
      <w:r w:rsidR="00395686" w:rsidRPr="005546D7">
        <w:rPr>
          <w:rFonts w:ascii="Courier New" w:eastAsia="Times New Roman" w:hAnsi="Courier New" w:cs="Courier New"/>
          <w:color w:val="000000" w:themeColor="text1"/>
        </w:rPr>
        <w:t>0</w:t>
      </w:r>
      <w:r w:rsidR="005F6A11">
        <w:rPr>
          <w:rFonts w:ascii="Courier New" w:eastAsia="Times New Roman" w:hAnsi="Courier New" w:cs="Courier New"/>
          <w:color w:val="000000" w:themeColor="text1"/>
        </w:rPr>
        <w:t>5</w:t>
      </w:r>
      <w:r w:rsidR="00395686" w:rsidRPr="005546D7">
        <w:rPr>
          <w:rFonts w:ascii="Courier New" w:eastAsia="Times New Roman" w:hAnsi="Courier New" w:cs="Courier New"/>
          <w:color w:val="000000" w:themeColor="text1"/>
          <w:bdr w:val="none" w:sz="0" w:space="0" w:color="auto" w:frame="1"/>
        </w:rPr>
        <w:t xml:space="preserve"> </w:t>
      </w:r>
      <w:r w:rsidR="001007C1">
        <w:rPr>
          <w:rFonts w:ascii="Courier New" w:eastAsia="Times New Roman" w:hAnsi="Courier New" w:cs="Courier New"/>
          <w:color w:val="000000" w:themeColor="text1"/>
          <w:bdr w:val="none" w:sz="0" w:space="0" w:color="auto" w:frame="1"/>
        </w:rPr>
        <w:t>сентября</w:t>
      </w:r>
      <w:r w:rsidR="005546D7">
        <w:rPr>
          <w:rFonts w:ascii="Courier New" w:eastAsia="Times New Roman" w:hAnsi="Courier New" w:cs="Courier New"/>
          <w:color w:val="000000" w:themeColor="text1"/>
          <w:bdr w:val="none" w:sz="0" w:space="0" w:color="auto" w:frame="1"/>
        </w:rPr>
        <w:t xml:space="preserve"> </w:t>
      </w:r>
      <w:r w:rsidR="00E75460" w:rsidRPr="005546D7">
        <w:rPr>
          <w:rFonts w:ascii="Courier New" w:eastAsia="Times New Roman" w:hAnsi="Courier New" w:cs="Courier New"/>
          <w:color w:val="000000" w:themeColor="text1"/>
          <w:bdr w:val="none" w:sz="0" w:space="0" w:color="auto" w:frame="1"/>
        </w:rPr>
        <w:t>202</w:t>
      </w:r>
      <w:r w:rsidR="00B04739">
        <w:rPr>
          <w:rFonts w:ascii="Courier New" w:eastAsia="Times New Roman" w:hAnsi="Courier New" w:cs="Courier New"/>
          <w:color w:val="000000" w:themeColor="text1"/>
          <w:bdr w:val="none" w:sz="0" w:space="0" w:color="auto" w:frame="1"/>
        </w:rPr>
        <w:t>2</w:t>
      </w:r>
      <w:r w:rsidRPr="005546D7">
        <w:rPr>
          <w:rFonts w:ascii="Courier New" w:eastAsia="Times New Roman" w:hAnsi="Courier New" w:cs="Courier New"/>
          <w:color w:val="000000" w:themeColor="text1"/>
          <w:bdr w:val="none" w:sz="0" w:space="0" w:color="auto" w:frame="1"/>
        </w:rPr>
        <w:t xml:space="preserve"> года</w:t>
      </w:r>
      <w:r w:rsidRPr="005546D7">
        <w:rPr>
          <w:rFonts w:ascii="Courier New" w:eastAsia="Times New Roman" w:hAnsi="Courier New" w:cs="Courier New"/>
          <w:color w:val="000000" w:themeColor="text1"/>
        </w:rPr>
        <w:t> </w:t>
      </w:r>
      <w:r w:rsidRPr="005546D7">
        <w:rPr>
          <w:rFonts w:ascii="Courier New" w:eastAsia="Times New Roman" w:hAnsi="Courier New" w:cs="Courier New"/>
          <w:color w:val="000000" w:themeColor="text1"/>
          <w:bdr w:val="none" w:sz="0" w:space="0" w:color="auto" w:frame="1"/>
        </w:rPr>
        <w:t>№</w:t>
      </w:r>
      <w:r w:rsid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</w:t>
      </w:r>
      <w:r w:rsidR="001007C1">
        <w:rPr>
          <w:rFonts w:ascii="Courier New" w:eastAsia="Times New Roman" w:hAnsi="Courier New" w:cs="Courier New"/>
          <w:color w:val="61646A"/>
          <w:bdr w:val="none" w:sz="0" w:space="0" w:color="auto" w:frame="1"/>
        </w:rPr>
        <w:t>3</w:t>
      </w:r>
      <w:r w:rsidR="005F6A11">
        <w:rPr>
          <w:rFonts w:ascii="Courier New" w:eastAsia="Times New Roman" w:hAnsi="Courier New" w:cs="Courier New"/>
          <w:color w:val="61646A"/>
          <w:bdr w:val="none" w:sz="0" w:space="0" w:color="auto" w:frame="1"/>
        </w:rPr>
        <w:t>8</w:t>
      </w:r>
      <w:r w:rsidRPr="00D23A42">
        <w:rPr>
          <w:rFonts w:ascii="Courier New" w:eastAsia="Times New Roman" w:hAnsi="Courier New" w:cs="Courier New"/>
          <w:color w:val="61646A"/>
        </w:rPr>
        <w:br/>
      </w:r>
    </w:p>
    <w:p w:rsidR="005B5548" w:rsidRPr="00D23A42" w:rsidRDefault="005B5548" w:rsidP="00D23A42">
      <w:pPr>
        <w:spacing w:before="33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</w:pPr>
      <w:r w:rsidRPr="00D23A42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План мероприятий по подготовке </w:t>
      </w:r>
      <w:r w:rsidR="00E75460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>проекта местного бюджета на 202</w:t>
      </w:r>
      <w:r w:rsidR="00B04739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>3</w:t>
      </w:r>
      <w:r w:rsidR="00E75460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 год и на плановый период 202</w:t>
      </w:r>
      <w:r w:rsidR="00B04739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>4</w:t>
      </w:r>
      <w:r w:rsidR="00E75460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 и 202</w:t>
      </w:r>
      <w:r w:rsidR="00B04739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>5</w:t>
      </w:r>
      <w:r w:rsidRPr="00D23A42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 годов</w:t>
      </w:r>
    </w:p>
    <w:p w:rsidR="005B5548" w:rsidRPr="001D4B21" w:rsidRDefault="005B5548" w:rsidP="00D23A42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3"/>
          <w:szCs w:val="23"/>
        </w:rPr>
      </w:pPr>
    </w:p>
    <w:tbl>
      <w:tblPr>
        <w:tblW w:w="10916" w:type="dxa"/>
        <w:tblInd w:w="-7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1"/>
        <w:gridCol w:w="2268"/>
        <w:gridCol w:w="2126"/>
      </w:tblGrid>
      <w:tr w:rsidR="005B5548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5B554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N п/п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22395C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Материалы и документы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5B554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22395C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Срок предоставления</w:t>
            </w:r>
          </w:p>
        </w:tc>
      </w:tr>
      <w:tr w:rsidR="005B5548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5B554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22395C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Порядок и методика планирования бюджет</w:t>
            </w:r>
            <w:r w:rsidR="00BF146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ных </w:t>
            </w:r>
            <w:r w:rsidR="00E75460">
              <w:rPr>
                <w:rFonts w:ascii="Times New Roman" w:eastAsia="Times New Roman" w:hAnsi="Times New Roman" w:cs="Times New Roman"/>
                <w:sz w:val="23"/>
                <w:szCs w:val="23"/>
              </w:rPr>
              <w:t>ассигнований бюджета на 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E7546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 и плановый период 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E7546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22395C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22395C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</w:t>
            </w:r>
            <w:r w:rsidR="00172F4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10</w:t>
            </w:r>
            <w:r w:rsidR="00E75460">
              <w:rPr>
                <w:rFonts w:ascii="Times New Roman" w:eastAsia="Times New Roman" w:hAnsi="Times New Roman" w:cs="Times New Roman"/>
                <w:sz w:val="23"/>
                <w:szCs w:val="23"/>
              </w:rPr>
              <w:t>.11 202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</w:t>
            </w:r>
          </w:p>
        </w:tc>
      </w:tr>
      <w:tr w:rsidR="005D7F7E" w:rsidRPr="001D4B21" w:rsidTr="005D7F7E">
        <w:trPr>
          <w:trHeight w:val="995"/>
        </w:trPr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Основные направления бюджетной политики и основные направления налоговой политики </w:t>
            </w:r>
            <w:proofErr w:type="spellStart"/>
            <w:r w:rsidR="00395686">
              <w:rPr>
                <w:rFonts w:ascii="Times New Roman" w:eastAsia="Times New Roman" w:hAnsi="Times New Roman" w:cs="Times New Roman"/>
                <w:sz w:val="23"/>
                <w:szCs w:val="23"/>
              </w:rPr>
              <w:t>Коноваловского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</w:t>
            </w:r>
            <w:r w:rsidR="00E75460">
              <w:rPr>
                <w:rFonts w:ascii="Times New Roman" w:eastAsia="Times New Roman" w:hAnsi="Times New Roman" w:cs="Times New Roman"/>
                <w:sz w:val="23"/>
                <w:szCs w:val="23"/>
              </w:rPr>
              <w:t>ниципального образования на 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BF146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 и плановый пери</w:t>
            </w:r>
            <w:r w:rsidR="00E75460">
              <w:rPr>
                <w:rFonts w:ascii="Times New Roman" w:eastAsia="Times New Roman" w:hAnsi="Times New Roman" w:cs="Times New Roman"/>
                <w:sz w:val="23"/>
                <w:szCs w:val="23"/>
              </w:rPr>
              <w:t>од 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E7546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5D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</w:t>
            </w:r>
            <w:r w:rsidR="00E7546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11.11.202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</w:t>
            </w:r>
          </w:p>
        </w:tc>
      </w:tr>
      <w:tr w:rsidR="005D7F7E" w:rsidRPr="001D4B21" w:rsidTr="00352777">
        <w:trPr>
          <w:trHeight w:val="1378"/>
        </w:trPr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Оценку ожидаемого исполнения бюджета на текущий финансовый год, подготавливает прогноз по статьям бюджетной классификации доходов и расходов бюджета и источникам финансирования бюджета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5D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</w:t>
            </w:r>
            <w:r w:rsidR="00A332F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30.</w:t>
            </w:r>
            <w:r w:rsidR="00395686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  <w:r w:rsidR="00E75460">
              <w:rPr>
                <w:rFonts w:ascii="Times New Roman" w:eastAsia="Times New Roman" w:hAnsi="Times New Roman" w:cs="Times New Roman"/>
                <w:sz w:val="23"/>
                <w:szCs w:val="23"/>
              </w:rPr>
              <w:t>.202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A21C0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</w:tr>
      <w:tr w:rsidR="005D7F7E" w:rsidRPr="001D4B21" w:rsidTr="00352777">
        <w:trPr>
          <w:trHeight w:val="739"/>
        </w:trPr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Прогноз до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>ходов и расходов бюджета на 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и плановый период 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5D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 срок, установленный министерством финансов</w:t>
            </w:r>
          </w:p>
        </w:tc>
      </w:tr>
      <w:tr w:rsidR="00352777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5</w:t>
            </w: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Предельный объем бюджетных ассигнований по действующим обязательствам на очередной финан</w:t>
            </w:r>
            <w:r w:rsidR="005546D7">
              <w:rPr>
                <w:rFonts w:ascii="Times New Roman" w:eastAsia="Times New Roman" w:hAnsi="Times New Roman" w:cs="Times New Roman"/>
                <w:sz w:val="23"/>
                <w:szCs w:val="23"/>
              </w:rPr>
              <w:t>совый год и плановый период 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F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13 11. 202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A21C0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</w:tr>
      <w:tr w:rsidR="00352777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 бюджета на очередной финан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>совый год и плановый период 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годов, а также документы и материалы, предоставляемые одновременно с проектом бюджета в Думу </w:t>
            </w:r>
            <w:proofErr w:type="spellStart"/>
            <w:r w:rsidR="00395686">
              <w:rPr>
                <w:rFonts w:ascii="Times New Roman" w:eastAsia="Times New Roman" w:hAnsi="Times New Roman" w:cs="Times New Roman"/>
                <w:sz w:val="23"/>
                <w:szCs w:val="23"/>
              </w:rPr>
              <w:t>Коноваловского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F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172F4B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27</w:t>
            </w:r>
            <w:r w:rsidR="00FA44D8">
              <w:rPr>
                <w:rFonts w:ascii="Times New Roman" w:eastAsia="Times New Roman" w:hAnsi="Times New Roman" w:cs="Times New Roman"/>
                <w:sz w:val="23"/>
                <w:szCs w:val="23"/>
              </w:rPr>
              <w:t>.11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>.202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49420A"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</w:tr>
      <w:tr w:rsidR="00FA44D8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9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Предварительные итоги социально-экономического развития </w:t>
            </w:r>
            <w:proofErr w:type="spellStart"/>
            <w:r w:rsidR="00395686">
              <w:rPr>
                <w:rFonts w:ascii="Times New Roman" w:eastAsia="Times New Roman" w:hAnsi="Times New Roman" w:cs="Times New Roman"/>
                <w:sz w:val="23"/>
                <w:szCs w:val="23"/>
              </w:rPr>
              <w:t>Коноваловского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образования за истекший период текущего финансового года и ожидаемые итоги социально-экономического развития </w:t>
            </w:r>
            <w:proofErr w:type="spellStart"/>
            <w:r w:rsidR="00395686">
              <w:rPr>
                <w:rFonts w:ascii="Times New Roman" w:eastAsia="Times New Roman" w:hAnsi="Times New Roman" w:cs="Times New Roman"/>
                <w:sz w:val="23"/>
                <w:szCs w:val="23"/>
              </w:rPr>
              <w:t>Коноваловского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образования за текущий финансовый год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F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172F4B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</w:t>
            </w:r>
            <w:r w:rsidR="00A332F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</w:t>
            </w:r>
            <w:r w:rsidR="001007C1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="00A332FF">
              <w:rPr>
                <w:rFonts w:ascii="Times New Roman" w:eastAsia="Times New Roman" w:hAnsi="Times New Roman" w:cs="Times New Roman"/>
                <w:sz w:val="23"/>
                <w:szCs w:val="23"/>
              </w:rPr>
              <w:t>.1</w:t>
            </w:r>
            <w:r w:rsidR="001007C1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>.202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49420A"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</w:tr>
      <w:tr w:rsidR="00FA44D8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9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Прогноз социально-экономического развития </w:t>
            </w:r>
            <w:proofErr w:type="spellStart"/>
            <w:r w:rsidR="00395686">
              <w:rPr>
                <w:rFonts w:ascii="Times New Roman" w:eastAsia="Times New Roman" w:hAnsi="Times New Roman" w:cs="Times New Roman"/>
                <w:sz w:val="23"/>
                <w:szCs w:val="23"/>
              </w:rPr>
              <w:t>Коноваловского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образования на среднесрочный и долгосрочный период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395686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16</w:t>
            </w:r>
            <w:r w:rsidR="00172F4B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31783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>.202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49420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</w:t>
            </w:r>
          </w:p>
        </w:tc>
      </w:tr>
      <w:tr w:rsidR="00FA44D8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Перечень проектов и утвержденных муниципальных программ, предлагаемых к финансированию в очередном финансовом году и плановом  периоде, с указанием объема финансирования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F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395686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30</w:t>
            </w:r>
            <w:r w:rsidR="00A332FF">
              <w:rPr>
                <w:rFonts w:ascii="Times New Roman" w:eastAsia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>.202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49420A"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</w:tr>
      <w:tr w:rsidR="00FA44D8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Реестры расходных об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>язательств по действующим в 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году и вновь принимаемым </w:t>
            </w:r>
            <w:r w:rsidR="0049420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бюджетным обязательствам 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>на 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годы с разбивкой </w:t>
            </w:r>
            <w:r w:rsidR="003956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 годам, с указанием принятых,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 планируемых к принятию нормативно-правовых актов, договоров, соглашений, предусматривающих возникновение расходных обязательств по бюджету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F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395686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30</w:t>
            </w:r>
            <w:r w:rsidR="00A332FF">
              <w:rPr>
                <w:rFonts w:ascii="Times New Roman" w:eastAsia="Times New Roman" w:hAnsi="Times New Roman" w:cs="Times New Roman"/>
                <w:sz w:val="23"/>
                <w:szCs w:val="23"/>
              </w:rPr>
              <w:t>.09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>.202</w:t>
            </w:r>
            <w:r w:rsidR="00B0473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49420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</w:t>
            </w:r>
          </w:p>
        </w:tc>
      </w:tr>
    </w:tbl>
    <w:p w:rsidR="005B5548" w:rsidRDefault="005B5548" w:rsidP="00FA44D8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3"/>
          <w:szCs w:val="23"/>
        </w:rPr>
      </w:pPr>
    </w:p>
    <w:p w:rsidR="00FA44D8" w:rsidRPr="00172F4B" w:rsidRDefault="00FA44D8" w:rsidP="00172F4B">
      <w:pPr>
        <w:pStyle w:val="a3"/>
        <w:rPr>
          <w:rFonts w:ascii="Arial" w:eastAsia="Times New Roman" w:hAnsi="Arial" w:cs="Arial"/>
        </w:rPr>
      </w:pPr>
    </w:p>
    <w:p w:rsidR="005F6A11" w:rsidRDefault="005F6A11" w:rsidP="00172F4B">
      <w:pPr>
        <w:pStyle w:val="a3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И.о</w:t>
      </w:r>
      <w:proofErr w:type="spellEnd"/>
      <w:r>
        <w:rPr>
          <w:rFonts w:ascii="Arial" w:eastAsia="Times New Roman" w:hAnsi="Arial" w:cs="Arial"/>
          <w:sz w:val="24"/>
          <w:szCs w:val="24"/>
        </w:rPr>
        <w:t>. г</w:t>
      </w:r>
      <w:r w:rsidR="00172F4B" w:rsidRPr="00172F4B">
        <w:rPr>
          <w:rFonts w:ascii="Arial" w:eastAsia="Times New Roman" w:hAnsi="Arial" w:cs="Arial"/>
          <w:sz w:val="24"/>
          <w:szCs w:val="24"/>
        </w:rPr>
        <w:t>лав</w:t>
      </w:r>
      <w:r>
        <w:rPr>
          <w:rFonts w:ascii="Arial" w:eastAsia="Times New Roman" w:hAnsi="Arial" w:cs="Arial"/>
          <w:sz w:val="24"/>
          <w:szCs w:val="24"/>
        </w:rPr>
        <w:t>ы</w:t>
      </w:r>
      <w:bookmarkStart w:id="0" w:name="_GoBack"/>
      <w:bookmarkEnd w:id="0"/>
      <w:r w:rsidR="00172F4B" w:rsidRPr="00172F4B">
        <w:rPr>
          <w:rFonts w:ascii="Arial" w:eastAsia="Times New Roman" w:hAnsi="Arial" w:cs="Arial"/>
          <w:sz w:val="24"/>
          <w:szCs w:val="24"/>
        </w:rPr>
        <w:t xml:space="preserve"> </w:t>
      </w:r>
      <w:r w:rsidR="00BF1464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="00395686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</w:p>
    <w:p w:rsidR="00172F4B" w:rsidRPr="00172F4B" w:rsidRDefault="00172F4B" w:rsidP="00172F4B">
      <w:pPr>
        <w:pStyle w:val="a3"/>
        <w:rPr>
          <w:rFonts w:eastAsia="Times New Roman"/>
          <w:sz w:val="24"/>
          <w:szCs w:val="24"/>
        </w:rPr>
      </w:pPr>
      <w:r w:rsidRPr="00172F4B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5F6A1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</w:t>
      </w:r>
      <w:proofErr w:type="spellStart"/>
      <w:r w:rsidR="005F6A11">
        <w:rPr>
          <w:rFonts w:ascii="Arial" w:eastAsia="Times New Roman" w:hAnsi="Arial" w:cs="Arial"/>
          <w:sz w:val="24"/>
          <w:szCs w:val="24"/>
        </w:rPr>
        <w:t>Л.Ю.Тетерина</w:t>
      </w:r>
      <w:proofErr w:type="spellEnd"/>
    </w:p>
    <w:sectPr w:rsidR="00172F4B" w:rsidRPr="00172F4B" w:rsidSect="002A2685">
      <w:headerReference w:type="default" r:id="rId7"/>
      <w:pgSz w:w="11906" w:h="16838"/>
      <w:pgMar w:top="709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FBA" w:rsidRDefault="00A04FBA" w:rsidP="002A2685">
      <w:pPr>
        <w:spacing w:after="0" w:line="240" w:lineRule="auto"/>
      </w:pPr>
      <w:r>
        <w:separator/>
      </w:r>
    </w:p>
  </w:endnote>
  <w:endnote w:type="continuationSeparator" w:id="0">
    <w:p w:rsidR="00A04FBA" w:rsidRDefault="00A04FBA" w:rsidP="002A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FBA" w:rsidRDefault="00A04FBA" w:rsidP="002A2685">
      <w:pPr>
        <w:spacing w:after="0" w:line="240" w:lineRule="auto"/>
      </w:pPr>
      <w:r>
        <w:separator/>
      </w:r>
    </w:p>
  </w:footnote>
  <w:footnote w:type="continuationSeparator" w:id="0">
    <w:p w:rsidR="00A04FBA" w:rsidRDefault="00A04FBA" w:rsidP="002A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4D8" w:rsidRDefault="00FA44D8">
    <w:pPr>
      <w:pStyle w:val="a4"/>
      <w:jc w:val="center"/>
    </w:pPr>
  </w:p>
  <w:p w:rsidR="00FA44D8" w:rsidRDefault="00FA44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44E3A"/>
    <w:multiLevelType w:val="multilevel"/>
    <w:tmpl w:val="8068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D05DD5"/>
    <w:multiLevelType w:val="multilevel"/>
    <w:tmpl w:val="16A0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35E99"/>
    <w:multiLevelType w:val="multilevel"/>
    <w:tmpl w:val="96E6A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C6A7B8E"/>
    <w:multiLevelType w:val="multilevel"/>
    <w:tmpl w:val="AAB8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548"/>
    <w:rsid w:val="00023432"/>
    <w:rsid w:val="00061CDE"/>
    <w:rsid w:val="00080623"/>
    <w:rsid w:val="000A7C6C"/>
    <w:rsid w:val="000F6CA7"/>
    <w:rsid w:val="001007C1"/>
    <w:rsid w:val="00126B7C"/>
    <w:rsid w:val="00172F4B"/>
    <w:rsid w:val="001940A4"/>
    <w:rsid w:val="00214BA7"/>
    <w:rsid w:val="0022395C"/>
    <w:rsid w:val="00234155"/>
    <w:rsid w:val="002944C3"/>
    <w:rsid w:val="002A2685"/>
    <w:rsid w:val="002E0466"/>
    <w:rsid w:val="00317837"/>
    <w:rsid w:val="00352777"/>
    <w:rsid w:val="00395686"/>
    <w:rsid w:val="003E28FE"/>
    <w:rsid w:val="00424DC9"/>
    <w:rsid w:val="0049420A"/>
    <w:rsid w:val="004B556E"/>
    <w:rsid w:val="004D0848"/>
    <w:rsid w:val="00515E8B"/>
    <w:rsid w:val="00520579"/>
    <w:rsid w:val="005501C8"/>
    <w:rsid w:val="005546D7"/>
    <w:rsid w:val="005823F4"/>
    <w:rsid w:val="00587EE3"/>
    <w:rsid w:val="005B12F1"/>
    <w:rsid w:val="005B5548"/>
    <w:rsid w:val="005D7F7E"/>
    <w:rsid w:val="005F6A11"/>
    <w:rsid w:val="00622B44"/>
    <w:rsid w:val="006618C6"/>
    <w:rsid w:val="0067501A"/>
    <w:rsid w:val="00722973"/>
    <w:rsid w:val="00826842"/>
    <w:rsid w:val="0085059D"/>
    <w:rsid w:val="008C5B2C"/>
    <w:rsid w:val="00A04FBA"/>
    <w:rsid w:val="00A21C06"/>
    <w:rsid w:val="00A332FF"/>
    <w:rsid w:val="00A616E0"/>
    <w:rsid w:val="00AA717D"/>
    <w:rsid w:val="00B04739"/>
    <w:rsid w:val="00B225A6"/>
    <w:rsid w:val="00B30DEE"/>
    <w:rsid w:val="00B40A04"/>
    <w:rsid w:val="00BF1464"/>
    <w:rsid w:val="00C8292A"/>
    <w:rsid w:val="00D23A42"/>
    <w:rsid w:val="00D30513"/>
    <w:rsid w:val="00D40689"/>
    <w:rsid w:val="00D52655"/>
    <w:rsid w:val="00E75460"/>
    <w:rsid w:val="00E87BBC"/>
    <w:rsid w:val="00F259C4"/>
    <w:rsid w:val="00F310E3"/>
    <w:rsid w:val="00F93688"/>
    <w:rsid w:val="00FA44D8"/>
    <w:rsid w:val="00FB0DD5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62DD"/>
  <w15:docId w15:val="{1EAD4445-828B-4231-BBF2-8B8A3DCD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85"/>
    <w:pPr>
      <w:spacing w:after="0" w:line="240" w:lineRule="auto"/>
    </w:pPr>
  </w:style>
  <w:style w:type="paragraph" w:customStyle="1" w:styleId="ConsPlusTitle">
    <w:name w:val="ConsPlusTitle"/>
    <w:uiPriority w:val="99"/>
    <w:rsid w:val="002A2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685"/>
  </w:style>
  <w:style w:type="paragraph" w:styleId="a6">
    <w:name w:val="footer"/>
    <w:basedOn w:val="a"/>
    <w:link w:val="a7"/>
    <w:uiPriority w:val="99"/>
    <w:semiHidden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2685"/>
  </w:style>
  <w:style w:type="paragraph" w:styleId="a8">
    <w:name w:val="Balloon Text"/>
    <w:basedOn w:val="a"/>
    <w:link w:val="a9"/>
    <w:uiPriority w:val="99"/>
    <w:semiHidden/>
    <w:unhideWhenUsed/>
    <w:rsid w:val="00B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subsidies</cp:lastModifiedBy>
  <cp:revision>40</cp:revision>
  <cp:lastPrinted>2021-10-14T06:38:00Z</cp:lastPrinted>
  <dcterms:created xsi:type="dcterms:W3CDTF">2017-11-13T02:49:00Z</dcterms:created>
  <dcterms:modified xsi:type="dcterms:W3CDTF">2022-09-05T02:13:00Z</dcterms:modified>
</cp:coreProperties>
</file>