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6D" w:rsidRDefault="005B166D"/>
    <w:p w:rsidR="007872D9" w:rsidRDefault="007872D9" w:rsidP="007872D9">
      <w:pPr>
        <w:pStyle w:val="a3"/>
        <w:jc w:val="center"/>
      </w:pPr>
      <w:r>
        <w:t>Российская Федерация</w:t>
      </w:r>
    </w:p>
    <w:p w:rsidR="007872D9" w:rsidRDefault="007872D9" w:rsidP="007872D9">
      <w:pPr>
        <w:pStyle w:val="a3"/>
        <w:jc w:val="center"/>
      </w:pPr>
      <w:r>
        <w:t>Иркутская область</w:t>
      </w:r>
    </w:p>
    <w:p w:rsidR="007872D9" w:rsidRDefault="007872D9" w:rsidP="007872D9">
      <w:pPr>
        <w:pStyle w:val="a3"/>
        <w:jc w:val="center"/>
      </w:pPr>
      <w:r>
        <w:t>Балаганский район</w:t>
      </w:r>
    </w:p>
    <w:p w:rsidR="007872D9" w:rsidRDefault="007872D9" w:rsidP="007872D9">
      <w:pPr>
        <w:pStyle w:val="a3"/>
        <w:jc w:val="center"/>
      </w:pPr>
      <w:r>
        <w:t xml:space="preserve">Администрация </w:t>
      </w:r>
    </w:p>
    <w:p w:rsidR="007872D9" w:rsidRDefault="007872D9" w:rsidP="007872D9">
      <w:pPr>
        <w:pStyle w:val="a3"/>
        <w:jc w:val="center"/>
      </w:pPr>
      <w:r>
        <w:t>Коноваловского муниципального образования</w:t>
      </w:r>
    </w:p>
    <w:p w:rsidR="007872D9" w:rsidRDefault="007872D9" w:rsidP="007872D9">
      <w:pPr>
        <w:pStyle w:val="a3"/>
        <w:jc w:val="center"/>
      </w:pPr>
      <w:r>
        <w:t>(сельское поселение)</w:t>
      </w:r>
    </w:p>
    <w:p w:rsidR="007872D9" w:rsidRDefault="007872D9" w:rsidP="007872D9">
      <w:pPr>
        <w:pStyle w:val="a3"/>
        <w:jc w:val="center"/>
      </w:pPr>
    </w:p>
    <w:p w:rsidR="007872D9" w:rsidRDefault="007872D9" w:rsidP="007872D9">
      <w:pPr>
        <w:pStyle w:val="a3"/>
        <w:jc w:val="center"/>
      </w:pPr>
    </w:p>
    <w:p w:rsidR="007872D9" w:rsidRDefault="007872D9" w:rsidP="007872D9">
      <w:pPr>
        <w:pStyle w:val="a3"/>
        <w:jc w:val="center"/>
      </w:pPr>
    </w:p>
    <w:p w:rsidR="007872D9" w:rsidRPr="00F9492C" w:rsidRDefault="007872D9" w:rsidP="007872D9">
      <w:pPr>
        <w:tabs>
          <w:tab w:val="left" w:pos="1830"/>
        </w:tabs>
        <w:jc w:val="center"/>
        <w:rPr>
          <w:b/>
        </w:rPr>
      </w:pPr>
      <w:r w:rsidRPr="00F9492C">
        <w:rPr>
          <w:b/>
        </w:rPr>
        <w:t>ПОСТАНОВЛЕНИЕ</w:t>
      </w:r>
    </w:p>
    <w:p w:rsidR="007872D9" w:rsidRDefault="007872D9" w:rsidP="007872D9">
      <w:pPr>
        <w:jc w:val="both"/>
      </w:pPr>
      <w:r>
        <w:t>01.02.2016г.                                                                                                                                               № 8</w:t>
      </w:r>
    </w:p>
    <w:p w:rsidR="007872D9" w:rsidRDefault="007872D9" w:rsidP="007872D9">
      <w:r>
        <w:t xml:space="preserve">«О предоставлении земельного участка                                                                                                                в собственность  </w:t>
      </w:r>
      <w:proofErr w:type="gramStart"/>
      <w:r>
        <w:t>Бережных</w:t>
      </w:r>
      <w:proofErr w:type="gramEnd"/>
      <w:r>
        <w:t xml:space="preserve"> Виталию Борисовичу». </w:t>
      </w:r>
    </w:p>
    <w:p w:rsidR="007872D9" w:rsidRDefault="007872D9" w:rsidP="007872D9">
      <w:pPr>
        <w:ind w:firstLine="708"/>
        <w:jc w:val="both"/>
      </w:pPr>
      <w:r>
        <w:t>В соответствии со ст. 39-3 п.2 пп.6 Земельного Кодекса Российской Федерации, Федеральным законом от 21 декабря 2001г. №178-ФЗ «О приватизации государственного и муниципального имущества».</w:t>
      </w:r>
    </w:p>
    <w:p w:rsidR="007872D9" w:rsidRPr="001346F8" w:rsidRDefault="007872D9" w:rsidP="007872D9">
      <w:pPr>
        <w:tabs>
          <w:tab w:val="left" w:pos="2625"/>
        </w:tabs>
        <w:jc w:val="both"/>
      </w:pPr>
      <w:r>
        <w:tab/>
        <w:t xml:space="preserve">             </w:t>
      </w:r>
      <w:r>
        <w:rPr>
          <w:b/>
        </w:rPr>
        <w:t>ПОСТАНОВЛЯЮ:</w:t>
      </w:r>
    </w:p>
    <w:p w:rsidR="007872D9" w:rsidRDefault="007872D9" w:rsidP="007872D9">
      <w:pPr>
        <w:jc w:val="both"/>
      </w:pPr>
      <w:r>
        <w:t xml:space="preserve">         1.Предоставить в собственность за плату без торгов гр. </w:t>
      </w:r>
      <w:r>
        <w:rPr>
          <w:b/>
        </w:rPr>
        <w:t>Бережных Виталию Борисовичу</w:t>
      </w:r>
      <w:r>
        <w:t xml:space="preserve"> земельный участок из земель населённых пунктов с кадастровым номером 38:01:040104:169, находящийся по адресу: </w:t>
      </w:r>
      <w:proofErr w:type="gramStart"/>
      <w:r>
        <w:t>Иркутская область, Балаганский район, с. Коновалово, ул. Производственная, 36 (далее участок), для использования в целях: для ведения личного подсобного хозяйства, общей площадью 5000 кв. м. На вышеуказанном земельном участке находится жилой дом, принадлежащий  Бережных Виталию Борисовичу на праве собственности на основании свидетельства о государственной регистрации права от 18.01.2016г.   о чем в ЕГРП на недвижимое имущество и сделок с ним</w:t>
      </w:r>
      <w:proofErr w:type="gramEnd"/>
      <w:r>
        <w:t xml:space="preserve"> 18 января 2016 года сделана запись регистрации </w:t>
      </w:r>
      <w:r w:rsidRPr="008238D8">
        <w:t xml:space="preserve"> </w:t>
      </w:r>
      <w:r>
        <w:t>№ 38-38/004-38/004/006/2015-1659/1</w:t>
      </w:r>
    </w:p>
    <w:p w:rsidR="007872D9" w:rsidRDefault="007872D9" w:rsidP="007872D9">
      <w:pPr>
        <w:jc w:val="both"/>
      </w:pPr>
      <w:r>
        <w:t xml:space="preserve">     2.  Бережных Виталию Борисовичу обеспечить государственную регистрацию права собственности на Участок в соответствии с Федеральным законом от 21.07.1997 г. № 122-ФЗ « О государственной регистрации прав на недвижимое имущество и сделок с ним».</w:t>
      </w:r>
    </w:p>
    <w:p w:rsidR="007872D9" w:rsidRDefault="007872D9" w:rsidP="007872D9">
      <w:pPr>
        <w:jc w:val="both"/>
      </w:pPr>
      <w:r>
        <w:t xml:space="preserve">    3. Специалисту администрации Коноваловского муниципального образования заключить договор купли – продажи участка.</w:t>
      </w:r>
    </w:p>
    <w:p w:rsidR="007872D9" w:rsidRDefault="007872D9" w:rsidP="007872D9">
      <w:pPr>
        <w:jc w:val="both"/>
      </w:pPr>
      <w:r>
        <w:t xml:space="preserve">    4. Настоящее постановление опубликовать в газете «Коноваловский вестник».</w:t>
      </w:r>
    </w:p>
    <w:p w:rsidR="007872D9" w:rsidRDefault="007872D9" w:rsidP="007872D9">
      <w:pPr>
        <w:jc w:val="both"/>
      </w:pPr>
      <w:r>
        <w:t xml:space="preserve">    5.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специалиста администрации Коноваловского муниципального образования.</w:t>
      </w:r>
    </w:p>
    <w:p w:rsidR="007872D9" w:rsidRDefault="007872D9" w:rsidP="007872D9">
      <w:pPr>
        <w:jc w:val="both"/>
      </w:pPr>
      <w:r>
        <w:t xml:space="preserve">    6. Настоящее постановление вступает в силу со дня его опубликования.</w:t>
      </w:r>
    </w:p>
    <w:p w:rsidR="007872D9" w:rsidRDefault="007872D9" w:rsidP="007872D9">
      <w:pPr>
        <w:jc w:val="both"/>
      </w:pPr>
    </w:p>
    <w:p w:rsidR="007872D9" w:rsidRDefault="007872D9" w:rsidP="007872D9">
      <w:pPr>
        <w:jc w:val="both"/>
      </w:pPr>
      <w:r>
        <w:t xml:space="preserve">  Глава Коноваловского муниципального образования                                 Е.О. </w:t>
      </w:r>
      <w:proofErr w:type="gramStart"/>
      <w:r>
        <w:t>Бережных</w:t>
      </w:r>
      <w:proofErr w:type="gramEnd"/>
    </w:p>
    <w:p w:rsidR="007872D9" w:rsidRDefault="007872D9" w:rsidP="007872D9"/>
    <w:p w:rsidR="007872D9" w:rsidRDefault="007872D9">
      <w:bookmarkStart w:id="0" w:name="_GoBack"/>
      <w:bookmarkEnd w:id="0"/>
    </w:p>
    <w:sectPr w:rsidR="0078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D3"/>
    <w:rsid w:val="005A0ED3"/>
    <w:rsid w:val="005B166D"/>
    <w:rsid w:val="007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2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>Home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2016-02-01T06:52:00Z</dcterms:created>
  <dcterms:modified xsi:type="dcterms:W3CDTF">2016-02-01T06:53:00Z</dcterms:modified>
</cp:coreProperties>
</file>