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AC" w:rsidRPr="006303AC" w:rsidRDefault="006303AC" w:rsidP="006303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0"/>
          <w:sz w:val="22"/>
          <w:szCs w:val="22"/>
          <w:lang w:eastAsia="ru-RU"/>
        </w:rPr>
      </w:pPr>
    </w:p>
    <w:p w:rsidR="006303AC" w:rsidRPr="006511BE" w:rsidRDefault="006303AC" w:rsidP="006303AC">
      <w:pPr>
        <w:spacing w:after="0" w:line="240" w:lineRule="auto"/>
        <w:jc w:val="center"/>
        <w:rPr>
          <w:rFonts w:eastAsia="Times New Roman"/>
          <w:b/>
          <w:spacing w:val="0"/>
          <w:lang w:eastAsia="ru-RU"/>
        </w:rPr>
      </w:pPr>
      <w:r w:rsidRPr="006511BE">
        <w:rPr>
          <w:rFonts w:eastAsia="Times New Roman"/>
          <w:b/>
          <w:spacing w:val="0"/>
          <w:lang w:eastAsia="ru-RU"/>
        </w:rPr>
        <w:t>РОССИЙСКАЯ ФЕДЕРАЦИЯ</w:t>
      </w:r>
    </w:p>
    <w:p w:rsidR="006303AC" w:rsidRPr="006511BE" w:rsidRDefault="006303AC" w:rsidP="006303AC">
      <w:pPr>
        <w:spacing w:after="0" w:line="240" w:lineRule="auto"/>
        <w:jc w:val="center"/>
        <w:rPr>
          <w:rFonts w:eastAsia="Times New Roman"/>
          <w:b/>
          <w:spacing w:val="0"/>
          <w:lang w:eastAsia="ru-RU"/>
        </w:rPr>
      </w:pPr>
      <w:r w:rsidRPr="006511BE">
        <w:rPr>
          <w:rFonts w:eastAsia="Times New Roman"/>
          <w:b/>
          <w:spacing w:val="0"/>
          <w:lang w:eastAsia="ru-RU"/>
        </w:rPr>
        <w:t>ИРКУТСКАЯ ОБЛАСТЬ</w:t>
      </w:r>
      <w:r w:rsidRPr="006511BE">
        <w:rPr>
          <w:rFonts w:eastAsia="Times New Roman"/>
          <w:b/>
          <w:spacing w:val="0"/>
          <w:lang w:eastAsia="ru-RU"/>
        </w:rPr>
        <w:br/>
        <w:t>БАЛАГАНСКИЙ РАЙОН</w:t>
      </w:r>
    </w:p>
    <w:p w:rsidR="006303AC" w:rsidRPr="006511BE" w:rsidRDefault="006303AC" w:rsidP="006303AC">
      <w:pPr>
        <w:spacing w:after="0" w:line="240" w:lineRule="auto"/>
        <w:jc w:val="center"/>
        <w:rPr>
          <w:rFonts w:eastAsia="Times New Roman"/>
          <w:b/>
          <w:spacing w:val="0"/>
          <w:lang w:eastAsia="ru-RU"/>
        </w:rPr>
      </w:pPr>
      <w:r w:rsidRPr="006511BE">
        <w:rPr>
          <w:rFonts w:eastAsia="Times New Roman"/>
          <w:b/>
          <w:spacing w:val="0"/>
          <w:lang w:eastAsia="ru-RU"/>
        </w:rPr>
        <w:t xml:space="preserve">ДУМА </w:t>
      </w:r>
    </w:p>
    <w:p w:rsidR="006303AC" w:rsidRPr="006511BE" w:rsidRDefault="006303AC" w:rsidP="006303AC">
      <w:pPr>
        <w:spacing w:after="0" w:line="240" w:lineRule="auto"/>
        <w:jc w:val="center"/>
        <w:rPr>
          <w:rFonts w:eastAsia="Times New Roman"/>
          <w:b/>
          <w:spacing w:val="0"/>
          <w:lang w:eastAsia="ru-RU"/>
        </w:rPr>
      </w:pPr>
      <w:r w:rsidRPr="006511BE">
        <w:rPr>
          <w:rFonts w:eastAsia="Times New Roman"/>
          <w:b/>
          <w:spacing w:val="0"/>
          <w:lang w:eastAsia="ru-RU"/>
        </w:rPr>
        <w:t>КОНОВАЛОВСКОГО МУНИЦИПАЛЬНОГО ОБРАЗОВАНИЯ</w:t>
      </w:r>
    </w:p>
    <w:p w:rsidR="006303AC" w:rsidRPr="006511BE" w:rsidRDefault="006303AC" w:rsidP="006303AC">
      <w:pPr>
        <w:spacing w:after="0" w:line="240" w:lineRule="auto"/>
        <w:jc w:val="center"/>
        <w:rPr>
          <w:rFonts w:eastAsia="Times New Roman"/>
          <w:b/>
          <w:spacing w:val="0"/>
          <w:lang w:eastAsia="ru-RU"/>
        </w:rPr>
      </w:pPr>
      <w:r w:rsidRPr="006511BE">
        <w:rPr>
          <w:rFonts w:eastAsia="Times New Roman"/>
          <w:b/>
          <w:spacing w:val="0"/>
          <w:lang w:eastAsia="ru-RU"/>
        </w:rPr>
        <w:t>(сельского поселения)</w:t>
      </w:r>
    </w:p>
    <w:p w:rsidR="006303AC" w:rsidRPr="006511BE" w:rsidRDefault="006303AC" w:rsidP="006303AC">
      <w:pPr>
        <w:spacing w:after="0" w:line="240" w:lineRule="auto"/>
        <w:jc w:val="center"/>
        <w:rPr>
          <w:rFonts w:eastAsia="Times New Roman"/>
          <w:b/>
          <w:spacing w:val="0"/>
          <w:lang w:eastAsia="ru-RU"/>
        </w:rPr>
      </w:pPr>
      <w:r w:rsidRPr="006511BE">
        <w:rPr>
          <w:rFonts w:eastAsia="Times New Roman"/>
          <w:b/>
          <w:spacing w:val="0"/>
          <w:lang w:eastAsia="ru-RU"/>
        </w:rPr>
        <w:t xml:space="preserve">Третьего созыва </w:t>
      </w:r>
    </w:p>
    <w:p w:rsidR="006303AC" w:rsidRPr="006511BE" w:rsidRDefault="006303AC" w:rsidP="006303AC">
      <w:pPr>
        <w:spacing w:after="0" w:line="240" w:lineRule="auto"/>
        <w:jc w:val="center"/>
        <w:rPr>
          <w:rFonts w:eastAsia="Times New Roman"/>
          <w:b/>
          <w:spacing w:val="0"/>
          <w:lang w:eastAsia="ru-RU"/>
        </w:rPr>
      </w:pPr>
    </w:p>
    <w:p w:rsidR="006303AC" w:rsidRPr="006511BE" w:rsidRDefault="006303AC" w:rsidP="006303AC">
      <w:pPr>
        <w:spacing w:after="0" w:line="240" w:lineRule="auto"/>
        <w:jc w:val="center"/>
        <w:rPr>
          <w:rFonts w:eastAsia="Times New Roman"/>
          <w:b/>
          <w:spacing w:val="0"/>
          <w:lang w:eastAsia="ru-RU"/>
        </w:rPr>
      </w:pPr>
      <w:proofErr w:type="gramStart"/>
      <w:r w:rsidRPr="006511BE">
        <w:rPr>
          <w:rFonts w:eastAsia="Times New Roman"/>
          <w:b/>
          <w:spacing w:val="0"/>
          <w:lang w:eastAsia="ru-RU"/>
        </w:rPr>
        <w:t>Р</w:t>
      </w:r>
      <w:proofErr w:type="gramEnd"/>
      <w:r w:rsidRPr="006511BE">
        <w:rPr>
          <w:rFonts w:eastAsia="Times New Roman"/>
          <w:b/>
          <w:spacing w:val="0"/>
          <w:lang w:eastAsia="ru-RU"/>
        </w:rPr>
        <w:t xml:space="preserve"> Е Ш Е Н И Е</w:t>
      </w:r>
    </w:p>
    <w:p w:rsidR="006303AC" w:rsidRPr="006511BE" w:rsidRDefault="006303AC" w:rsidP="006303AC">
      <w:pPr>
        <w:spacing w:after="0" w:line="240" w:lineRule="auto"/>
        <w:rPr>
          <w:rFonts w:eastAsia="Times New Roman"/>
          <w:spacing w:val="0"/>
          <w:lang w:eastAsia="ru-RU"/>
        </w:rPr>
      </w:pPr>
    </w:p>
    <w:p w:rsidR="006303AC" w:rsidRPr="006511BE" w:rsidRDefault="006303AC" w:rsidP="006303AC">
      <w:pPr>
        <w:spacing w:after="0" w:line="240" w:lineRule="auto"/>
        <w:rPr>
          <w:rFonts w:eastAsia="Times New Roman"/>
          <w:spacing w:val="0"/>
          <w:lang w:eastAsia="ru-RU"/>
        </w:rPr>
      </w:pPr>
      <w:r w:rsidRPr="006511BE">
        <w:rPr>
          <w:rFonts w:eastAsia="Times New Roman"/>
          <w:spacing w:val="0"/>
          <w:lang w:eastAsia="ru-RU"/>
        </w:rPr>
        <w:t>от  09 ноября  2016 го</w:t>
      </w:r>
      <w:r w:rsidR="006511BE">
        <w:rPr>
          <w:rFonts w:eastAsia="Times New Roman"/>
          <w:spacing w:val="0"/>
          <w:lang w:eastAsia="ru-RU"/>
        </w:rPr>
        <w:t xml:space="preserve">да               </w:t>
      </w:r>
      <w:r w:rsidRPr="006511BE">
        <w:rPr>
          <w:rFonts w:eastAsia="Times New Roman"/>
          <w:spacing w:val="0"/>
          <w:lang w:eastAsia="ru-RU"/>
        </w:rPr>
        <w:t xml:space="preserve">   с. Коновалово                                       № 10/9</w:t>
      </w:r>
    </w:p>
    <w:p w:rsidR="006303AC" w:rsidRPr="006303AC" w:rsidRDefault="006303AC" w:rsidP="00630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0"/>
          <w:sz w:val="22"/>
          <w:szCs w:val="22"/>
          <w:lang w:eastAsia="ru-RU"/>
        </w:rPr>
      </w:pPr>
    </w:p>
    <w:p w:rsidR="006303AC" w:rsidRPr="006511BE" w:rsidRDefault="006303AC" w:rsidP="006303AC">
      <w:pPr>
        <w:pStyle w:val="a4"/>
        <w:shd w:val="clear" w:color="auto" w:fill="FFFFFF"/>
        <w:jc w:val="center"/>
        <w:rPr>
          <w:rFonts w:ascii="Arial" w:hAnsi="Arial" w:cs="Arial"/>
        </w:rPr>
      </w:pPr>
      <w:r w:rsidRPr="006511BE">
        <w:rPr>
          <w:rStyle w:val="a3"/>
          <w:rFonts w:ascii="Arial" w:hAnsi="Arial" w:cs="Arial"/>
        </w:rPr>
        <w:t>«Об утверждении порядка определения цены земельного участка, находящегося в муниципальной собственности Коноваловского муниципального образования, при заключении договора купли-продажи без проведения торгов»</w:t>
      </w:r>
    </w:p>
    <w:p w:rsidR="006303AC" w:rsidRPr="006511BE" w:rsidRDefault="006303AC" w:rsidP="006303AC">
      <w:pPr>
        <w:pStyle w:val="a4"/>
        <w:shd w:val="clear" w:color="auto" w:fill="FFFFFF"/>
        <w:jc w:val="both"/>
        <w:rPr>
          <w:rFonts w:ascii="Arial" w:hAnsi="Arial" w:cs="Arial"/>
        </w:rPr>
      </w:pPr>
      <w:r w:rsidRPr="006511BE">
        <w:rPr>
          <w:rFonts w:ascii="Arial" w:hAnsi="Arial" w:cs="Arial"/>
        </w:rPr>
        <w:t>В соответствии с п. 2 ст. 39.4 Земельного кодекса Российской Федерации, руководствуясь Уставом Коноваловского муниципального образования, Дума Коноваловского муниципального образования</w:t>
      </w:r>
    </w:p>
    <w:p w:rsidR="006303AC" w:rsidRPr="006511BE" w:rsidRDefault="006303AC" w:rsidP="006303AC">
      <w:pPr>
        <w:pStyle w:val="a4"/>
        <w:shd w:val="clear" w:color="auto" w:fill="FFFFFF"/>
        <w:jc w:val="both"/>
        <w:rPr>
          <w:rFonts w:ascii="Arial" w:hAnsi="Arial" w:cs="Arial"/>
        </w:rPr>
      </w:pPr>
      <w:r w:rsidRPr="006511BE">
        <w:rPr>
          <w:rStyle w:val="a3"/>
          <w:rFonts w:ascii="Arial" w:hAnsi="Arial" w:cs="Arial"/>
        </w:rPr>
        <w:t>РЕШИЛА:</w:t>
      </w:r>
    </w:p>
    <w:p w:rsidR="006303AC" w:rsidRPr="006511BE" w:rsidRDefault="006303AC" w:rsidP="006303AC">
      <w:pPr>
        <w:pStyle w:val="a4"/>
        <w:shd w:val="clear" w:color="auto" w:fill="FFFFFF"/>
        <w:jc w:val="both"/>
        <w:rPr>
          <w:rFonts w:ascii="Arial" w:hAnsi="Arial" w:cs="Arial"/>
        </w:rPr>
      </w:pPr>
      <w:r w:rsidRPr="006511BE">
        <w:rPr>
          <w:rFonts w:ascii="Arial" w:hAnsi="Arial" w:cs="Arial"/>
        </w:rPr>
        <w:t>1. Утвердить порядок определения цены земельного участка, находящегося в муниципальной собственности Коноваловского муниципального образования, при заключении договора купли-продажи без проведения торгов.</w:t>
      </w:r>
      <w:r w:rsidRPr="006511BE">
        <w:rPr>
          <w:rFonts w:ascii="Arial" w:hAnsi="Arial" w:cs="Arial"/>
        </w:rPr>
        <w:br/>
        <w:t xml:space="preserve">2. Опубликовать данное постановление на официальном сайте </w:t>
      </w:r>
      <w:r w:rsidR="00B20281" w:rsidRPr="006511BE">
        <w:rPr>
          <w:rFonts w:ascii="Arial" w:hAnsi="Arial" w:cs="Arial"/>
        </w:rPr>
        <w:t xml:space="preserve">Коноваловского </w:t>
      </w:r>
      <w:r w:rsidRPr="006511BE">
        <w:rPr>
          <w:rFonts w:ascii="Arial" w:hAnsi="Arial" w:cs="Arial"/>
        </w:rPr>
        <w:t>МО и в СМИ «Коноваловский вестник»</w:t>
      </w:r>
      <w:r w:rsidR="00B20281" w:rsidRPr="006511BE">
        <w:rPr>
          <w:rFonts w:ascii="Arial" w:hAnsi="Arial" w:cs="Arial"/>
        </w:rPr>
        <w:t>.</w:t>
      </w:r>
    </w:p>
    <w:p w:rsidR="006303AC" w:rsidRPr="006511BE" w:rsidRDefault="006303AC" w:rsidP="006303AC">
      <w:pPr>
        <w:pStyle w:val="a4"/>
        <w:shd w:val="clear" w:color="auto" w:fill="FFFFFF"/>
        <w:jc w:val="both"/>
        <w:rPr>
          <w:rFonts w:ascii="Arial" w:hAnsi="Arial" w:cs="Arial"/>
        </w:rPr>
      </w:pPr>
      <w:r w:rsidRPr="006511BE">
        <w:rPr>
          <w:rFonts w:ascii="Arial" w:hAnsi="Arial" w:cs="Arial"/>
        </w:rPr>
        <w:t xml:space="preserve">3. </w:t>
      </w:r>
      <w:proofErr w:type="gramStart"/>
      <w:r w:rsidRPr="006511BE">
        <w:rPr>
          <w:rFonts w:ascii="Arial" w:hAnsi="Arial" w:cs="Arial"/>
        </w:rPr>
        <w:t>Контроль за</w:t>
      </w:r>
      <w:proofErr w:type="gramEnd"/>
      <w:r w:rsidRPr="006511B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303AC" w:rsidRPr="006511BE" w:rsidRDefault="006303AC" w:rsidP="006303AC">
      <w:pPr>
        <w:pStyle w:val="a4"/>
        <w:shd w:val="clear" w:color="auto" w:fill="FFFFFF"/>
        <w:jc w:val="both"/>
        <w:rPr>
          <w:rStyle w:val="a3"/>
          <w:rFonts w:ascii="Arial" w:hAnsi="Arial" w:cs="Arial"/>
          <w:b w:val="0"/>
        </w:rPr>
      </w:pPr>
      <w:r w:rsidRPr="006511BE">
        <w:rPr>
          <w:rFonts w:ascii="Arial" w:hAnsi="Arial" w:cs="Arial"/>
        </w:rPr>
        <w:br/>
      </w:r>
      <w:r w:rsidRPr="006511BE">
        <w:rPr>
          <w:rStyle w:val="a3"/>
          <w:rFonts w:ascii="Arial" w:hAnsi="Arial" w:cs="Arial"/>
          <w:b w:val="0"/>
        </w:rPr>
        <w:t>Глава сельского поселения</w:t>
      </w:r>
    </w:p>
    <w:p w:rsidR="006303AC" w:rsidRPr="006511BE" w:rsidRDefault="006303AC" w:rsidP="006303AC">
      <w:pPr>
        <w:pStyle w:val="a4"/>
        <w:shd w:val="clear" w:color="auto" w:fill="FFFFFF"/>
        <w:jc w:val="both"/>
        <w:rPr>
          <w:rFonts w:ascii="Arial" w:hAnsi="Arial" w:cs="Arial"/>
          <w:b/>
        </w:rPr>
      </w:pPr>
      <w:r w:rsidRPr="006511BE">
        <w:rPr>
          <w:rStyle w:val="a3"/>
          <w:rFonts w:ascii="Arial" w:hAnsi="Arial" w:cs="Arial"/>
          <w:b w:val="0"/>
        </w:rPr>
        <w:t>Администрации Коноваловского МО</w:t>
      </w:r>
      <w:r w:rsidR="006511BE">
        <w:rPr>
          <w:rStyle w:val="a3"/>
          <w:rFonts w:ascii="Arial" w:hAnsi="Arial" w:cs="Arial"/>
          <w:b w:val="0"/>
        </w:rPr>
        <w:t xml:space="preserve">                     </w:t>
      </w:r>
      <w:r w:rsidRPr="006511BE">
        <w:rPr>
          <w:rStyle w:val="a3"/>
          <w:rFonts w:ascii="Arial" w:hAnsi="Arial" w:cs="Arial"/>
          <w:b w:val="0"/>
        </w:rPr>
        <w:t xml:space="preserve">                           И.В. Бережных</w:t>
      </w:r>
    </w:p>
    <w:p w:rsidR="006303AC" w:rsidRPr="006511BE" w:rsidRDefault="006303AC" w:rsidP="006303AC">
      <w:pPr>
        <w:pStyle w:val="a4"/>
        <w:shd w:val="clear" w:color="auto" w:fill="FFFFFF"/>
        <w:jc w:val="both"/>
        <w:rPr>
          <w:rFonts w:ascii="Arial" w:hAnsi="Arial" w:cs="Arial"/>
        </w:rPr>
      </w:pPr>
      <w:r w:rsidRPr="006511BE">
        <w:rPr>
          <w:rFonts w:ascii="Arial" w:hAnsi="Arial" w:cs="Arial"/>
        </w:rPr>
        <w:t> </w:t>
      </w:r>
    </w:p>
    <w:p w:rsidR="006303AC" w:rsidRPr="006511BE" w:rsidRDefault="006303AC" w:rsidP="006303AC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6303AC" w:rsidRPr="006511BE" w:rsidRDefault="006303AC" w:rsidP="006303AC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6303AC" w:rsidRPr="006511BE" w:rsidRDefault="006303AC" w:rsidP="006303AC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6303AC" w:rsidRPr="006511BE" w:rsidRDefault="006303AC" w:rsidP="006303AC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6303AC" w:rsidRPr="006511BE" w:rsidRDefault="006303AC" w:rsidP="006303AC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6303AC" w:rsidRPr="006511BE" w:rsidRDefault="006303AC" w:rsidP="006303AC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6303AC" w:rsidRPr="006511BE" w:rsidRDefault="006303AC" w:rsidP="006303AC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6303AC" w:rsidRPr="006511BE" w:rsidRDefault="006303AC" w:rsidP="006303AC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6303AC" w:rsidRPr="006303AC" w:rsidRDefault="006303AC" w:rsidP="006303AC">
      <w:pPr>
        <w:pStyle w:val="a4"/>
        <w:shd w:val="clear" w:color="auto" w:fill="FFFFFF"/>
        <w:jc w:val="both"/>
        <w:rPr>
          <w:rFonts w:ascii="Roboto" w:hAnsi="Roboto"/>
          <w:sz w:val="21"/>
          <w:szCs w:val="21"/>
        </w:rPr>
      </w:pPr>
    </w:p>
    <w:p w:rsidR="006303AC" w:rsidRPr="006511BE" w:rsidRDefault="006303AC" w:rsidP="006303AC">
      <w:pPr>
        <w:pStyle w:val="a4"/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6511BE">
        <w:rPr>
          <w:rFonts w:ascii="Courier New" w:hAnsi="Courier New" w:cs="Courier New"/>
          <w:sz w:val="22"/>
          <w:szCs w:val="22"/>
        </w:rPr>
        <w:t>УТВЕРЖДЕНО</w:t>
      </w:r>
      <w:r w:rsidRPr="006511BE">
        <w:rPr>
          <w:rFonts w:ascii="Courier New" w:hAnsi="Courier New" w:cs="Courier New"/>
          <w:sz w:val="22"/>
          <w:szCs w:val="22"/>
        </w:rPr>
        <w:br/>
        <w:t xml:space="preserve">Решением Думы Коноваловского муниципального образования </w:t>
      </w:r>
      <w:r w:rsidRPr="006511BE">
        <w:rPr>
          <w:rFonts w:ascii="Courier New" w:hAnsi="Courier New" w:cs="Courier New"/>
          <w:sz w:val="22"/>
          <w:szCs w:val="22"/>
        </w:rPr>
        <w:br/>
        <w:t>от 09 ноября 2016г. №10/9</w:t>
      </w:r>
    </w:p>
    <w:p w:rsidR="006303AC" w:rsidRPr="006511BE" w:rsidRDefault="006303AC" w:rsidP="006303AC">
      <w:pPr>
        <w:pStyle w:val="a4"/>
        <w:shd w:val="clear" w:color="auto" w:fill="FFFFFF"/>
        <w:jc w:val="center"/>
        <w:rPr>
          <w:rFonts w:ascii="Arial" w:hAnsi="Arial" w:cs="Arial"/>
        </w:rPr>
      </w:pPr>
      <w:r w:rsidRPr="006511BE">
        <w:rPr>
          <w:rStyle w:val="a3"/>
          <w:rFonts w:ascii="Arial" w:hAnsi="Arial" w:cs="Arial"/>
        </w:rPr>
        <w:t>ПОРЯДОК</w:t>
      </w:r>
      <w:r w:rsidRPr="006511BE">
        <w:rPr>
          <w:rFonts w:ascii="Arial" w:hAnsi="Arial" w:cs="Arial"/>
        </w:rPr>
        <w:br/>
      </w:r>
      <w:r w:rsidRPr="006511BE">
        <w:rPr>
          <w:rStyle w:val="a3"/>
          <w:rFonts w:ascii="Arial" w:hAnsi="Arial" w:cs="Arial"/>
        </w:rPr>
        <w:t xml:space="preserve">определения цены земельных участков, находящихся </w:t>
      </w:r>
      <w:r w:rsidRPr="006511BE">
        <w:rPr>
          <w:rFonts w:ascii="Arial" w:hAnsi="Arial" w:cs="Arial"/>
        </w:rPr>
        <w:br/>
      </w:r>
      <w:r w:rsidRPr="006511BE">
        <w:rPr>
          <w:rStyle w:val="a3"/>
          <w:rFonts w:ascii="Arial" w:hAnsi="Arial" w:cs="Arial"/>
        </w:rPr>
        <w:t xml:space="preserve">в муниципальной собственности Коноваловского муниципального образования, </w:t>
      </w:r>
      <w:r w:rsidRPr="006511BE">
        <w:rPr>
          <w:rFonts w:ascii="Arial" w:hAnsi="Arial" w:cs="Arial"/>
        </w:rPr>
        <w:br/>
      </w:r>
      <w:r w:rsidRPr="006511BE">
        <w:rPr>
          <w:rStyle w:val="a3"/>
          <w:rFonts w:ascii="Arial" w:hAnsi="Arial" w:cs="Arial"/>
        </w:rPr>
        <w:t>при заключении договора купли-продажи без проведения торгов</w:t>
      </w:r>
    </w:p>
    <w:p w:rsidR="006303AC" w:rsidRPr="006511BE" w:rsidRDefault="006303AC" w:rsidP="006303AC">
      <w:pPr>
        <w:pStyle w:val="a4"/>
        <w:shd w:val="clear" w:color="auto" w:fill="FFFFFF"/>
        <w:jc w:val="both"/>
        <w:rPr>
          <w:rFonts w:ascii="Arial" w:hAnsi="Arial" w:cs="Arial"/>
        </w:rPr>
      </w:pPr>
      <w:r w:rsidRPr="006511BE">
        <w:rPr>
          <w:rFonts w:ascii="Arial" w:hAnsi="Arial" w:cs="Arial"/>
        </w:rPr>
        <w:t>1. Настоящий Порядок разработан в соответствии со статьей 39.4 Земельного кодекса Российской Федерации и устанавливает порядок определения цены земельных участков при заключении договоров купли-продажи земельных участков, находящихся в собственности Коноваловского муниципального образования, приобретаемых без проведения торгов (далее – Порядок).</w:t>
      </w:r>
      <w:r w:rsidRPr="006511BE">
        <w:rPr>
          <w:rFonts w:ascii="Arial" w:hAnsi="Arial" w:cs="Arial"/>
        </w:rPr>
        <w:br/>
        <w:t>Цена земельных участков при заключении договоров купли-продажи земельных участков, находящихся в собственности Коноваловского муниципального образования, приобретаемых без проведения торгов, определяется в соответствии с настоящим Порядком, если иное не установлено федеральным законодательством.</w:t>
      </w:r>
      <w:r w:rsidRPr="006511BE">
        <w:rPr>
          <w:rFonts w:ascii="Arial" w:hAnsi="Arial" w:cs="Arial"/>
        </w:rPr>
        <w:br/>
        <w:t>2. При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  <w:r w:rsidRPr="006511BE">
        <w:rPr>
          <w:rFonts w:ascii="Arial" w:hAnsi="Arial" w:cs="Arial"/>
        </w:rPr>
        <w:br/>
        <w:t xml:space="preserve">3. </w:t>
      </w:r>
      <w:proofErr w:type="gramStart"/>
      <w:r w:rsidRPr="006511BE">
        <w:rPr>
          <w:rFonts w:ascii="Arial" w:hAnsi="Arial" w:cs="Arial"/>
        </w:rPr>
        <w:t>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  <w:r w:rsidRPr="006511BE">
        <w:rPr>
          <w:rFonts w:ascii="Arial" w:hAnsi="Arial" w:cs="Arial"/>
        </w:rPr>
        <w:br/>
        <w:t>1) земельных участков, на которых расположены индивидуальные жилые дома,</w:t>
      </w:r>
      <w:bookmarkStart w:id="0" w:name="_GoBack"/>
      <w:bookmarkEnd w:id="0"/>
      <w:r w:rsidRPr="006511BE">
        <w:rPr>
          <w:rFonts w:ascii="Arial" w:hAnsi="Arial" w:cs="Arial"/>
        </w:rPr>
        <w:t xml:space="preserve">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 Федерации;</w:t>
      </w:r>
      <w:proofErr w:type="gramEnd"/>
      <w:r w:rsidRPr="006511BE">
        <w:rPr>
          <w:rFonts w:ascii="Arial" w:hAnsi="Arial" w:cs="Arial"/>
        </w:rPr>
        <w:br/>
      </w:r>
      <w:proofErr w:type="gramStart"/>
      <w:r w:rsidRPr="006511BE">
        <w:rPr>
          <w:rFonts w:ascii="Arial" w:hAnsi="Arial" w:cs="Arial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  <w:r w:rsidRPr="006511BE">
        <w:rPr>
          <w:rFonts w:ascii="Arial" w:hAnsi="Arial" w:cs="Arial"/>
        </w:rPr>
        <w:br/>
      </w:r>
      <w:proofErr w:type="gramStart"/>
      <w:r w:rsidRPr="006511BE">
        <w:rPr>
          <w:rFonts w:ascii="Arial" w:hAnsi="Arial" w:cs="Arial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r w:rsidRPr="006511BE">
        <w:rPr>
          <w:rFonts w:ascii="Arial" w:hAnsi="Arial" w:cs="Arial"/>
        </w:rPr>
        <w:br/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  <w:r w:rsidRPr="006511BE">
        <w:rPr>
          <w:rFonts w:ascii="Arial" w:hAnsi="Arial" w:cs="Arial"/>
        </w:rPr>
        <w:br/>
        <w:t>4.</w:t>
      </w:r>
      <w:proofErr w:type="gramEnd"/>
      <w:r w:rsidRPr="006511BE">
        <w:rPr>
          <w:rFonts w:ascii="Arial" w:hAnsi="Arial" w:cs="Arial"/>
        </w:rPr>
        <w:t xml:space="preserve"> </w:t>
      </w:r>
      <w:proofErr w:type="gramStart"/>
      <w:r w:rsidRPr="006511BE">
        <w:rPr>
          <w:rFonts w:ascii="Arial" w:hAnsi="Arial" w:cs="Arial"/>
        </w:rPr>
        <w:t xml:space="preserve">Цена земельного участка при заключении договора купли-продажи без </w:t>
      </w:r>
      <w:r w:rsidRPr="006511BE">
        <w:rPr>
          <w:rFonts w:ascii="Arial" w:hAnsi="Arial" w:cs="Arial"/>
        </w:rPr>
        <w:lastRenderedPageBreak/>
        <w:t>проведения торгов устанавливается в размере 3 процентов от кадастровой стоимости земельного участка в случаях продажи:</w:t>
      </w:r>
      <w:r w:rsidRPr="006511BE">
        <w:rPr>
          <w:rFonts w:ascii="Arial" w:hAnsi="Arial" w:cs="Arial"/>
        </w:rPr>
        <w:br/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  <w:proofErr w:type="gramEnd"/>
      <w:r w:rsidRPr="006511BE">
        <w:rPr>
          <w:rFonts w:ascii="Arial" w:hAnsi="Arial" w:cs="Arial"/>
        </w:rPr>
        <w:br/>
      </w:r>
      <w:proofErr w:type="gramStart"/>
      <w:r w:rsidRPr="006511BE">
        <w:rPr>
          <w:rFonts w:ascii="Arial" w:hAnsi="Arial" w:cs="Arial"/>
        </w:rPr>
        <w:t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кодексом Российской Федерации заключен договор</w:t>
      </w:r>
      <w:proofErr w:type="gramEnd"/>
      <w:r w:rsidRPr="006511BE">
        <w:rPr>
          <w:rFonts w:ascii="Arial" w:hAnsi="Arial" w:cs="Arial"/>
        </w:rPr>
        <w:t xml:space="preserve"> о комплексном освоении территории.</w:t>
      </w:r>
      <w:r w:rsidRPr="006511BE">
        <w:rPr>
          <w:rFonts w:ascii="Arial" w:hAnsi="Arial" w:cs="Arial"/>
        </w:rPr>
        <w:br/>
        <w:t xml:space="preserve">5. </w:t>
      </w:r>
      <w:proofErr w:type="gramStart"/>
      <w:r w:rsidRPr="006511BE">
        <w:rPr>
          <w:rFonts w:ascii="Arial" w:hAnsi="Arial" w:cs="Arial"/>
        </w:rPr>
        <w:t>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  <w:r w:rsidRPr="006511BE">
        <w:rPr>
          <w:rFonts w:ascii="Arial" w:hAnsi="Arial" w:cs="Arial"/>
        </w:rPr>
        <w:br/>
        <w:t>1) земельных участков, на которых расположены здания, сооружения, лицам, не указанным в подпункте 1 пункта 2 настоящего Положения и являющимся собственниками таких зданий, сооружений либо помещений в них в случаях, предусмотренных статьей 39.20 Земельного кодекса Российской Федерации</w:t>
      </w:r>
      <w:proofErr w:type="gramEnd"/>
      <w:r w:rsidRPr="006511BE">
        <w:rPr>
          <w:rFonts w:ascii="Arial" w:hAnsi="Arial" w:cs="Arial"/>
        </w:rPr>
        <w:t>;</w:t>
      </w:r>
      <w:r w:rsidRPr="006511BE">
        <w:rPr>
          <w:rFonts w:ascii="Arial" w:hAnsi="Arial" w:cs="Arial"/>
        </w:rPr>
        <w:br/>
      </w:r>
      <w:proofErr w:type="gramStart"/>
      <w:r w:rsidRPr="006511BE">
        <w:rPr>
          <w:rFonts w:ascii="Arial" w:hAnsi="Arial" w:cs="Arial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6511BE">
        <w:rPr>
          <w:rFonts w:ascii="Arial" w:hAnsi="Arial" w:cs="Arial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  <w:r w:rsidRPr="006511BE">
        <w:rPr>
          <w:rFonts w:ascii="Arial" w:hAnsi="Arial" w:cs="Arial"/>
        </w:rPr>
        <w:br/>
        <w:t>6.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  <w:r w:rsidRPr="006511BE">
        <w:rPr>
          <w:rFonts w:ascii="Arial" w:hAnsi="Arial" w:cs="Arial"/>
        </w:rPr>
        <w:br/>
        <w:t>1)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  <w:r w:rsidRPr="006511BE">
        <w:rPr>
          <w:rFonts w:ascii="Arial" w:hAnsi="Arial" w:cs="Arial"/>
        </w:rPr>
        <w:br/>
        <w:t>2) 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 назначения».</w:t>
      </w:r>
      <w:r w:rsidRPr="006511BE">
        <w:rPr>
          <w:rFonts w:ascii="Arial" w:hAnsi="Arial" w:cs="Arial"/>
        </w:rPr>
        <w:br/>
        <w:t>7. Гражданам, коммерческим или некоммерческим организациям и индивидуальным предпринимателям, не указанным в пунктах 3 – 6 настоящего Положения, в случае продажи земельных участков, находящихся в муниципальной собственности Коноваловского муниципального образования, без проведения торгов, цена таких земельных участков при их продаже устанавливается в размере 15 процентов кадастровой стоимости земельного участка.</w:t>
      </w:r>
    </w:p>
    <w:p w:rsidR="006303AC" w:rsidRPr="006511BE" w:rsidRDefault="006303AC"/>
    <w:sectPr w:rsidR="006303AC" w:rsidRPr="0065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5E"/>
    <w:rsid w:val="006303AC"/>
    <w:rsid w:val="006511BE"/>
    <w:rsid w:val="0071385E"/>
    <w:rsid w:val="008D66B2"/>
    <w:rsid w:val="00B2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3AC"/>
    <w:rPr>
      <w:b/>
      <w:bCs/>
    </w:rPr>
  </w:style>
  <w:style w:type="paragraph" w:styleId="a4">
    <w:name w:val="Normal (Web)"/>
    <w:basedOn w:val="a"/>
    <w:uiPriority w:val="99"/>
    <w:semiHidden/>
    <w:unhideWhenUsed/>
    <w:rsid w:val="0063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3AC"/>
    <w:rPr>
      <w:b/>
      <w:bCs/>
    </w:rPr>
  </w:style>
  <w:style w:type="paragraph" w:styleId="a4">
    <w:name w:val="Normal (Web)"/>
    <w:basedOn w:val="a"/>
    <w:uiPriority w:val="99"/>
    <w:semiHidden/>
    <w:unhideWhenUsed/>
    <w:rsid w:val="0063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806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2016-11-30T08:40:00Z</dcterms:created>
  <dcterms:modified xsi:type="dcterms:W3CDTF">2016-12-14T07:32:00Z</dcterms:modified>
</cp:coreProperties>
</file>