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DF261" w14:textId="77777777" w:rsidR="005B06DB" w:rsidRDefault="005B06DB" w:rsidP="005B06DB">
      <w:pPr>
        <w:ind w:right="89"/>
        <w:jc w:val="right"/>
        <w:rPr>
          <w:rFonts w:eastAsia="Arial Unicode MS"/>
          <w:b/>
          <w:bCs/>
          <w:i/>
          <w:iCs/>
          <w:sz w:val="32"/>
          <w:szCs w:val="32"/>
        </w:rPr>
      </w:pPr>
      <w:r w:rsidRPr="005B06DB">
        <w:rPr>
          <w:rFonts w:eastAsia="Arial Unicode MS"/>
          <w:b/>
          <w:bCs/>
          <w:i/>
          <w:iCs/>
          <w:sz w:val="32"/>
          <w:szCs w:val="32"/>
        </w:rPr>
        <w:t>ПРОЕКТ</w:t>
      </w:r>
    </w:p>
    <w:p w14:paraId="3E9AFB5E" w14:textId="0D4BA7E4" w:rsidR="00441574" w:rsidRPr="005B06DB" w:rsidRDefault="005B06DB" w:rsidP="005B06DB">
      <w:pPr>
        <w:ind w:right="89"/>
        <w:jc w:val="center"/>
        <w:rPr>
          <w:rFonts w:eastAsia="Arial Unicode MS"/>
          <w:b/>
          <w:bCs/>
          <w:i/>
          <w:iCs/>
          <w:sz w:val="32"/>
          <w:szCs w:val="32"/>
        </w:rPr>
      </w:pPr>
      <w:r>
        <w:rPr>
          <w:rFonts w:eastAsia="Arial Unicode MS"/>
          <w:b/>
          <w:bCs/>
          <w:sz w:val="32"/>
          <w:szCs w:val="32"/>
        </w:rPr>
        <w:t>__</w:t>
      </w:r>
      <w:r w:rsidR="003E3A8E" w:rsidRPr="005A687F">
        <w:rPr>
          <w:rFonts w:eastAsia="Arial Unicode MS"/>
          <w:b/>
          <w:bCs/>
          <w:sz w:val="32"/>
          <w:szCs w:val="32"/>
        </w:rPr>
        <w:t>.</w:t>
      </w:r>
      <w:r>
        <w:rPr>
          <w:rFonts w:eastAsia="Arial Unicode MS"/>
          <w:b/>
          <w:bCs/>
          <w:sz w:val="32"/>
          <w:szCs w:val="32"/>
        </w:rPr>
        <w:t xml:space="preserve">     </w:t>
      </w:r>
      <w:r w:rsidR="00441574" w:rsidRPr="005A687F">
        <w:rPr>
          <w:rFonts w:eastAsia="Arial Unicode MS"/>
          <w:b/>
          <w:bCs/>
          <w:sz w:val="32"/>
          <w:szCs w:val="32"/>
        </w:rPr>
        <w:t>.202</w:t>
      </w:r>
      <w:r w:rsidR="004B1556" w:rsidRPr="005A687F">
        <w:rPr>
          <w:rFonts w:eastAsia="Arial Unicode MS"/>
          <w:b/>
          <w:bCs/>
          <w:sz w:val="32"/>
          <w:szCs w:val="32"/>
        </w:rPr>
        <w:t>4</w:t>
      </w:r>
      <w:r w:rsidR="00441574" w:rsidRPr="005A687F">
        <w:rPr>
          <w:rFonts w:eastAsia="Arial Unicode MS"/>
          <w:b/>
          <w:bCs/>
          <w:sz w:val="32"/>
          <w:szCs w:val="32"/>
        </w:rPr>
        <w:t xml:space="preserve"> №</w:t>
      </w:r>
      <w:r w:rsidR="005B7096" w:rsidRPr="005A687F">
        <w:rPr>
          <w:rFonts w:eastAsia="Arial Unicode MS"/>
          <w:b/>
          <w:bCs/>
          <w:sz w:val="32"/>
          <w:szCs w:val="32"/>
        </w:rPr>
        <w:t xml:space="preserve"> </w:t>
      </w:r>
      <w:r>
        <w:rPr>
          <w:rFonts w:eastAsia="Arial Unicode MS"/>
          <w:b/>
          <w:bCs/>
          <w:sz w:val="32"/>
          <w:szCs w:val="32"/>
        </w:rPr>
        <w:t xml:space="preserve"> </w:t>
      </w:r>
    </w:p>
    <w:p w14:paraId="5AAA097B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РОССИЙСКАЯ ФЕДЕРАЦИИ</w:t>
      </w:r>
    </w:p>
    <w:p w14:paraId="483AA6B3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ИРКУТСКАЯ ОБЛАСТЬ</w:t>
      </w:r>
    </w:p>
    <w:p w14:paraId="0D19F3E7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БАЛАГАНСКИЙ РАЙОН</w:t>
      </w:r>
    </w:p>
    <w:p w14:paraId="37AE9459" w14:textId="77777777" w:rsidR="00441574" w:rsidRPr="004D7DB2" w:rsidRDefault="00441574" w:rsidP="00441574">
      <w:pPr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АДМИНИСТРАЦИЯ</w:t>
      </w:r>
    </w:p>
    <w:p w14:paraId="3F7DF359" w14:textId="77777777" w:rsidR="00441574" w:rsidRPr="004D7DB2" w:rsidRDefault="00441574" w:rsidP="004D7DB2">
      <w:pPr>
        <w:spacing w:after="279"/>
        <w:ind w:right="89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КОНОВАЛОВСКОГО МУНИЦИПАЛЬНОГО ОБРАЗО</w:t>
      </w:r>
      <w:bookmarkStart w:id="0" w:name="_GoBack"/>
      <w:bookmarkEnd w:id="0"/>
      <w:r w:rsidRPr="004D7DB2">
        <w:rPr>
          <w:rFonts w:eastAsia="Arial Unicode MS"/>
          <w:b/>
          <w:bCs/>
          <w:sz w:val="32"/>
          <w:szCs w:val="32"/>
        </w:rPr>
        <w:t>ВАНИЯ АДМИНИСТРАЦИЯ</w:t>
      </w:r>
    </w:p>
    <w:p w14:paraId="5DED6F14" w14:textId="184ED845" w:rsidR="00441574" w:rsidRPr="004D7DB2" w:rsidRDefault="00441574" w:rsidP="004B3014">
      <w:pPr>
        <w:tabs>
          <w:tab w:val="left" w:pos="8697"/>
        </w:tabs>
        <w:spacing w:after="265"/>
        <w:jc w:val="center"/>
        <w:rPr>
          <w:rFonts w:eastAsia="Arial Unicode MS"/>
          <w:b/>
          <w:bCs/>
          <w:sz w:val="32"/>
          <w:szCs w:val="32"/>
        </w:rPr>
      </w:pPr>
      <w:r w:rsidRPr="004D7DB2">
        <w:rPr>
          <w:rFonts w:eastAsia="Arial Unicode MS"/>
          <w:b/>
          <w:bCs/>
          <w:sz w:val="32"/>
          <w:szCs w:val="32"/>
        </w:rPr>
        <w:t>РАСПОРЯЖЕНИЕ</w:t>
      </w:r>
      <w:r w:rsidR="004B3014">
        <w:rPr>
          <w:rFonts w:eastAsia="Arial Unicode MS"/>
          <w:b/>
          <w:bCs/>
          <w:sz w:val="32"/>
          <w:szCs w:val="32"/>
        </w:rPr>
        <w:t xml:space="preserve"> О МЕРОПРИЯТИЯХ, НАПРАВЛЕННЫХ НА ПРЕДОТВРАЩЕНИЕ РАСПРОСТРАНЕНИЯ УЗЕЛКОВОГО ДЕРМАТИТА ЖИВОТНЫХ НА ТЕРРИТОРИИ КОНОВАЛОВСКОГО МО</w:t>
      </w:r>
    </w:p>
    <w:p w14:paraId="5E6F59A9" w14:textId="1A2790F1" w:rsidR="000B6A58" w:rsidRDefault="000B6A58" w:rsidP="00441574">
      <w:pPr>
        <w:tabs>
          <w:tab w:val="left" w:pos="37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E318E4">
        <w:rPr>
          <w:sz w:val="28"/>
          <w:szCs w:val="28"/>
        </w:rPr>
        <w:t xml:space="preserve">распоряжения от </w:t>
      </w:r>
      <w:r w:rsidR="005A687F">
        <w:rPr>
          <w:sz w:val="28"/>
          <w:szCs w:val="28"/>
        </w:rPr>
        <w:t>10</w:t>
      </w:r>
      <w:r w:rsidR="00E318E4">
        <w:rPr>
          <w:sz w:val="28"/>
          <w:szCs w:val="28"/>
        </w:rPr>
        <w:t>.0</w:t>
      </w:r>
      <w:r w:rsidR="005A687F">
        <w:rPr>
          <w:sz w:val="28"/>
          <w:szCs w:val="28"/>
        </w:rPr>
        <w:t>4</w:t>
      </w:r>
      <w:r w:rsidR="00E318E4">
        <w:rPr>
          <w:sz w:val="28"/>
          <w:szCs w:val="28"/>
        </w:rPr>
        <w:t xml:space="preserve">.2024 г. № </w:t>
      </w:r>
      <w:r w:rsidR="005A687F">
        <w:rPr>
          <w:sz w:val="28"/>
          <w:szCs w:val="28"/>
        </w:rPr>
        <w:t>67</w:t>
      </w:r>
      <w:r w:rsidR="00E318E4">
        <w:rPr>
          <w:sz w:val="28"/>
          <w:szCs w:val="28"/>
        </w:rPr>
        <w:t xml:space="preserve"> «</w:t>
      </w:r>
      <w:r w:rsidR="005A687F">
        <w:rPr>
          <w:sz w:val="28"/>
          <w:szCs w:val="28"/>
        </w:rPr>
        <w:t>О внесении изменений в распоряжение администрации Балаганского района от 29 февраля 20241 года № 39 «</w:t>
      </w:r>
      <w:r w:rsidR="00E318E4">
        <w:rPr>
          <w:sz w:val="28"/>
          <w:szCs w:val="28"/>
        </w:rPr>
        <w:t>О мероприятиях, направленных на предотвращение распространения узелкового дерматита животных на территории Балаганского района» в целях предотвращения заноса возбудителя заразного узелкового дерматита крупного рогатого скота на территории Коноваловского МО</w:t>
      </w:r>
      <w:r w:rsidR="004B3014">
        <w:rPr>
          <w:sz w:val="28"/>
          <w:szCs w:val="28"/>
        </w:rPr>
        <w:t>, в связи с наступлением пастбищного периода</w:t>
      </w:r>
      <w:r w:rsidR="00E318E4">
        <w:rPr>
          <w:sz w:val="28"/>
          <w:szCs w:val="28"/>
        </w:rPr>
        <w:t>:</w:t>
      </w:r>
    </w:p>
    <w:p w14:paraId="2D28E043" w14:textId="77777777" w:rsidR="00E318E4" w:rsidRDefault="00E318E4" w:rsidP="00441574">
      <w:pPr>
        <w:tabs>
          <w:tab w:val="left" w:pos="3780"/>
        </w:tabs>
        <w:ind w:firstLine="709"/>
        <w:jc w:val="both"/>
        <w:rPr>
          <w:sz w:val="28"/>
          <w:szCs w:val="28"/>
        </w:rPr>
      </w:pPr>
    </w:p>
    <w:p w14:paraId="39439CFA" w14:textId="502CF8C4" w:rsidR="000B6A58" w:rsidRDefault="00E318E4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</w:t>
      </w:r>
      <w:r w:rsidR="004B3014">
        <w:rPr>
          <w:sz w:val="28"/>
          <w:szCs w:val="28"/>
        </w:rPr>
        <w:t>контролируемый выгул сельскохозяйственных животных восприимчивых к заразному узелковому дерматиту.</w:t>
      </w:r>
    </w:p>
    <w:p w14:paraId="0834718E" w14:textId="7CEE89A1" w:rsidR="004B1556" w:rsidRDefault="004B1556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Извещать специалистов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 xml:space="preserve"> обо всех случаях заболевания или гибели восприимчивых животных, а также об изменениях в их поведении, указывающих на возможное заболевание.</w:t>
      </w:r>
    </w:p>
    <w:p w14:paraId="6622DD85" w14:textId="2F22920F" w:rsidR="000D4BE2" w:rsidRDefault="000D4BE2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Запретить перемещение и ввоз животных из других субъектов Российской Федерации</w:t>
      </w:r>
      <w:r w:rsidR="00BE3FB3">
        <w:rPr>
          <w:sz w:val="28"/>
          <w:szCs w:val="28"/>
        </w:rPr>
        <w:t>.</w:t>
      </w:r>
    </w:p>
    <w:p w14:paraId="3C19A655" w14:textId="06152A0D" w:rsidR="000D4BE2" w:rsidRDefault="000D4BE2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Завершить учет и актуализацию данных по фактическому поголовью животных путем </w:t>
      </w:r>
      <w:proofErr w:type="spellStart"/>
      <w:r>
        <w:rPr>
          <w:sz w:val="28"/>
          <w:szCs w:val="28"/>
        </w:rPr>
        <w:t>подворового</w:t>
      </w:r>
      <w:proofErr w:type="spellEnd"/>
      <w:r>
        <w:rPr>
          <w:sz w:val="28"/>
          <w:szCs w:val="28"/>
        </w:rPr>
        <w:t xml:space="preserve"> обхода для занесения данных в </w:t>
      </w:r>
      <w:proofErr w:type="spellStart"/>
      <w:r>
        <w:rPr>
          <w:sz w:val="28"/>
          <w:szCs w:val="28"/>
        </w:rPr>
        <w:t>похозяйственные</w:t>
      </w:r>
      <w:proofErr w:type="spellEnd"/>
      <w:r>
        <w:rPr>
          <w:sz w:val="28"/>
          <w:szCs w:val="28"/>
        </w:rPr>
        <w:t xml:space="preserve"> книги. </w:t>
      </w:r>
    </w:p>
    <w:p w14:paraId="74FAE2BA" w14:textId="0088A5F1" w:rsidR="000D4BE2" w:rsidRDefault="000D4BE2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Информировать население через официальные сайты, мессенджеры, социальные сети, проведение сходов, распространение памяток </w:t>
      </w:r>
      <w:proofErr w:type="gramStart"/>
      <w:r>
        <w:rPr>
          <w:sz w:val="28"/>
          <w:szCs w:val="28"/>
        </w:rPr>
        <w:t>о профилактических мероприятий</w:t>
      </w:r>
      <w:proofErr w:type="gramEnd"/>
      <w:r>
        <w:rPr>
          <w:sz w:val="28"/>
          <w:szCs w:val="28"/>
        </w:rPr>
        <w:t xml:space="preserve"> по недопущению распространения заразного узелкового дерматита на территории Коноваловского МО.</w:t>
      </w:r>
    </w:p>
    <w:p w14:paraId="6CC61EB7" w14:textId="20282B4D" w:rsidR="004B3014" w:rsidRDefault="004B3014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от 29.02.2024 № 05 считать утратившим силу.</w:t>
      </w:r>
    </w:p>
    <w:p w14:paraId="480B1A25" w14:textId="3A30B856" w:rsidR="004B1556" w:rsidRDefault="004B1556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14:paraId="1536F204" w14:textId="533EE261" w:rsidR="005B7096" w:rsidRPr="004B1556" w:rsidRDefault="004B1556" w:rsidP="004A54D3">
      <w:pPr>
        <w:pStyle w:val="a5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Данное распоряжение вступает в силу со дня его подписания. </w:t>
      </w:r>
    </w:p>
    <w:p w14:paraId="491A7960" w14:textId="545DC1F2" w:rsidR="004736C3" w:rsidRPr="000B6A58" w:rsidRDefault="004736C3" w:rsidP="004A54D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B6A58">
        <w:rPr>
          <w:sz w:val="28"/>
          <w:szCs w:val="28"/>
        </w:rPr>
        <w:t xml:space="preserve"> </w:t>
      </w:r>
    </w:p>
    <w:p w14:paraId="207127D7" w14:textId="77777777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</w:p>
    <w:p w14:paraId="301221F9" w14:textId="77777777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  <w:r w:rsidRPr="004D7DB2">
        <w:rPr>
          <w:sz w:val="28"/>
          <w:szCs w:val="28"/>
        </w:rPr>
        <w:t>Глава Коноваловского</w:t>
      </w:r>
    </w:p>
    <w:p w14:paraId="42AE1025" w14:textId="77777777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  <w:r w:rsidRPr="004D7DB2">
        <w:rPr>
          <w:sz w:val="28"/>
          <w:szCs w:val="28"/>
        </w:rPr>
        <w:t xml:space="preserve">муниципального образования                     </w:t>
      </w:r>
      <w:r w:rsidR="00091DCC" w:rsidRPr="004D7DB2">
        <w:rPr>
          <w:sz w:val="28"/>
          <w:szCs w:val="28"/>
        </w:rPr>
        <w:t xml:space="preserve">                               А.Д. Замащиков</w:t>
      </w:r>
    </w:p>
    <w:p w14:paraId="2AAE283F" w14:textId="77777777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</w:p>
    <w:p w14:paraId="764AB354" w14:textId="77777777" w:rsidR="00441574" w:rsidRPr="004D7DB2" w:rsidRDefault="00441574" w:rsidP="00441574">
      <w:pPr>
        <w:tabs>
          <w:tab w:val="left" w:pos="3780"/>
        </w:tabs>
        <w:jc w:val="both"/>
        <w:rPr>
          <w:sz w:val="28"/>
          <w:szCs w:val="28"/>
        </w:rPr>
      </w:pPr>
    </w:p>
    <w:p w14:paraId="2ACE916E" w14:textId="77777777" w:rsidR="00202328" w:rsidRPr="004D7DB2" w:rsidRDefault="00202328">
      <w:pPr>
        <w:rPr>
          <w:sz w:val="28"/>
          <w:szCs w:val="28"/>
        </w:rPr>
      </w:pPr>
    </w:p>
    <w:sectPr w:rsidR="00202328" w:rsidRPr="004D7DB2" w:rsidSect="005B06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B11E1"/>
    <w:multiLevelType w:val="hybridMultilevel"/>
    <w:tmpl w:val="C326086A"/>
    <w:lvl w:ilvl="0" w:tplc="46A80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2973F03"/>
    <w:multiLevelType w:val="hybridMultilevel"/>
    <w:tmpl w:val="D58C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FA04A0"/>
    <w:multiLevelType w:val="hybridMultilevel"/>
    <w:tmpl w:val="02A61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F2914"/>
    <w:multiLevelType w:val="hybridMultilevel"/>
    <w:tmpl w:val="E81620A4"/>
    <w:lvl w:ilvl="0" w:tplc="99E8C6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35C94"/>
    <w:multiLevelType w:val="hybridMultilevel"/>
    <w:tmpl w:val="8ED4EF5A"/>
    <w:lvl w:ilvl="0" w:tplc="94EC9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52"/>
    <w:rsid w:val="00040B92"/>
    <w:rsid w:val="00091DCC"/>
    <w:rsid w:val="000B5349"/>
    <w:rsid w:val="000B6A58"/>
    <w:rsid w:val="000D4BE2"/>
    <w:rsid w:val="00131516"/>
    <w:rsid w:val="00163FEE"/>
    <w:rsid w:val="00180860"/>
    <w:rsid w:val="001D0375"/>
    <w:rsid w:val="00202328"/>
    <w:rsid w:val="00286495"/>
    <w:rsid w:val="00354678"/>
    <w:rsid w:val="003E3A8E"/>
    <w:rsid w:val="003F13E6"/>
    <w:rsid w:val="003F570F"/>
    <w:rsid w:val="00441574"/>
    <w:rsid w:val="004736C3"/>
    <w:rsid w:val="004A54D3"/>
    <w:rsid w:val="004B1556"/>
    <w:rsid w:val="004B3014"/>
    <w:rsid w:val="004D7DB2"/>
    <w:rsid w:val="004E20A8"/>
    <w:rsid w:val="004F0EA5"/>
    <w:rsid w:val="00521511"/>
    <w:rsid w:val="00526A2F"/>
    <w:rsid w:val="005A687F"/>
    <w:rsid w:val="005B06DB"/>
    <w:rsid w:val="005B7096"/>
    <w:rsid w:val="005E07A8"/>
    <w:rsid w:val="00636A12"/>
    <w:rsid w:val="00677C16"/>
    <w:rsid w:val="00786650"/>
    <w:rsid w:val="008C6B03"/>
    <w:rsid w:val="00A439D8"/>
    <w:rsid w:val="00AA1925"/>
    <w:rsid w:val="00B94C55"/>
    <w:rsid w:val="00BE3FB3"/>
    <w:rsid w:val="00DE5C52"/>
    <w:rsid w:val="00E318E4"/>
    <w:rsid w:val="00F5659F"/>
    <w:rsid w:val="00F7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4426"/>
  <w15:docId w15:val="{782182D5-9D24-41DB-AA52-8529033E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A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3A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F0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2024-04-12T02:30:00Z</cp:lastPrinted>
  <dcterms:created xsi:type="dcterms:W3CDTF">2024-08-14T06:44:00Z</dcterms:created>
  <dcterms:modified xsi:type="dcterms:W3CDTF">2024-08-14T06:44:00Z</dcterms:modified>
</cp:coreProperties>
</file>