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86" w:rsidRPr="00B51C32" w:rsidRDefault="0031022F" w:rsidP="00D74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22.08.2019 Г. № 77</w:t>
      </w:r>
    </w:p>
    <w:p w:rsidR="00D74286" w:rsidRPr="00B51C32" w:rsidRDefault="00D74286" w:rsidP="00D74286">
      <w:pPr>
        <w:jc w:val="center"/>
        <w:rPr>
          <w:rFonts w:ascii="Arial" w:hAnsi="Arial" w:cs="Arial"/>
          <w:b/>
          <w:sz w:val="32"/>
          <w:szCs w:val="32"/>
        </w:rPr>
      </w:pPr>
      <w:r w:rsidRPr="00B51C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4286" w:rsidRPr="00B51C32" w:rsidRDefault="00D74286" w:rsidP="00D74286">
      <w:pPr>
        <w:jc w:val="center"/>
        <w:rPr>
          <w:rFonts w:ascii="Arial" w:hAnsi="Arial" w:cs="Arial"/>
          <w:b/>
          <w:sz w:val="32"/>
          <w:szCs w:val="32"/>
        </w:rPr>
      </w:pPr>
      <w:r w:rsidRPr="00B51C32">
        <w:rPr>
          <w:rFonts w:ascii="Arial" w:hAnsi="Arial" w:cs="Arial"/>
          <w:b/>
          <w:sz w:val="32"/>
          <w:szCs w:val="32"/>
        </w:rPr>
        <w:t>ИРКУТСКАЯ ОБЛАСТЬ</w:t>
      </w:r>
    </w:p>
    <w:p w:rsidR="00D74286" w:rsidRPr="00B51C32" w:rsidRDefault="00D74286" w:rsidP="00D74286">
      <w:pPr>
        <w:jc w:val="center"/>
        <w:rPr>
          <w:rFonts w:ascii="Arial" w:hAnsi="Arial" w:cs="Arial"/>
          <w:b/>
          <w:sz w:val="32"/>
          <w:szCs w:val="32"/>
        </w:rPr>
      </w:pPr>
      <w:r w:rsidRPr="00B51C32">
        <w:rPr>
          <w:rFonts w:ascii="Arial" w:hAnsi="Arial" w:cs="Arial"/>
          <w:b/>
          <w:sz w:val="32"/>
          <w:szCs w:val="32"/>
        </w:rPr>
        <w:t>БАЛАГАНСКИЙ РАЙОН</w:t>
      </w:r>
    </w:p>
    <w:p w:rsidR="00D74286" w:rsidRPr="00B51C32" w:rsidRDefault="00D74286" w:rsidP="00D74286">
      <w:pPr>
        <w:jc w:val="center"/>
        <w:rPr>
          <w:rFonts w:ascii="Arial" w:hAnsi="Arial" w:cs="Arial"/>
          <w:b/>
          <w:sz w:val="32"/>
          <w:szCs w:val="32"/>
        </w:rPr>
      </w:pPr>
      <w:r w:rsidRPr="00B51C32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D74286" w:rsidRPr="00B51C32" w:rsidRDefault="00D74286" w:rsidP="00D74286">
      <w:pPr>
        <w:jc w:val="center"/>
        <w:rPr>
          <w:rFonts w:ascii="Arial" w:hAnsi="Arial" w:cs="Arial"/>
          <w:b/>
          <w:sz w:val="32"/>
          <w:szCs w:val="32"/>
        </w:rPr>
      </w:pPr>
      <w:r w:rsidRPr="00B51C32">
        <w:rPr>
          <w:rFonts w:ascii="Arial" w:hAnsi="Arial" w:cs="Arial"/>
          <w:b/>
          <w:sz w:val="32"/>
          <w:szCs w:val="32"/>
        </w:rPr>
        <w:t>АДМИНИСТРАЦИЯ</w:t>
      </w:r>
    </w:p>
    <w:p w:rsidR="00D74286" w:rsidRPr="00B51C32" w:rsidRDefault="00D74286" w:rsidP="00D74286">
      <w:pPr>
        <w:jc w:val="center"/>
        <w:rPr>
          <w:rFonts w:ascii="Arial" w:hAnsi="Arial" w:cs="Arial"/>
          <w:b/>
          <w:sz w:val="32"/>
          <w:szCs w:val="32"/>
        </w:rPr>
      </w:pPr>
      <w:r w:rsidRPr="00B51C32">
        <w:rPr>
          <w:rFonts w:ascii="Arial" w:hAnsi="Arial" w:cs="Arial"/>
          <w:b/>
          <w:sz w:val="32"/>
          <w:szCs w:val="32"/>
        </w:rPr>
        <w:t>ПОСТАНОВЛЕНИЕ</w:t>
      </w:r>
    </w:p>
    <w:p w:rsidR="00D74286" w:rsidRDefault="00D74286" w:rsidP="00D74286">
      <w:pPr>
        <w:rPr>
          <w:sz w:val="28"/>
          <w:szCs w:val="28"/>
        </w:rPr>
      </w:pPr>
    </w:p>
    <w:p w:rsidR="00D74286" w:rsidRPr="003B60DC" w:rsidRDefault="00D74286" w:rsidP="00D74286">
      <w:pPr>
        <w:jc w:val="center"/>
        <w:rPr>
          <w:rFonts w:ascii="Arial" w:hAnsi="Arial" w:cs="Arial"/>
          <w:b/>
          <w:sz w:val="32"/>
          <w:szCs w:val="32"/>
        </w:rPr>
      </w:pPr>
      <w:r w:rsidRPr="003B60DC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ТЕРРИРИИ КОНОВАЛОВСКОГО МУНИЦИПАЛЬНОГО</w:t>
      </w:r>
      <w:r w:rsidRPr="003B60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B07DE0" w:rsidRDefault="00B07DE0" w:rsidP="00B07DE0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5A5C2C" w:rsidRPr="005A5C2C" w:rsidRDefault="00B07DE0" w:rsidP="006F5398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sz w:val="24"/>
        </w:rPr>
      </w:pPr>
      <w:r w:rsidRPr="005A5C2C">
        <w:rPr>
          <w:rFonts w:ascii="Arial" w:hAnsi="Arial" w:cs="Arial"/>
          <w:sz w:val="24"/>
        </w:rPr>
        <w:t xml:space="preserve">Руководствуясь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5A5C2C">
          <w:rPr>
            <w:rFonts w:ascii="Arial" w:hAnsi="Arial" w:cs="Arial"/>
            <w:sz w:val="24"/>
          </w:rPr>
          <w:t xml:space="preserve">статьями </w:t>
        </w:r>
        <w:r w:rsidR="00185BF2" w:rsidRPr="005A5C2C">
          <w:rPr>
            <w:rFonts w:ascii="Arial" w:hAnsi="Arial" w:cs="Arial"/>
            <w:sz w:val="24"/>
          </w:rPr>
          <w:t>14</w:t>
        </w:r>
        <w:r w:rsidRPr="005A5C2C">
          <w:rPr>
            <w:rFonts w:ascii="Arial" w:hAnsi="Arial" w:cs="Arial"/>
            <w:sz w:val="24"/>
          </w:rPr>
          <w:t>, 36</w:t>
        </w:r>
      </w:hyperlink>
      <w:r w:rsidRPr="005A5C2C">
        <w:rPr>
          <w:rFonts w:ascii="Arial" w:hAnsi="Arial" w:cs="Arial"/>
          <w:sz w:val="24"/>
        </w:rPr>
        <w:t>, 37</w:t>
      </w:r>
      <w:r w:rsidR="00B4625A" w:rsidRPr="005A5C2C">
        <w:rPr>
          <w:rFonts w:ascii="Arial" w:hAnsi="Arial" w:cs="Arial"/>
          <w:sz w:val="24"/>
        </w:rPr>
        <w:t xml:space="preserve"> </w:t>
      </w:r>
      <w:r w:rsidRPr="005A5C2C">
        <w:rPr>
          <w:rFonts w:ascii="Arial" w:hAnsi="Arial" w:cs="Arial"/>
          <w:sz w:val="24"/>
        </w:rPr>
        <w:t>Федерального закона от </w:t>
      </w:r>
      <w:r w:rsidR="006646A5" w:rsidRPr="005A5C2C">
        <w:rPr>
          <w:rFonts w:ascii="Arial" w:hAnsi="Arial" w:cs="Arial"/>
          <w:sz w:val="24"/>
        </w:rPr>
        <w:br/>
      </w:r>
      <w:r w:rsidR="00864A37" w:rsidRPr="005A5C2C">
        <w:rPr>
          <w:rFonts w:ascii="Arial" w:hAnsi="Arial" w:cs="Arial"/>
          <w:sz w:val="24"/>
        </w:rPr>
        <w:t xml:space="preserve">06.10.2003г. </w:t>
      </w:r>
      <w:r w:rsidRPr="005A5C2C">
        <w:rPr>
          <w:rFonts w:ascii="Arial" w:hAnsi="Arial" w:cs="Arial"/>
          <w:sz w:val="24"/>
        </w:rPr>
        <w:t xml:space="preserve">№131-ФЗ «Об общих принципах организации местного самоуправления в Российской Федерации», </w:t>
      </w:r>
      <w:hyperlink r:id="rId9" w:history="1">
        <w:r w:rsidRPr="005A5C2C">
          <w:rPr>
            <w:rFonts w:ascii="Arial" w:hAnsi="Arial" w:cs="Arial"/>
            <w:sz w:val="24"/>
          </w:rPr>
          <w:t>статьей 26</w:t>
        </w:r>
      </w:hyperlink>
      <w:r w:rsidRPr="005A5C2C">
        <w:rPr>
          <w:rFonts w:ascii="Arial" w:hAnsi="Arial" w:cs="Arial"/>
          <w:sz w:val="24"/>
        </w:rPr>
        <w:t xml:space="preserve"> Федерального закона от </w:t>
      </w:r>
      <w:r w:rsidR="00185BF2" w:rsidRPr="005A5C2C">
        <w:rPr>
          <w:rFonts w:ascii="Arial" w:hAnsi="Arial" w:cs="Arial"/>
          <w:sz w:val="24"/>
        </w:rPr>
        <w:t>02.04.</w:t>
      </w:r>
      <w:r w:rsidRPr="005A5C2C">
        <w:rPr>
          <w:rFonts w:ascii="Arial" w:hAnsi="Arial" w:cs="Arial"/>
          <w:sz w:val="24"/>
        </w:rPr>
        <w:t>2014г</w:t>
      </w:r>
      <w:r w:rsidR="00185BF2" w:rsidRPr="005A5C2C">
        <w:rPr>
          <w:rFonts w:ascii="Arial" w:hAnsi="Arial" w:cs="Arial"/>
          <w:sz w:val="24"/>
        </w:rPr>
        <w:t>.</w:t>
      </w:r>
      <w:r w:rsidRPr="005A5C2C">
        <w:rPr>
          <w:rFonts w:ascii="Arial" w:hAnsi="Arial" w:cs="Arial"/>
          <w:sz w:val="24"/>
        </w:rPr>
        <w:t xml:space="preserve"> №44-ФЗ «Об участии граждан в охране общественного порядка», Законом Иркутской области от 21</w:t>
      </w:r>
      <w:r w:rsidR="00185BF2" w:rsidRPr="005A5C2C">
        <w:rPr>
          <w:rFonts w:ascii="Arial" w:hAnsi="Arial" w:cs="Arial"/>
          <w:sz w:val="24"/>
        </w:rPr>
        <w:t>.11.</w:t>
      </w:r>
      <w:r w:rsidRPr="005A5C2C">
        <w:rPr>
          <w:rFonts w:ascii="Arial" w:hAnsi="Arial" w:cs="Arial"/>
          <w:sz w:val="24"/>
        </w:rPr>
        <w:t>2014г</w:t>
      </w:r>
      <w:r w:rsidR="00185BF2" w:rsidRPr="005A5C2C">
        <w:rPr>
          <w:rFonts w:ascii="Arial" w:hAnsi="Arial" w:cs="Arial"/>
          <w:sz w:val="24"/>
        </w:rPr>
        <w:t xml:space="preserve">. </w:t>
      </w:r>
      <w:r w:rsidRPr="005A5C2C">
        <w:rPr>
          <w:rFonts w:ascii="Arial" w:hAnsi="Arial" w:cs="Arial"/>
          <w:sz w:val="24"/>
        </w:rPr>
        <w:t>№133-</w:t>
      </w:r>
      <w:r w:rsidR="006646A5" w:rsidRPr="005A5C2C">
        <w:rPr>
          <w:rFonts w:ascii="Arial" w:hAnsi="Arial" w:cs="Arial"/>
          <w:sz w:val="24"/>
        </w:rPr>
        <w:t>ОЗ</w:t>
      </w:r>
      <w:r w:rsidRPr="005A5C2C">
        <w:rPr>
          <w:rFonts w:ascii="Arial" w:hAnsi="Arial" w:cs="Arial"/>
          <w:sz w:val="24"/>
        </w:rPr>
        <w:t xml:space="preserve"> «Об отдельных вопросах, связанных с участием граждан в охране общественного порядка в Иркутской области», </w:t>
      </w:r>
      <w:r w:rsidR="00D74286" w:rsidRPr="005A5C2C">
        <w:rPr>
          <w:rFonts w:ascii="Arial" w:hAnsi="Arial" w:cs="Arial"/>
          <w:sz w:val="24"/>
        </w:rPr>
        <w:t>к</w:t>
      </w:r>
      <w:r w:rsidR="00691BBA">
        <w:rPr>
          <w:rFonts w:ascii="Arial" w:hAnsi="Arial" w:cs="Arial"/>
          <w:sz w:val="24"/>
        </w:rPr>
        <w:t xml:space="preserve"> Решению</w:t>
      </w:r>
      <w:r w:rsidR="005A5C2C" w:rsidRPr="005A5C2C">
        <w:rPr>
          <w:rFonts w:ascii="Arial" w:hAnsi="Arial" w:cs="Arial"/>
          <w:sz w:val="24"/>
        </w:rPr>
        <w:t xml:space="preserve"> Думы</w:t>
      </w:r>
      <w:r w:rsidR="00D74286" w:rsidRPr="005A5C2C">
        <w:rPr>
          <w:rFonts w:ascii="Arial" w:hAnsi="Arial" w:cs="Arial"/>
          <w:sz w:val="24"/>
        </w:rPr>
        <w:t xml:space="preserve">  Коноваловского муниципального образования</w:t>
      </w:r>
      <w:r w:rsidR="00185BF2" w:rsidRPr="005A5C2C">
        <w:rPr>
          <w:rFonts w:ascii="Arial" w:hAnsi="Arial" w:cs="Arial"/>
          <w:sz w:val="24"/>
        </w:rPr>
        <w:t xml:space="preserve"> о</w:t>
      </w:r>
      <w:r w:rsidR="006F5398" w:rsidRPr="005A5C2C">
        <w:rPr>
          <w:rFonts w:ascii="Arial" w:hAnsi="Arial" w:cs="Arial"/>
          <w:sz w:val="24"/>
        </w:rPr>
        <w:t>т</w:t>
      </w:r>
      <w:r w:rsidR="006B5045">
        <w:rPr>
          <w:rFonts w:ascii="Arial" w:hAnsi="Arial" w:cs="Arial"/>
          <w:sz w:val="24"/>
        </w:rPr>
        <w:t xml:space="preserve"> 22.08.2019 года</w:t>
      </w:r>
      <w:r w:rsidR="00185BF2" w:rsidRPr="005A5C2C">
        <w:rPr>
          <w:rFonts w:ascii="Arial" w:hAnsi="Arial" w:cs="Arial"/>
          <w:sz w:val="24"/>
        </w:rPr>
        <w:t xml:space="preserve"> </w:t>
      </w:r>
      <w:r w:rsidR="00D74286" w:rsidRPr="005A5C2C">
        <w:rPr>
          <w:rFonts w:ascii="Arial" w:hAnsi="Arial" w:cs="Arial"/>
          <w:sz w:val="24"/>
        </w:rPr>
        <w:t xml:space="preserve"> №</w:t>
      </w:r>
      <w:r w:rsidR="006B5045">
        <w:rPr>
          <w:rFonts w:ascii="Arial" w:hAnsi="Arial" w:cs="Arial"/>
          <w:sz w:val="24"/>
        </w:rPr>
        <w:t>8/1</w:t>
      </w:r>
      <w:r w:rsidR="006F5398" w:rsidRPr="005A5C2C">
        <w:rPr>
          <w:rFonts w:ascii="Arial" w:hAnsi="Arial" w:cs="Arial"/>
          <w:sz w:val="24"/>
        </w:rPr>
        <w:t xml:space="preserve"> «Об утв</w:t>
      </w:r>
      <w:r w:rsidR="002A1457" w:rsidRPr="005A5C2C">
        <w:rPr>
          <w:rFonts w:ascii="Arial" w:hAnsi="Arial" w:cs="Arial"/>
          <w:sz w:val="24"/>
        </w:rPr>
        <w:t>е</w:t>
      </w:r>
      <w:r w:rsidR="006F5398" w:rsidRPr="005A5C2C">
        <w:rPr>
          <w:rFonts w:ascii="Arial" w:hAnsi="Arial" w:cs="Arial"/>
          <w:sz w:val="24"/>
        </w:rPr>
        <w:t xml:space="preserve">рждении </w:t>
      </w:r>
      <w:r w:rsidR="00022125" w:rsidRPr="005A5C2C">
        <w:rPr>
          <w:rFonts w:ascii="Arial" w:hAnsi="Arial" w:cs="Arial"/>
          <w:sz w:val="24"/>
        </w:rPr>
        <w:t>П</w:t>
      </w:r>
      <w:r w:rsidR="006F5398" w:rsidRPr="005A5C2C">
        <w:rPr>
          <w:rFonts w:ascii="Arial" w:hAnsi="Arial" w:cs="Arial"/>
          <w:sz w:val="24"/>
        </w:rPr>
        <w:t xml:space="preserve">оложения </w:t>
      </w:r>
      <w:r w:rsidR="00185BF2" w:rsidRPr="005A5C2C">
        <w:rPr>
          <w:rFonts w:ascii="Arial" w:hAnsi="Arial" w:cs="Arial"/>
          <w:sz w:val="24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5A5C2C" w:rsidRPr="005A5C2C">
        <w:rPr>
          <w:rFonts w:ascii="Arial" w:hAnsi="Arial" w:cs="Arial"/>
          <w:sz w:val="24"/>
        </w:rPr>
        <w:t>Коноваловского муниципального образования</w:t>
      </w:r>
      <w:r w:rsidR="00185BF2" w:rsidRPr="005A5C2C">
        <w:rPr>
          <w:rFonts w:ascii="Arial" w:hAnsi="Arial" w:cs="Arial"/>
          <w:sz w:val="24"/>
        </w:rPr>
        <w:t>»</w:t>
      </w:r>
      <w:r w:rsidR="002A1457" w:rsidRPr="005A5C2C">
        <w:rPr>
          <w:rFonts w:ascii="Arial" w:hAnsi="Arial" w:cs="Arial"/>
          <w:sz w:val="24"/>
        </w:rPr>
        <w:t xml:space="preserve">, </w:t>
      </w:r>
      <w:r w:rsidR="00FB5ECD" w:rsidRPr="005A5C2C">
        <w:rPr>
          <w:rFonts w:ascii="Arial" w:hAnsi="Arial" w:cs="Arial"/>
          <w:bCs/>
          <w:iCs/>
          <w:sz w:val="24"/>
        </w:rPr>
        <w:t xml:space="preserve">администрация </w:t>
      </w:r>
      <w:r w:rsidR="005A5C2C" w:rsidRPr="005A5C2C">
        <w:rPr>
          <w:rFonts w:ascii="Arial" w:hAnsi="Arial" w:cs="Arial"/>
          <w:bCs/>
          <w:iCs/>
          <w:sz w:val="24"/>
        </w:rPr>
        <w:t>Коноваловского муниципального образования</w:t>
      </w:r>
    </w:p>
    <w:p w:rsidR="005C595A" w:rsidRDefault="005C595A" w:rsidP="005C595A">
      <w:pPr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ПОСТАНОВЛЯЕТ:</w:t>
      </w:r>
    </w:p>
    <w:p w:rsidR="00FB5ECD" w:rsidRPr="005A5C2C" w:rsidRDefault="00FB5ECD" w:rsidP="004C50FB">
      <w:pPr>
        <w:pStyle w:val="a0"/>
        <w:rPr>
          <w:rFonts w:ascii="Arial" w:hAnsi="Arial" w:cs="Arial"/>
          <w:sz w:val="24"/>
          <w:szCs w:val="24"/>
        </w:rPr>
      </w:pPr>
    </w:p>
    <w:p w:rsidR="000C2BFD" w:rsidRPr="005A5C2C" w:rsidRDefault="00835885" w:rsidP="005A5C2C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sz w:val="24"/>
        </w:rPr>
      </w:pPr>
      <w:r w:rsidRPr="005A5C2C">
        <w:rPr>
          <w:rFonts w:ascii="Arial" w:hAnsi="Arial" w:cs="Arial"/>
          <w:sz w:val="24"/>
        </w:rPr>
        <w:t>1. У</w:t>
      </w:r>
      <w:r w:rsidR="00A108D9" w:rsidRPr="005A5C2C">
        <w:rPr>
          <w:rFonts w:ascii="Arial" w:hAnsi="Arial" w:cs="Arial"/>
          <w:sz w:val="24"/>
        </w:rPr>
        <w:t>становить</w:t>
      </w:r>
      <w:r w:rsidRPr="005A5C2C">
        <w:rPr>
          <w:rFonts w:ascii="Arial" w:hAnsi="Arial" w:cs="Arial"/>
          <w:sz w:val="24"/>
        </w:rPr>
        <w:t xml:space="preserve"> </w:t>
      </w:r>
      <w:r w:rsidR="00FF0C81" w:rsidRPr="005A5C2C">
        <w:rPr>
          <w:rFonts w:ascii="Arial" w:hAnsi="Arial" w:cs="Arial"/>
          <w:sz w:val="24"/>
        </w:rPr>
        <w:t>Порядок выплаты единовременных денежных компенсаций народным дружинникам и</w:t>
      </w:r>
      <w:r w:rsidR="000C2BFD" w:rsidRPr="005A5C2C">
        <w:rPr>
          <w:rFonts w:ascii="Arial" w:hAnsi="Arial" w:cs="Arial"/>
          <w:sz w:val="24"/>
        </w:rPr>
        <w:t>ли</w:t>
      </w:r>
      <w:r w:rsidR="00FF0C81" w:rsidRPr="005A5C2C">
        <w:rPr>
          <w:rFonts w:ascii="Arial" w:hAnsi="Arial" w:cs="Arial"/>
          <w:sz w:val="24"/>
        </w:rPr>
        <w:t xml:space="preserve"> членам их семей </w:t>
      </w:r>
      <w:r w:rsidR="000C2BFD" w:rsidRPr="005A5C2C">
        <w:rPr>
          <w:rFonts w:ascii="Arial" w:hAnsi="Arial" w:cs="Arial"/>
          <w:sz w:val="24"/>
        </w:rPr>
        <w:t xml:space="preserve">в связи с участием народных дружинников в мероприятиях по охране общественного порядка на территории </w:t>
      </w:r>
      <w:r w:rsidR="005A5C2C" w:rsidRPr="005A5C2C">
        <w:rPr>
          <w:rFonts w:ascii="Arial" w:hAnsi="Arial" w:cs="Arial"/>
          <w:bCs/>
          <w:iCs/>
          <w:sz w:val="24"/>
        </w:rPr>
        <w:t>Коноваловского муниципального образования</w:t>
      </w:r>
      <w:r w:rsidR="005A5C2C">
        <w:rPr>
          <w:rFonts w:ascii="Arial" w:hAnsi="Arial" w:cs="Arial"/>
          <w:bCs/>
          <w:iCs/>
          <w:sz w:val="24"/>
        </w:rPr>
        <w:t xml:space="preserve"> </w:t>
      </w:r>
      <w:r w:rsidR="00597F9E" w:rsidRPr="005A5C2C">
        <w:rPr>
          <w:rFonts w:ascii="Arial" w:hAnsi="Arial" w:cs="Arial"/>
          <w:sz w:val="24"/>
        </w:rPr>
        <w:t>(прилагается)</w:t>
      </w:r>
      <w:r w:rsidR="000C2BFD" w:rsidRPr="005A5C2C">
        <w:rPr>
          <w:rFonts w:ascii="Arial" w:hAnsi="Arial" w:cs="Arial"/>
          <w:sz w:val="24"/>
        </w:rPr>
        <w:t>.</w:t>
      </w:r>
    </w:p>
    <w:p w:rsidR="005A5C2C" w:rsidRDefault="005A5C2C" w:rsidP="005A5C2C">
      <w:pPr>
        <w:shd w:val="clear" w:color="auto" w:fill="FFFFFF"/>
        <w:rPr>
          <w:rFonts w:ascii="Arial" w:hAnsi="Arial" w:cs="Arial"/>
          <w:color w:val="2C2C2C"/>
          <w:sz w:val="24"/>
        </w:rPr>
      </w:pPr>
      <w:r>
        <w:rPr>
          <w:rFonts w:ascii="Arial" w:hAnsi="Arial" w:cs="Arial"/>
          <w:color w:val="2C2C2C"/>
          <w:sz w:val="24"/>
        </w:rPr>
        <w:t xml:space="preserve">           </w:t>
      </w:r>
      <w:r w:rsidRPr="00296EC8">
        <w:rPr>
          <w:rFonts w:ascii="Arial" w:hAnsi="Arial" w:cs="Arial"/>
          <w:color w:val="2C2C2C"/>
          <w:sz w:val="24"/>
        </w:rPr>
        <w:t xml:space="preserve">2. Опубликовать настоящее постановление в </w:t>
      </w:r>
      <w:r>
        <w:rPr>
          <w:rFonts w:ascii="Arial" w:hAnsi="Arial" w:cs="Arial"/>
          <w:color w:val="2C2C2C"/>
          <w:sz w:val="24"/>
        </w:rPr>
        <w:t>СМИ «Коноваловский вестник» и разместить на официальном</w:t>
      </w:r>
      <w:r w:rsidRPr="00296EC8">
        <w:rPr>
          <w:rFonts w:ascii="Arial" w:hAnsi="Arial" w:cs="Arial"/>
          <w:color w:val="2C2C2C"/>
          <w:sz w:val="24"/>
        </w:rPr>
        <w:t xml:space="preserve"> сайте коновалово.рф</w:t>
      </w:r>
    </w:p>
    <w:p w:rsidR="005A5C2C" w:rsidRPr="00296EC8" w:rsidRDefault="005A5C2C" w:rsidP="005A5C2C">
      <w:pPr>
        <w:shd w:val="clear" w:color="auto" w:fill="FFFFFF"/>
        <w:rPr>
          <w:rFonts w:ascii="Arial" w:hAnsi="Arial" w:cs="Arial"/>
          <w:color w:val="2C2C2C"/>
          <w:sz w:val="24"/>
        </w:rPr>
      </w:pPr>
      <w:r>
        <w:rPr>
          <w:rFonts w:ascii="Arial" w:hAnsi="Arial" w:cs="Arial"/>
          <w:color w:val="2C2C2C"/>
          <w:sz w:val="24"/>
        </w:rPr>
        <w:t xml:space="preserve">           3. </w:t>
      </w:r>
      <w:r>
        <w:rPr>
          <w:rFonts w:ascii="Arial" w:hAnsi="Arial" w:cs="Arial"/>
          <w:sz w:val="24"/>
        </w:rPr>
        <w:t xml:space="preserve">Настоящее Постановление вступает в силу со дня опубликования.                                 </w:t>
      </w:r>
    </w:p>
    <w:p w:rsidR="005A5C2C" w:rsidRPr="00296EC8" w:rsidRDefault="005A5C2C" w:rsidP="005A5C2C">
      <w:pPr>
        <w:shd w:val="clear" w:color="auto" w:fill="FFFFFF"/>
        <w:rPr>
          <w:rFonts w:ascii="Arial" w:hAnsi="Arial" w:cs="Arial"/>
          <w:color w:val="2C2C2C"/>
          <w:sz w:val="24"/>
        </w:rPr>
      </w:pPr>
      <w:r>
        <w:rPr>
          <w:rFonts w:ascii="Arial" w:hAnsi="Arial" w:cs="Arial"/>
          <w:color w:val="2C2C2C"/>
          <w:sz w:val="24"/>
        </w:rPr>
        <w:t xml:space="preserve">           4</w:t>
      </w:r>
      <w:r w:rsidRPr="00296EC8">
        <w:rPr>
          <w:rFonts w:ascii="Arial" w:hAnsi="Arial" w:cs="Arial"/>
          <w:color w:val="2C2C2C"/>
          <w:sz w:val="24"/>
        </w:rPr>
        <w:t>. Конт</w:t>
      </w:r>
      <w:r>
        <w:rPr>
          <w:rFonts w:ascii="Arial" w:hAnsi="Arial" w:cs="Arial"/>
          <w:color w:val="2C2C2C"/>
          <w:sz w:val="24"/>
        </w:rPr>
        <w:t>роль за исполнением настоящего П</w:t>
      </w:r>
      <w:r w:rsidRPr="00296EC8">
        <w:rPr>
          <w:rFonts w:ascii="Arial" w:hAnsi="Arial" w:cs="Arial"/>
          <w:color w:val="2C2C2C"/>
          <w:sz w:val="24"/>
        </w:rPr>
        <w:t>остановления оставляю за собой.</w:t>
      </w:r>
    </w:p>
    <w:p w:rsidR="00FB5ECD" w:rsidRPr="005A5C2C" w:rsidRDefault="00FB5ECD" w:rsidP="004C50FB">
      <w:pPr>
        <w:pStyle w:val="a0"/>
        <w:rPr>
          <w:rFonts w:ascii="Arial" w:hAnsi="Arial" w:cs="Arial"/>
          <w:sz w:val="24"/>
          <w:szCs w:val="24"/>
        </w:rPr>
      </w:pPr>
    </w:p>
    <w:p w:rsidR="00FB5ECD" w:rsidRPr="005A5C2C" w:rsidRDefault="00FB5ECD" w:rsidP="004C50FB">
      <w:pPr>
        <w:pStyle w:val="a0"/>
        <w:rPr>
          <w:rFonts w:ascii="Arial" w:hAnsi="Arial" w:cs="Arial"/>
          <w:sz w:val="24"/>
          <w:szCs w:val="24"/>
        </w:rPr>
      </w:pPr>
    </w:p>
    <w:p w:rsidR="00FB5ECD" w:rsidRPr="005A5C2C" w:rsidRDefault="004C50FB" w:rsidP="004C50FB">
      <w:pPr>
        <w:pStyle w:val="a0"/>
        <w:rPr>
          <w:rFonts w:ascii="Arial" w:hAnsi="Arial" w:cs="Arial"/>
          <w:sz w:val="24"/>
          <w:szCs w:val="24"/>
        </w:rPr>
      </w:pPr>
      <w:r w:rsidRPr="005A5C2C">
        <w:rPr>
          <w:rFonts w:ascii="Arial" w:hAnsi="Arial" w:cs="Arial"/>
          <w:sz w:val="24"/>
          <w:szCs w:val="24"/>
        </w:rPr>
        <w:t xml:space="preserve">Глава </w:t>
      </w:r>
      <w:r w:rsidR="005A5C2C">
        <w:rPr>
          <w:rFonts w:ascii="Arial" w:hAnsi="Arial" w:cs="Arial"/>
          <w:sz w:val="24"/>
          <w:szCs w:val="24"/>
        </w:rPr>
        <w:t>Коноваловского МО</w:t>
      </w:r>
      <w:r w:rsidRPr="005A5C2C">
        <w:rPr>
          <w:rFonts w:ascii="Arial" w:hAnsi="Arial" w:cs="Arial"/>
          <w:sz w:val="24"/>
          <w:szCs w:val="24"/>
        </w:rPr>
        <w:t xml:space="preserve">   </w:t>
      </w:r>
      <w:r w:rsidR="00FB5ECD" w:rsidRPr="005A5C2C">
        <w:rPr>
          <w:rFonts w:ascii="Arial" w:hAnsi="Arial" w:cs="Arial"/>
          <w:sz w:val="24"/>
          <w:szCs w:val="24"/>
        </w:rPr>
        <w:t xml:space="preserve">                      </w:t>
      </w:r>
      <w:r w:rsidR="005A5C2C">
        <w:rPr>
          <w:rFonts w:ascii="Arial" w:hAnsi="Arial" w:cs="Arial"/>
          <w:sz w:val="24"/>
          <w:szCs w:val="24"/>
        </w:rPr>
        <w:t xml:space="preserve">               </w:t>
      </w:r>
      <w:r w:rsidR="00FB5ECD" w:rsidRPr="005A5C2C">
        <w:rPr>
          <w:rFonts w:ascii="Arial" w:hAnsi="Arial" w:cs="Arial"/>
          <w:sz w:val="24"/>
          <w:szCs w:val="24"/>
        </w:rPr>
        <w:t xml:space="preserve">                     </w:t>
      </w:r>
      <w:r w:rsidR="005A5C2C">
        <w:rPr>
          <w:rFonts w:ascii="Arial" w:hAnsi="Arial" w:cs="Arial"/>
          <w:sz w:val="24"/>
          <w:szCs w:val="24"/>
        </w:rPr>
        <w:t>И.В. Бережных</w:t>
      </w:r>
      <w:r w:rsidR="00FB5ECD" w:rsidRPr="005A5C2C">
        <w:rPr>
          <w:rFonts w:ascii="Arial" w:hAnsi="Arial" w:cs="Arial"/>
          <w:sz w:val="24"/>
          <w:szCs w:val="24"/>
        </w:rPr>
        <w:t xml:space="preserve">            </w:t>
      </w:r>
    </w:p>
    <w:p w:rsidR="00835885" w:rsidRPr="005A5C2C" w:rsidRDefault="00835885" w:rsidP="00835885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sz w:val="24"/>
        </w:rPr>
      </w:pPr>
    </w:p>
    <w:p w:rsidR="00C3118B" w:rsidRPr="005A5C2C" w:rsidRDefault="00C3118B" w:rsidP="0083194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FB5ECD" w:rsidRPr="005A5C2C" w:rsidRDefault="00FB5ECD" w:rsidP="006349D2">
      <w:pPr>
        <w:widowControl w:val="0"/>
        <w:autoSpaceDE w:val="0"/>
        <w:autoSpaceDN w:val="0"/>
        <w:adjustRightInd w:val="0"/>
        <w:ind w:left="4962"/>
        <w:jc w:val="left"/>
        <w:rPr>
          <w:rFonts w:ascii="Arial" w:hAnsi="Arial" w:cs="Arial"/>
          <w:sz w:val="24"/>
        </w:rPr>
      </w:pPr>
    </w:p>
    <w:p w:rsidR="00FB5ECD" w:rsidRPr="004C50FB" w:rsidRDefault="00FB5ECD" w:rsidP="006349D2">
      <w:pPr>
        <w:widowControl w:val="0"/>
        <w:autoSpaceDE w:val="0"/>
        <w:autoSpaceDN w:val="0"/>
        <w:adjustRightInd w:val="0"/>
        <w:ind w:left="4962"/>
        <w:jc w:val="left"/>
        <w:rPr>
          <w:sz w:val="24"/>
        </w:rPr>
      </w:pPr>
    </w:p>
    <w:p w:rsidR="00FB5ECD" w:rsidRPr="004C50FB" w:rsidRDefault="00FB5ECD" w:rsidP="005A5C2C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FB5ECD" w:rsidRPr="004C50FB" w:rsidRDefault="00FB5ECD" w:rsidP="006349D2">
      <w:pPr>
        <w:widowControl w:val="0"/>
        <w:autoSpaceDE w:val="0"/>
        <w:autoSpaceDN w:val="0"/>
        <w:adjustRightInd w:val="0"/>
        <w:ind w:left="4962"/>
        <w:jc w:val="left"/>
        <w:rPr>
          <w:sz w:val="24"/>
        </w:rPr>
      </w:pPr>
    </w:p>
    <w:p w:rsidR="006349D2" w:rsidRPr="006B5045" w:rsidRDefault="006349D2" w:rsidP="00FB5ECD">
      <w:pPr>
        <w:widowControl w:val="0"/>
        <w:autoSpaceDE w:val="0"/>
        <w:autoSpaceDN w:val="0"/>
        <w:adjustRightInd w:val="0"/>
        <w:ind w:left="4962"/>
        <w:jc w:val="right"/>
        <w:rPr>
          <w:rFonts w:ascii="Courier New" w:hAnsi="Courier New" w:cs="Courier New"/>
          <w:sz w:val="24"/>
        </w:rPr>
      </w:pPr>
      <w:r w:rsidRPr="006B5045">
        <w:rPr>
          <w:rFonts w:ascii="Courier New" w:hAnsi="Courier New" w:cs="Courier New"/>
          <w:sz w:val="24"/>
        </w:rPr>
        <w:lastRenderedPageBreak/>
        <w:t>УСТАНОВЛЕН</w:t>
      </w:r>
    </w:p>
    <w:p w:rsidR="006349D2" w:rsidRPr="006B5045" w:rsidRDefault="006349D2" w:rsidP="00FB5ECD">
      <w:pPr>
        <w:widowControl w:val="0"/>
        <w:autoSpaceDE w:val="0"/>
        <w:autoSpaceDN w:val="0"/>
        <w:adjustRightInd w:val="0"/>
        <w:ind w:left="4962"/>
        <w:jc w:val="right"/>
        <w:rPr>
          <w:rFonts w:ascii="Courier New" w:hAnsi="Courier New" w:cs="Courier New"/>
          <w:sz w:val="24"/>
        </w:rPr>
      </w:pPr>
      <w:r w:rsidRPr="006B5045">
        <w:rPr>
          <w:rFonts w:ascii="Courier New" w:hAnsi="Courier New" w:cs="Courier New"/>
          <w:sz w:val="24"/>
        </w:rPr>
        <w:t xml:space="preserve">постановлением администрации </w:t>
      </w:r>
    </w:p>
    <w:p w:rsidR="006349D2" w:rsidRPr="006B5045" w:rsidRDefault="005A5C2C" w:rsidP="00FB5ECD">
      <w:pPr>
        <w:ind w:left="4962"/>
        <w:jc w:val="right"/>
        <w:rPr>
          <w:rFonts w:ascii="Courier New" w:hAnsi="Courier New" w:cs="Courier New"/>
          <w:sz w:val="24"/>
        </w:rPr>
      </w:pPr>
      <w:r w:rsidRPr="006B5045">
        <w:rPr>
          <w:rFonts w:ascii="Courier New" w:hAnsi="Courier New" w:cs="Courier New"/>
          <w:sz w:val="24"/>
        </w:rPr>
        <w:t>Коноваловского муниципального образования</w:t>
      </w:r>
    </w:p>
    <w:p w:rsidR="006349D2" w:rsidRPr="006B5045" w:rsidRDefault="006349D2" w:rsidP="00FB5ECD">
      <w:pPr>
        <w:ind w:left="4962"/>
        <w:jc w:val="right"/>
        <w:rPr>
          <w:rFonts w:ascii="Courier New" w:hAnsi="Courier New" w:cs="Courier New"/>
          <w:sz w:val="24"/>
        </w:rPr>
      </w:pPr>
      <w:r w:rsidRPr="006B5045">
        <w:rPr>
          <w:rFonts w:ascii="Courier New" w:hAnsi="Courier New" w:cs="Courier New"/>
          <w:sz w:val="24"/>
        </w:rPr>
        <w:t xml:space="preserve">от </w:t>
      </w:r>
      <w:r w:rsidR="006B5045">
        <w:rPr>
          <w:rFonts w:ascii="Courier New" w:hAnsi="Courier New" w:cs="Courier New"/>
          <w:sz w:val="24"/>
        </w:rPr>
        <w:t xml:space="preserve">22.08.2019 г. </w:t>
      </w:r>
      <w:r w:rsidR="004C50FB" w:rsidRPr="006B5045">
        <w:rPr>
          <w:rFonts w:ascii="Courier New" w:hAnsi="Courier New" w:cs="Courier New"/>
          <w:sz w:val="24"/>
        </w:rPr>
        <w:t>№</w:t>
      </w:r>
      <w:r w:rsidR="0031022F">
        <w:rPr>
          <w:rFonts w:ascii="Courier New" w:hAnsi="Courier New" w:cs="Courier New"/>
          <w:sz w:val="24"/>
        </w:rPr>
        <w:t xml:space="preserve"> 77</w:t>
      </w:r>
    </w:p>
    <w:p w:rsidR="006349D2" w:rsidRPr="00185BF2" w:rsidRDefault="006349D2" w:rsidP="006349D2">
      <w:pPr>
        <w:autoSpaceDE w:val="0"/>
        <w:autoSpaceDN w:val="0"/>
        <w:adjustRightInd w:val="0"/>
        <w:jc w:val="center"/>
        <w:rPr>
          <w:bCs/>
          <w:sz w:val="24"/>
        </w:rPr>
      </w:pPr>
      <w:bookmarkStart w:id="0" w:name="Par33"/>
      <w:bookmarkEnd w:id="0"/>
    </w:p>
    <w:p w:rsidR="006349D2" w:rsidRPr="00185BF2" w:rsidRDefault="006349D2" w:rsidP="004C50FB">
      <w:pPr>
        <w:pStyle w:val="a0"/>
      </w:pPr>
      <w:bookmarkStart w:id="1" w:name="_GoBack"/>
      <w:bookmarkEnd w:id="1"/>
    </w:p>
    <w:p w:rsidR="006349D2" w:rsidRPr="005A5C2C" w:rsidRDefault="006349D2" w:rsidP="006349D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5A5C2C">
        <w:rPr>
          <w:rFonts w:ascii="Arial" w:hAnsi="Arial" w:cs="Arial"/>
          <w:b/>
          <w:bCs/>
          <w:sz w:val="24"/>
        </w:rPr>
        <w:t xml:space="preserve">ПОРЯДОК </w:t>
      </w:r>
      <w:r w:rsidRPr="005A5C2C">
        <w:rPr>
          <w:rFonts w:ascii="Arial" w:hAnsi="Arial" w:cs="Arial"/>
          <w:b/>
          <w:sz w:val="24"/>
        </w:rPr>
        <w:t xml:space="preserve">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</w:t>
      </w:r>
      <w:r w:rsidR="005A5C2C" w:rsidRPr="005A5C2C">
        <w:rPr>
          <w:rFonts w:ascii="Arial" w:hAnsi="Arial" w:cs="Arial"/>
          <w:b/>
          <w:sz w:val="24"/>
        </w:rPr>
        <w:t>КОНОВАЛОВСКОГО МУНИЦИПАЛЬНОГО ОБРАЗОВАНИЯ</w:t>
      </w:r>
    </w:p>
    <w:p w:rsidR="006349D2" w:rsidRPr="00185BF2" w:rsidRDefault="006349D2" w:rsidP="006349D2">
      <w:pPr>
        <w:widowControl w:val="0"/>
        <w:autoSpaceDE w:val="0"/>
        <w:autoSpaceDN w:val="0"/>
        <w:adjustRightInd w:val="0"/>
        <w:rPr>
          <w:i/>
          <w:sz w:val="24"/>
        </w:rPr>
      </w:pPr>
    </w:p>
    <w:p w:rsidR="006349D2" w:rsidRPr="00185BF2" w:rsidRDefault="006349D2" w:rsidP="004C50FB">
      <w:pPr>
        <w:pStyle w:val="a0"/>
        <w:ind w:firstLine="709"/>
      </w:pPr>
    </w:p>
    <w:p w:rsidR="006349D2" w:rsidRPr="005A5C2C" w:rsidRDefault="006349D2" w:rsidP="00E109A9">
      <w:pPr>
        <w:ind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1. Настоящий Порядок в соответствии с П</w:t>
      </w:r>
      <w:r w:rsidRPr="005A5C2C">
        <w:rPr>
          <w:rFonts w:ascii="Arial" w:hAnsi="Arial" w:cs="Arial"/>
          <w:bCs/>
          <w:iCs/>
          <w:sz w:val="24"/>
        </w:rPr>
        <w:t xml:space="preserve">оложением </w:t>
      </w:r>
      <w:r w:rsidRPr="005A5C2C">
        <w:rPr>
          <w:rFonts w:ascii="Arial" w:hAnsi="Arial" w:cs="Arial"/>
          <w:sz w:val="24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="005A5C2C" w:rsidRPr="005A5C2C">
        <w:rPr>
          <w:rFonts w:ascii="Arial" w:hAnsi="Arial" w:cs="Arial"/>
          <w:sz w:val="24"/>
        </w:rPr>
        <w:t>Коноваловского муниципального образования</w:t>
      </w:r>
      <w:r w:rsidRPr="005A5C2C">
        <w:rPr>
          <w:rFonts w:ascii="Arial" w:hAnsi="Arial" w:cs="Arial"/>
          <w:sz w:val="24"/>
        </w:rPr>
        <w:t xml:space="preserve">, утвержденным </w:t>
      </w:r>
      <w:r w:rsidR="005A5C2C" w:rsidRPr="005A5C2C">
        <w:rPr>
          <w:rFonts w:ascii="Arial" w:hAnsi="Arial" w:cs="Arial"/>
          <w:sz w:val="24"/>
        </w:rPr>
        <w:t xml:space="preserve">проектом </w:t>
      </w:r>
      <w:r w:rsidRPr="005A5C2C">
        <w:rPr>
          <w:rFonts w:ascii="Arial" w:hAnsi="Arial" w:cs="Arial"/>
          <w:sz w:val="24"/>
        </w:rPr>
        <w:t xml:space="preserve">Решением </w:t>
      </w:r>
      <w:r w:rsidR="00FB5ECD" w:rsidRPr="005A5C2C">
        <w:rPr>
          <w:rFonts w:ascii="Arial" w:hAnsi="Arial" w:cs="Arial"/>
          <w:sz w:val="24"/>
        </w:rPr>
        <w:t xml:space="preserve">Думы </w:t>
      </w:r>
      <w:r w:rsidR="005A5C2C" w:rsidRPr="005A5C2C">
        <w:rPr>
          <w:rFonts w:ascii="Arial" w:hAnsi="Arial" w:cs="Arial"/>
          <w:sz w:val="24"/>
        </w:rPr>
        <w:t>Коноваловского муниципального образования</w:t>
      </w:r>
      <w:r w:rsidR="00FB5ECD" w:rsidRPr="005A5C2C">
        <w:rPr>
          <w:rFonts w:ascii="Arial" w:hAnsi="Arial" w:cs="Arial"/>
          <w:sz w:val="24"/>
        </w:rPr>
        <w:t xml:space="preserve"> </w:t>
      </w:r>
      <w:r w:rsidRPr="005A5C2C">
        <w:rPr>
          <w:rFonts w:ascii="Arial" w:hAnsi="Arial" w:cs="Arial"/>
          <w:bCs/>
          <w:sz w:val="24"/>
        </w:rPr>
        <w:t>от</w:t>
      </w:r>
      <w:r w:rsidR="00FB5ECD" w:rsidRPr="005A5C2C">
        <w:rPr>
          <w:rFonts w:ascii="Arial" w:hAnsi="Arial" w:cs="Arial"/>
          <w:bCs/>
          <w:sz w:val="24"/>
        </w:rPr>
        <w:t xml:space="preserve"> </w:t>
      </w:r>
      <w:r w:rsidRPr="005A5C2C">
        <w:rPr>
          <w:rFonts w:ascii="Arial" w:hAnsi="Arial" w:cs="Arial"/>
          <w:bCs/>
          <w:sz w:val="24"/>
        </w:rPr>
        <w:t xml:space="preserve">№ (далее – Решение), </w:t>
      </w:r>
      <w:r w:rsidRPr="005A5C2C">
        <w:rPr>
          <w:rFonts w:ascii="Arial" w:hAnsi="Arial" w:cs="Arial"/>
          <w:sz w:val="24"/>
        </w:rPr>
        <w:t xml:space="preserve">устанавливает порядок </w:t>
      </w:r>
      <w:r w:rsidRPr="005A5C2C">
        <w:rPr>
          <w:rFonts w:ascii="Arial" w:hAnsi="Arial" w:cs="Arial"/>
          <w:bCs/>
          <w:sz w:val="24"/>
        </w:rPr>
        <w:t xml:space="preserve">выплаты единовременных денежных компенсаций </w:t>
      </w:r>
      <w:r w:rsidRPr="005A5C2C">
        <w:rPr>
          <w:rFonts w:ascii="Arial" w:hAnsi="Arial" w:cs="Arial"/>
          <w:sz w:val="24"/>
        </w:rPr>
        <w:t xml:space="preserve">народным дружинникам в случае причинения вреда здоровью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A5C2C" w:rsidRPr="005A5C2C">
        <w:rPr>
          <w:rFonts w:ascii="Arial" w:hAnsi="Arial" w:cs="Arial"/>
          <w:sz w:val="24"/>
        </w:rPr>
        <w:t xml:space="preserve">Коноваловского муниципального образования </w:t>
      </w:r>
      <w:r w:rsidRPr="005A5C2C">
        <w:rPr>
          <w:rFonts w:ascii="Arial" w:hAnsi="Arial" w:cs="Arial"/>
          <w:sz w:val="24"/>
        </w:rPr>
        <w:t>(далее – участие в мероприятиях по охране общественного порядка), а также членам семей погибших народных дружинников в период участия в мероприятиях по охране общественного порядка.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bCs/>
          <w:sz w:val="24"/>
        </w:rPr>
        <w:t>Выплата единовременных денежных компенсаций является мерой социальной защиты народных дружинников и членов их семей.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bCs/>
          <w:sz w:val="24"/>
        </w:rPr>
        <w:t xml:space="preserve">2. Уполномоченным органом, осуществляющим выплату единовременных денежных компенсаций, является </w:t>
      </w:r>
      <w:r w:rsidR="00E109A9" w:rsidRPr="005A5C2C">
        <w:rPr>
          <w:rFonts w:ascii="Arial" w:hAnsi="Arial" w:cs="Arial"/>
          <w:bCs/>
          <w:sz w:val="24"/>
        </w:rPr>
        <w:t xml:space="preserve">администрация </w:t>
      </w:r>
      <w:r w:rsidR="005A5C2C" w:rsidRPr="005A5C2C">
        <w:rPr>
          <w:rFonts w:ascii="Arial" w:hAnsi="Arial" w:cs="Arial"/>
          <w:sz w:val="24"/>
        </w:rPr>
        <w:t>Коноваловского муниципального образования</w:t>
      </w:r>
      <w:r w:rsidR="00E109A9" w:rsidRPr="005A5C2C">
        <w:rPr>
          <w:rFonts w:ascii="Arial" w:hAnsi="Arial" w:cs="Arial"/>
          <w:bCs/>
          <w:sz w:val="24"/>
        </w:rPr>
        <w:t xml:space="preserve"> (далее – Администрация). 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sz w:val="24"/>
        </w:rPr>
      </w:pPr>
    </w:p>
    <w:p w:rsidR="004C50FB" w:rsidRPr="005A5C2C" w:rsidRDefault="006349D2" w:rsidP="004C50FB">
      <w:pPr>
        <w:pStyle w:val="a0"/>
        <w:jc w:val="center"/>
        <w:rPr>
          <w:rFonts w:ascii="Arial" w:hAnsi="Arial" w:cs="Arial"/>
          <w:sz w:val="24"/>
          <w:szCs w:val="24"/>
        </w:rPr>
      </w:pPr>
      <w:r w:rsidRPr="005A5C2C">
        <w:rPr>
          <w:rFonts w:ascii="Arial" w:hAnsi="Arial" w:cs="Arial"/>
          <w:sz w:val="24"/>
          <w:szCs w:val="24"/>
        </w:rPr>
        <w:t xml:space="preserve">Глава 2. ПОРЯДОК ВЫПЛАТЫ ЕДИНОВРЕМЕННОЙ ДЕНЕЖНОЙ КОМПЕНСАЦИИ </w:t>
      </w:r>
    </w:p>
    <w:p w:rsidR="006349D2" w:rsidRPr="005A5C2C" w:rsidRDefault="006349D2" w:rsidP="004C50FB">
      <w:pPr>
        <w:pStyle w:val="a0"/>
        <w:jc w:val="center"/>
        <w:rPr>
          <w:rFonts w:ascii="Arial" w:hAnsi="Arial" w:cs="Arial"/>
          <w:sz w:val="24"/>
          <w:szCs w:val="24"/>
        </w:rPr>
      </w:pPr>
      <w:r w:rsidRPr="005A5C2C">
        <w:rPr>
          <w:rFonts w:ascii="Arial" w:hAnsi="Arial" w:cs="Arial"/>
          <w:sz w:val="24"/>
          <w:szCs w:val="24"/>
        </w:rPr>
        <w:t>НАРОДНОМУ ДРУЖИННИКУ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sz w:val="24"/>
        </w:rPr>
      </w:pP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 </w:t>
      </w:r>
      <w:r w:rsidR="00E109A9" w:rsidRPr="005A5C2C">
        <w:rPr>
          <w:rFonts w:ascii="Arial" w:hAnsi="Arial" w:cs="Arial"/>
          <w:sz w:val="24"/>
        </w:rPr>
        <w:t>А</w:t>
      </w:r>
      <w:r w:rsidRPr="005A5C2C">
        <w:rPr>
          <w:rFonts w:ascii="Arial" w:hAnsi="Arial" w:cs="Arial"/>
          <w:bCs/>
          <w:sz w:val="24"/>
        </w:rPr>
        <w:t>дминистраци</w:t>
      </w:r>
      <w:r w:rsidR="00E109A9" w:rsidRPr="005A5C2C">
        <w:rPr>
          <w:rFonts w:ascii="Arial" w:hAnsi="Arial" w:cs="Arial"/>
          <w:bCs/>
          <w:sz w:val="24"/>
        </w:rPr>
        <w:t>ю</w:t>
      </w:r>
      <w:r w:rsidRPr="005A5C2C">
        <w:rPr>
          <w:rFonts w:ascii="Arial" w:hAnsi="Arial" w:cs="Arial"/>
          <w:bCs/>
          <w:i/>
          <w:sz w:val="24"/>
        </w:rPr>
        <w:t xml:space="preserve"> </w:t>
      </w:r>
      <w:r w:rsidRPr="005A5C2C">
        <w:rPr>
          <w:rFonts w:ascii="Arial" w:hAnsi="Arial" w:cs="Arial"/>
          <w:bCs/>
          <w:sz w:val="24"/>
        </w:rPr>
        <w:t xml:space="preserve">с заявлением о выплате </w:t>
      </w:r>
      <w:r w:rsidRPr="005A5C2C">
        <w:rPr>
          <w:rFonts w:ascii="Arial" w:hAnsi="Arial" w:cs="Arial"/>
          <w:sz w:val="24"/>
        </w:rPr>
        <w:t>единовременной денежной компенсации, в котором указываются: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i/>
          <w:sz w:val="24"/>
        </w:rPr>
      </w:pPr>
      <w:r w:rsidRPr="005A5C2C">
        <w:rPr>
          <w:rFonts w:ascii="Arial" w:hAnsi="Arial" w:cs="Arial"/>
          <w:sz w:val="24"/>
        </w:rPr>
        <w:t>1) 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4. К заявлению о выплате единовременной денежной компенсации прилагаются следующие документы: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1) паспорт или иной документ, удостоверяющий личность народного дружинника, а также документы, удостоверяющие личность и подтверждающие полномочия представителя народного дружинника</w:t>
      </w:r>
      <w:r w:rsidR="00E109A9" w:rsidRPr="005A5C2C">
        <w:rPr>
          <w:rFonts w:ascii="Arial" w:hAnsi="Arial" w:cs="Arial"/>
          <w:sz w:val="24"/>
        </w:rPr>
        <w:t xml:space="preserve"> </w:t>
      </w:r>
      <w:r w:rsidRPr="005A5C2C">
        <w:rPr>
          <w:rFonts w:ascii="Arial" w:hAnsi="Arial" w:cs="Arial"/>
          <w:sz w:val="24"/>
        </w:rPr>
        <w:t>(в случае обращения представителя народного дружинника);</w:t>
      </w:r>
    </w:p>
    <w:p w:rsidR="006349D2" w:rsidRPr="005A5C2C" w:rsidRDefault="006349D2" w:rsidP="006349D2">
      <w:pPr>
        <w:pStyle w:val="a6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2) документы, подтверждающие причинение вреда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трудоспособности, либо решение суда); </w:t>
      </w:r>
    </w:p>
    <w:p w:rsidR="006349D2" w:rsidRPr="005A5C2C" w:rsidRDefault="006349D2" w:rsidP="006349D2">
      <w:pPr>
        <w:pStyle w:val="a6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3) удостоверение народного дружинника;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4) документ органа внутренних дел (полиции) или иного правоохранительного органа, подтверждающий причинение вреда здоровью народного дружинника в период его участия в мероприятиях по охране общественного порядка.</w:t>
      </w:r>
    </w:p>
    <w:p w:rsidR="009A4E47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5. Народный дружинник или его представитель вправе не представлять документ, предусмотренный подпунктом 4 пункта 4 настоящего Порядка. В этом случае </w:t>
      </w:r>
      <w:r w:rsidR="00E109A9" w:rsidRPr="005A5C2C">
        <w:rPr>
          <w:rFonts w:ascii="Arial" w:hAnsi="Arial" w:cs="Arial"/>
          <w:sz w:val="24"/>
        </w:rPr>
        <w:t>А</w:t>
      </w:r>
      <w:r w:rsidRPr="005A5C2C">
        <w:rPr>
          <w:rFonts w:ascii="Arial" w:hAnsi="Arial" w:cs="Arial"/>
          <w:bCs/>
          <w:sz w:val="24"/>
        </w:rPr>
        <w:t>дминистраци</w:t>
      </w:r>
      <w:r w:rsidR="00E109A9" w:rsidRPr="005A5C2C">
        <w:rPr>
          <w:rFonts w:ascii="Arial" w:hAnsi="Arial" w:cs="Arial"/>
          <w:bCs/>
          <w:sz w:val="24"/>
        </w:rPr>
        <w:t>я</w:t>
      </w:r>
      <w:r w:rsidRPr="005A5C2C">
        <w:rPr>
          <w:rFonts w:ascii="Arial" w:hAnsi="Arial" w:cs="Arial"/>
          <w:bCs/>
          <w:i/>
          <w:sz w:val="24"/>
        </w:rPr>
        <w:t xml:space="preserve"> </w:t>
      </w:r>
      <w:r w:rsidRPr="005A5C2C">
        <w:rPr>
          <w:rFonts w:ascii="Arial" w:hAnsi="Arial" w:cs="Arial"/>
          <w:sz w:val="24"/>
        </w:rPr>
        <w:t xml:space="preserve">в срок не позднее </w:t>
      </w:r>
      <w:r w:rsidR="009A4E47" w:rsidRPr="005A5C2C">
        <w:rPr>
          <w:rFonts w:ascii="Arial" w:hAnsi="Arial" w:cs="Arial"/>
          <w:sz w:val="24"/>
        </w:rPr>
        <w:t>трех</w:t>
      </w:r>
      <w:r w:rsidRPr="005A5C2C">
        <w:rPr>
          <w:rFonts w:ascii="Arial" w:hAnsi="Arial" w:cs="Arial"/>
          <w:sz w:val="24"/>
        </w:rPr>
        <w:t xml:space="preserve"> рабочих дней </w:t>
      </w:r>
      <w:r w:rsidR="009A4E47" w:rsidRPr="005A5C2C">
        <w:rPr>
          <w:rFonts w:ascii="Arial" w:hAnsi="Arial" w:cs="Arial"/>
          <w:sz w:val="24"/>
        </w:rPr>
        <w:t xml:space="preserve">проводит сверку </w:t>
      </w:r>
      <w:r w:rsidRPr="005A5C2C">
        <w:rPr>
          <w:rFonts w:ascii="Arial" w:hAnsi="Arial" w:cs="Arial"/>
          <w:sz w:val="24"/>
        </w:rPr>
        <w:t>с</w:t>
      </w:r>
      <w:r w:rsidR="009A4E47" w:rsidRPr="005A5C2C">
        <w:rPr>
          <w:rFonts w:ascii="Arial" w:hAnsi="Arial" w:cs="Arial"/>
          <w:sz w:val="24"/>
        </w:rPr>
        <w:t xml:space="preserve"> данными, которые находятся на хранении в Администрации. 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6. Заявление о выплате единовременной денежной компенсации и документы, указанные в </w:t>
      </w:r>
      <w:hyperlink r:id="rId10" w:history="1">
        <w:r w:rsidRPr="005A5C2C">
          <w:rPr>
            <w:rFonts w:ascii="Arial" w:hAnsi="Arial" w:cs="Arial"/>
            <w:sz w:val="24"/>
          </w:rPr>
          <w:t>пункте 4</w:t>
        </w:r>
      </w:hyperlink>
      <w:r w:rsidRPr="005A5C2C">
        <w:rPr>
          <w:rFonts w:ascii="Arial" w:hAnsi="Arial" w:cs="Arial"/>
          <w:sz w:val="24"/>
        </w:rPr>
        <w:t xml:space="preserve"> настоящего Порядка, подаются в </w:t>
      </w:r>
      <w:r w:rsidR="009A4E47" w:rsidRPr="005A5C2C">
        <w:rPr>
          <w:rFonts w:ascii="Arial" w:hAnsi="Arial" w:cs="Arial"/>
          <w:sz w:val="24"/>
        </w:rPr>
        <w:t>Администрацию</w:t>
      </w:r>
      <w:r w:rsidRPr="005A5C2C">
        <w:rPr>
          <w:rFonts w:ascii="Arial" w:hAnsi="Arial" w:cs="Arial"/>
          <w:bCs/>
          <w:i/>
          <w:sz w:val="24"/>
        </w:rPr>
        <w:t xml:space="preserve"> </w:t>
      </w:r>
      <w:r w:rsidRPr="005A5C2C">
        <w:rPr>
          <w:rFonts w:ascii="Arial" w:hAnsi="Arial" w:cs="Arial"/>
          <w:sz w:val="24"/>
        </w:rPr>
        <w:t>в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1) путем личного обращения. В этом случае копии с подлинников документов снимает лицо, ответственное за прием документов в</w:t>
      </w:r>
      <w:r w:rsidRPr="005A5C2C">
        <w:rPr>
          <w:rFonts w:ascii="Arial" w:hAnsi="Arial" w:cs="Arial"/>
          <w:bCs/>
          <w:i/>
          <w:sz w:val="24"/>
        </w:rPr>
        <w:t xml:space="preserve"> </w:t>
      </w:r>
      <w:r w:rsidR="009A4E47" w:rsidRPr="005A5C2C">
        <w:rPr>
          <w:rFonts w:ascii="Arial" w:hAnsi="Arial" w:cs="Arial"/>
          <w:sz w:val="24"/>
        </w:rPr>
        <w:t>Администрации</w:t>
      </w:r>
      <w:r w:rsidRPr="005A5C2C">
        <w:rPr>
          <w:rFonts w:ascii="Arial" w:hAnsi="Arial" w:cs="Arial"/>
          <w:sz w:val="24"/>
        </w:rPr>
        <w:t>, 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3) в форме электронных документов, порядок оформления которых определяется правовым актом </w:t>
      </w:r>
      <w:r w:rsidR="009A4E47" w:rsidRPr="005A5C2C">
        <w:rPr>
          <w:rFonts w:ascii="Arial" w:hAnsi="Arial" w:cs="Arial"/>
          <w:sz w:val="24"/>
        </w:rPr>
        <w:t>Администрации</w:t>
      </w:r>
      <w:r w:rsidR="009A4E47" w:rsidRPr="005A5C2C">
        <w:rPr>
          <w:rFonts w:ascii="Arial" w:hAnsi="Arial" w:cs="Arial"/>
          <w:i/>
          <w:sz w:val="24"/>
        </w:rPr>
        <w:t xml:space="preserve"> </w:t>
      </w:r>
      <w:r w:rsidRPr="005A5C2C">
        <w:rPr>
          <w:rFonts w:ascii="Arial" w:hAnsi="Arial" w:cs="Arial"/>
          <w:sz w:val="24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7. Днем обращения народного дружинника или его представителя считается дата регистрации в </w:t>
      </w:r>
      <w:r w:rsidR="009A4E47" w:rsidRPr="005A5C2C">
        <w:rPr>
          <w:rFonts w:ascii="Arial" w:hAnsi="Arial" w:cs="Arial"/>
          <w:sz w:val="24"/>
        </w:rPr>
        <w:t>Администрации</w:t>
      </w:r>
      <w:r w:rsidR="009A4E47" w:rsidRPr="005A5C2C">
        <w:rPr>
          <w:rFonts w:ascii="Arial" w:hAnsi="Arial" w:cs="Arial"/>
          <w:bCs/>
          <w:i/>
          <w:sz w:val="24"/>
        </w:rPr>
        <w:t xml:space="preserve"> </w:t>
      </w:r>
      <w:r w:rsidRPr="005A5C2C">
        <w:rPr>
          <w:rFonts w:ascii="Arial" w:hAnsi="Arial" w:cs="Arial"/>
          <w:sz w:val="24"/>
        </w:rPr>
        <w:t xml:space="preserve">заявления о выплате единовременной денежной компенсации и документов, указанных в </w:t>
      </w:r>
      <w:hyperlink r:id="rId11" w:history="1">
        <w:r w:rsidRPr="005A5C2C">
          <w:rPr>
            <w:rFonts w:ascii="Arial" w:hAnsi="Arial" w:cs="Arial"/>
            <w:sz w:val="24"/>
          </w:rPr>
          <w:t>пункте 4</w:t>
        </w:r>
      </w:hyperlink>
      <w:r w:rsidRPr="005A5C2C">
        <w:rPr>
          <w:rFonts w:ascii="Arial" w:hAnsi="Arial" w:cs="Arial"/>
          <w:sz w:val="24"/>
        </w:rPr>
        <w:t xml:space="preserve"> настоящего Порядка. Заявление и документы регистрируются в день их поступления в </w:t>
      </w:r>
      <w:r w:rsidR="009A4E47" w:rsidRPr="005A5C2C">
        <w:rPr>
          <w:rFonts w:ascii="Arial" w:hAnsi="Arial" w:cs="Arial"/>
          <w:sz w:val="24"/>
        </w:rPr>
        <w:t>Администрации</w:t>
      </w:r>
      <w:r w:rsidRPr="005A5C2C">
        <w:rPr>
          <w:rFonts w:ascii="Arial" w:hAnsi="Arial" w:cs="Arial"/>
          <w:sz w:val="24"/>
        </w:rPr>
        <w:t>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8. Заявление о выплате единовременной денежной компенсации и документы, указанные в </w:t>
      </w:r>
      <w:hyperlink r:id="rId12" w:history="1">
        <w:r w:rsidRPr="005A5C2C">
          <w:rPr>
            <w:rFonts w:ascii="Arial" w:hAnsi="Arial" w:cs="Arial"/>
            <w:sz w:val="24"/>
          </w:rPr>
          <w:t>пункте 4</w:t>
        </w:r>
      </w:hyperlink>
      <w:r w:rsidRPr="005A5C2C">
        <w:rPr>
          <w:rFonts w:ascii="Arial" w:hAnsi="Arial" w:cs="Arial"/>
          <w:sz w:val="24"/>
        </w:rPr>
        <w:t xml:space="preserve"> настоящего Порядка, рассматриваются</w:t>
      </w:r>
      <w:r w:rsidRPr="005A5C2C">
        <w:rPr>
          <w:rFonts w:ascii="Arial" w:hAnsi="Arial" w:cs="Arial"/>
          <w:bCs/>
          <w:i/>
          <w:sz w:val="24"/>
        </w:rPr>
        <w:t xml:space="preserve"> </w:t>
      </w:r>
      <w:r w:rsidR="009A4E47" w:rsidRPr="005A5C2C">
        <w:rPr>
          <w:rFonts w:ascii="Arial" w:hAnsi="Arial" w:cs="Arial"/>
          <w:sz w:val="24"/>
        </w:rPr>
        <w:t>Администрации.</w:t>
      </w:r>
      <w:r w:rsidRPr="005A5C2C">
        <w:rPr>
          <w:rFonts w:ascii="Arial" w:hAnsi="Arial" w:cs="Arial"/>
          <w:sz w:val="24"/>
        </w:rPr>
        <w:t xml:space="preserve"> По результатам их рассмотрения в срок не более </w:t>
      </w:r>
      <w:r w:rsidR="009A4E47" w:rsidRPr="005A5C2C">
        <w:rPr>
          <w:rFonts w:ascii="Arial" w:hAnsi="Arial" w:cs="Arial"/>
          <w:sz w:val="24"/>
        </w:rPr>
        <w:t>15</w:t>
      </w:r>
      <w:r w:rsidRPr="005A5C2C">
        <w:rPr>
          <w:rFonts w:ascii="Arial" w:hAnsi="Arial" w:cs="Arial"/>
          <w:sz w:val="24"/>
        </w:rPr>
        <w:t xml:space="preserve"> календарных дней со дня обращения народного дружинника или его представителя принимается одно из следующих решений в форме распоряжения </w:t>
      </w:r>
      <w:r w:rsidR="009A4E47" w:rsidRPr="005A5C2C">
        <w:rPr>
          <w:rFonts w:ascii="Arial" w:hAnsi="Arial" w:cs="Arial"/>
          <w:sz w:val="24"/>
        </w:rPr>
        <w:t>Администрации</w:t>
      </w:r>
      <w:r w:rsidRPr="005A5C2C">
        <w:rPr>
          <w:rFonts w:ascii="Arial" w:hAnsi="Arial" w:cs="Arial"/>
          <w:sz w:val="24"/>
        </w:rPr>
        <w:t>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1) о выплате единовременной денежной компенсации;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2) об отказе в выплате единовременной денежной компенсации.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9. Основаниями отказа в выплате единовременной денежной компенсации являются: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1) отсутствие права народного дружинника на выплату единовременной денежной компенсации в соответствии с абзацами</w:t>
      </w:r>
      <w:r w:rsidR="009A4E47" w:rsidRPr="005A5C2C">
        <w:rPr>
          <w:rFonts w:ascii="Arial" w:hAnsi="Arial" w:cs="Arial"/>
          <w:sz w:val="24"/>
        </w:rPr>
        <w:t xml:space="preserve"> </w:t>
      </w:r>
      <w:r w:rsidRPr="005A5C2C">
        <w:rPr>
          <w:rFonts w:ascii="Arial" w:hAnsi="Arial" w:cs="Arial"/>
          <w:sz w:val="24"/>
        </w:rPr>
        <w:t>вторым – четвертым подпункта 2 пункта 3 Решения;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2) представление неполного пакета документов, указанных в подпунктах 1 – 3 </w:t>
      </w:r>
      <w:hyperlink r:id="rId13" w:history="1">
        <w:r w:rsidRPr="005A5C2C">
          <w:rPr>
            <w:rFonts w:ascii="Arial" w:hAnsi="Arial" w:cs="Arial"/>
            <w:sz w:val="24"/>
          </w:rPr>
          <w:t>пункта 4</w:t>
        </w:r>
      </w:hyperlink>
      <w:r w:rsidRPr="005A5C2C">
        <w:rPr>
          <w:rFonts w:ascii="Arial" w:hAnsi="Arial" w:cs="Arial"/>
          <w:sz w:val="24"/>
        </w:rPr>
        <w:t xml:space="preserve"> настоящего Порядка;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4" w:history="1">
        <w:r w:rsidRPr="005A5C2C">
          <w:rPr>
            <w:rFonts w:ascii="Arial" w:hAnsi="Arial" w:cs="Arial"/>
            <w:sz w:val="24"/>
          </w:rPr>
          <w:t>пункте 4</w:t>
        </w:r>
      </w:hyperlink>
      <w:r w:rsidRPr="005A5C2C">
        <w:rPr>
          <w:rFonts w:ascii="Arial" w:hAnsi="Arial" w:cs="Arial"/>
          <w:sz w:val="24"/>
        </w:rPr>
        <w:t xml:space="preserve"> настоящего Порядка, позже срока, установленного </w:t>
      </w:r>
      <w:hyperlink r:id="rId15" w:history="1">
        <w:r w:rsidRPr="005A5C2C">
          <w:rPr>
            <w:rFonts w:ascii="Arial" w:hAnsi="Arial" w:cs="Arial"/>
            <w:sz w:val="24"/>
          </w:rPr>
          <w:t xml:space="preserve">пунктом </w:t>
        </w:r>
      </w:hyperlink>
      <w:r w:rsidRPr="005A5C2C">
        <w:rPr>
          <w:rFonts w:ascii="Arial" w:hAnsi="Arial" w:cs="Arial"/>
          <w:sz w:val="24"/>
        </w:rPr>
        <w:t>6 настоящего Порядка.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10.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11. Выплата единовременной денежной компенсации осуществляется в срок не позднее </w:t>
      </w:r>
      <w:r w:rsidR="00DF6C04" w:rsidRPr="005A5C2C">
        <w:rPr>
          <w:rFonts w:ascii="Arial" w:hAnsi="Arial" w:cs="Arial"/>
          <w:sz w:val="24"/>
        </w:rPr>
        <w:t>30 дней</w:t>
      </w:r>
      <w:r w:rsidRPr="005A5C2C">
        <w:rPr>
          <w:rFonts w:ascii="Arial" w:hAnsi="Arial" w:cs="Arial"/>
          <w:sz w:val="24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</w:p>
    <w:p w:rsidR="004C50FB" w:rsidRPr="005A5C2C" w:rsidRDefault="006349D2" w:rsidP="004C50FB">
      <w:pPr>
        <w:pStyle w:val="a0"/>
        <w:jc w:val="center"/>
        <w:rPr>
          <w:rFonts w:ascii="Arial" w:hAnsi="Arial" w:cs="Arial"/>
          <w:sz w:val="24"/>
          <w:szCs w:val="24"/>
        </w:rPr>
      </w:pPr>
      <w:r w:rsidRPr="005A5C2C">
        <w:rPr>
          <w:rFonts w:ascii="Arial" w:hAnsi="Arial" w:cs="Arial"/>
          <w:sz w:val="24"/>
          <w:szCs w:val="24"/>
        </w:rPr>
        <w:t xml:space="preserve">Глава 3. ПОРЯДОК ВЫПЛАТЫ ЕДИНОВРЕМЕННЫХ ДЕНЕЖНЫХ КОМПЕНСАЦИЙ ЧЛЕНАМ </w:t>
      </w:r>
    </w:p>
    <w:p w:rsidR="006349D2" w:rsidRPr="005A5C2C" w:rsidRDefault="006349D2" w:rsidP="004C50FB">
      <w:pPr>
        <w:pStyle w:val="a0"/>
        <w:jc w:val="center"/>
        <w:rPr>
          <w:rFonts w:ascii="Arial" w:hAnsi="Arial" w:cs="Arial"/>
          <w:sz w:val="24"/>
          <w:szCs w:val="24"/>
        </w:rPr>
      </w:pPr>
      <w:r w:rsidRPr="005A5C2C">
        <w:rPr>
          <w:rFonts w:ascii="Arial" w:hAnsi="Arial" w:cs="Arial"/>
          <w:sz w:val="24"/>
          <w:szCs w:val="24"/>
        </w:rPr>
        <w:t>СЕМЬИ ПОГИБШЕГО НАРОДНОГО ДРУЖИННИКА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12.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Решения, или его представитель обращается в </w:t>
      </w:r>
      <w:r w:rsidR="00DF6C04" w:rsidRPr="005A5C2C">
        <w:rPr>
          <w:rFonts w:ascii="Arial" w:hAnsi="Arial" w:cs="Arial"/>
          <w:sz w:val="24"/>
        </w:rPr>
        <w:t>Администрацию</w:t>
      </w:r>
      <w:r w:rsidR="00DF6C04" w:rsidRPr="005A5C2C">
        <w:rPr>
          <w:rFonts w:ascii="Arial" w:hAnsi="Arial" w:cs="Arial"/>
          <w:bCs/>
          <w:i/>
          <w:sz w:val="24"/>
        </w:rPr>
        <w:t xml:space="preserve"> </w:t>
      </w:r>
      <w:r w:rsidRPr="005A5C2C">
        <w:rPr>
          <w:rFonts w:ascii="Arial" w:hAnsi="Arial" w:cs="Arial"/>
          <w:bCs/>
          <w:sz w:val="24"/>
        </w:rPr>
        <w:t xml:space="preserve">с заявлением о выплате </w:t>
      </w:r>
      <w:r w:rsidRPr="005A5C2C">
        <w:rPr>
          <w:rFonts w:ascii="Arial" w:hAnsi="Arial" w:cs="Arial"/>
          <w:sz w:val="24"/>
        </w:rPr>
        <w:t>единовременной денежной компенсации, в котором указываются: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i/>
          <w:sz w:val="24"/>
        </w:rPr>
      </w:pPr>
      <w:r w:rsidRPr="005A5C2C">
        <w:rPr>
          <w:rFonts w:ascii="Arial" w:hAnsi="Arial" w:cs="Arial"/>
          <w:sz w:val="24"/>
        </w:rPr>
        <w:t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рождения представителя члена семьи погибшего народного дружинника;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13. К заявлению о выплате единовременной денежной компенсации прилагаются следующие документы: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свидетельство о заключении брака – для супруги (супруга) погибшего народного дружинника;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4) справка федерального государственного учреждения </w:t>
      </w:r>
      <w:r w:rsidRPr="005A5C2C">
        <w:rPr>
          <w:rFonts w:ascii="Arial" w:hAnsi="Arial" w:cs="Arial"/>
          <w:sz w:val="24"/>
        </w:rPr>
        <w:br/>
        <w:t>медико-социальной экспертизы об установлении инвалидности до достижения ребенком возраста 18 лет – для ребенка погибшего народного дружинника, достигшего возраста 18 лет, ставшего инвалидом до достижения возраста 18 лет;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5) свидетельство о смерти народного дружинника;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6) документ, подтверждающий членство погибшего народного дружинника в народной дружине в период участия в мероприятиях по охране общественного порядка;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7) документ органа внутренних дел (полиции) или иного правоохранительного органа, подтверждающий гибель народного дружинника в период участия в мероприятиях по охране общественного порядка.</w:t>
      </w:r>
    </w:p>
    <w:p w:rsidR="006349D2" w:rsidRPr="005A5C2C" w:rsidRDefault="006349D2" w:rsidP="006349D2">
      <w:pPr>
        <w:autoSpaceDE w:val="0"/>
        <w:autoSpaceDN w:val="0"/>
        <w:adjustRightInd w:val="0"/>
        <w:ind w:firstLine="720"/>
        <w:rPr>
          <w:rFonts w:ascii="Arial" w:hAnsi="Arial" w:cs="Arial"/>
          <w:bCs/>
          <w:kern w:val="2"/>
          <w:sz w:val="24"/>
        </w:rPr>
      </w:pPr>
      <w:r w:rsidRPr="005A5C2C">
        <w:rPr>
          <w:rFonts w:ascii="Arial" w:hAnsi="Arial" w:cs="Arial"/>
          <w:sz w:val="24"/>
        </w:rPr>
        <w:t>14. Член семьи погибшего народного дружинника или его представитель вправе не представлять документ, предусмотренный подпунктом 7 пункта 13 настоящего Порядка. В этом случае</w:t>
      </w:r>
      <w:r w:rsidR="00DF6C04" w:rsidRPr="005A5C2C">
        <w:rPr>
          <w:rFonts w:ascii="Arial" w:hAnsi="Arial" w:cs="Arial"/>
          <w:sz w:val="24"/>
        </w:rPr>
        <w:t xml:space="preserve"> Администрация</w:t>
      </w:r>
      <w:r w:rsidRPr="005A5C2C">
        <w:rPr>
          <w:rFonts w:ascii="Arial" w:hAnsi="Arial" w:cs="Arial"/>
          <w:bCs/>
          <w:i/>
          <w:sz w:val="24"/>
        </w:rPr>
        <w:t xml:space="preserve"> </w:t>
      </w:r>
      <w:r w:rsidRPr="005A5C2C">
        <w:rPr>
          <w:rFonts w:ascii="Arial" w:hAnsi="Arial" w:cs="Arial"/>
          <w:sz w:val="24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Pr="005A5C2C">
        <w:rPr>
          <w:rFonts w:ascii="Arial" w:hAnsi="Arial" w:cs="Arial"/>
          <w:bCs/>
          <w:kern w:val="2"/>
          <w:sz w:val="24"/>
        </w:rPr>
        <w:t xml:space="preserve"> законодательством.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15. Заявление о выплате единовременной денежной компенсации и документы, указанные в </w:t>
      </w:r>
      <w:hyperlink r:id="rId16" w:history="1">
        <w:r w:rsidRPr="005A5C2C">
          <w:rPr>
            <w:rFonts w:ascii="Arial" w:hAnsi="Arial" w:cs="Arial"/>
            <w:sz w:val="24"/>
          </w:rPr>
          <w:t>пункте 13</w:t>
        </w:r>
      </w:hyperlink>
      <w:r w:rsidRPr="005A5C2C">
        <w:rPr>
          <w:rFonts w:ascii="Arial" w:hAnsi="Arial" w:cs="Arial"/>
          <w:sz w:val="24"/>
        </w:rPr>
        <w:t xml:space="preserve"> настоящего Порядка, подаются в </w:t>
      </w:r>
      <w:r w:rsidR="00DF6C04" w:rsidRPr="005A5C2C">
        <w:rPr>
          <w:rFonts w:ascii="Arial" w:hAnsi="Arial" w:cs="Arial"/>
          <w:sz w:val="24"/>
        </w:rPr>
        <w:t>Администрацию</w:t>
      </w:r>
      <w:r w:rsidR="00DF6C04" w:rsidRPr="005A5C2C">
        <w:rPr>
          <w:rFonts w:ascii="Arial" w:hAnsi="Arial" w:cs="Arial"/>
          <w:bCs/>
          <w:i/>
          <w:sz w:val="24"/>
        </w:rPr>
        <w:t xml:space="preserve"> </w:t>
      </w:r>
      <w:r w:rsidRPr="005A5C2C">
        <w:rPr>
          <w:rFonts w:ascii="Arial" w:hAnsi="Arial" w:cs="Arial"/>
          <w:sz w:val="24"/>
        </w:rPr>
        <w:t>в течение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16. Днем обращения члена семьи погибшего народного дружинника или его представителя считается дата регистрации в </w:t>
      </w:r>
      <w:r w:rsidR="00DF6C04" w:rsidRPr="005A5C2C">
        <w:rPr>
          <w:rFonts w:ascii="Arial" w:hAnsi="Arial" w:cs="Arial"/>
          <w:sz w:val="24"/>
        </w:rPr>
        <w:t>Администрации</w:t>
      </w:r>
      <w:r w:rsidR="00DF6C04" w:rsidRPr="005A5C2C">
        <w:rPr>
          <w:rFonts w:ascii="Arial" w:hAnsi="Arial" w:cs="Arial"/>
          <w:bCs/>
          <w:sz w:val="24"/>
        </w:rPr>
        <w:t xml:space="preserve"> 3</w:t>
      </w:r>
      <w:r w:rsidRPr="005A5C2C">
        <w:rPr>
          <w:rFonts w:ascii="Arial" w:hAnsi="Arial" w:cs="Arial"/>
          <w:sz w:val="24"/>
        </w:rPr>
        <w:t xml:space="preserve">аявления о выплате единовременной денежной компенсации и документов, указанных в пункте </w:t>
      </w:r>
      <w:hyperlink r:id="rId17" w:history="1">
        <w:r w:rsidRPr="005A5C2C">
          <w:rPr>
            <w:rFonts w:ascii="Arial" w:hAnsi="Arial" w:cs="Arial"/>
            <w:sz w:val="24"/>
          </w:rPr>
          <w:t>13</w:t>
        </w:r>
      </w:hyperlink>
      <w:r w:rsidRPr="005A5C2C">
        <w:rPr>
          <w:rFonts w:ascii="Arial" w:hAnsi="Arial" w:cs="Arial"/>
          <w:sz w:val="24"/>
        </w:rPr>
        <w:t xml:space="preserve"> настоящего Порядка. Заявление и документы регистрируются в день их поступления в </w:t>
      </w:r>
      <w:r w:rsidR="00DF6C04" w:rsidRPr="005A5C2C">
        <w:rPr>
          <w:rFonts w:ascii="Arial" w:hAnsi="Arial" w:cs="Arial"/>
          <w:sz w:val="24"/>
        </w:rPr>
        <w:t>Администрацию.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17. Заявление о выплате единовременной денежной компенсации и документы, указанные в </w:t>
      </w:r>
      <w:hyperlink r:id="rId18" w:history="1">
        <w:r w:rsidRPr="005A5C2C">
          <w:rPr>
            <w:rFonts w:ascii="Arial" w:hAnsi="Arial" w:cs="Arial"/>
            <w:sz w:val="24"/>
          </w:rPr>
          <w:t xml:space="preserve">пункте </w:t>
        </w:r>
      </w:hyperlink>
      <w:r w:rsidRPr="005A5C2C">
        <w:rPr>
          <w:rFonts w:ascii="Arial" w:hAnsi="Arial" w:cs="Arial"/>
          <w:sz w:val="24"/>
        </w:rPr>
        <w:t>13 настоящего Порядка, рассматриваются</w:t>
      </w:r>
      <w:r w:rsidR="00DF6C04" w:rsidRPr="005A5C2C">
        <w:rPr>
          <w:rFonts w:ascii="Arial" w:hAnsi="Arial" w:cs="Arial"/>
          <w:sz w:val="24"/>
        </w:rPr>
        <w:t xml:space="preserve"> Администрацией</w:t>
      </w:r>
      <w:r w:rsidRPr="005A5C2C">
        <w:rPr>
          <w:rFonts w:ascii="Arial" w:hAnsi="Arial" w:cs="Arial"/>
          <w:sz w:val="24"/>
        </w:rPr>
        <w:t>. По результатам их рассмотрения в срок не более</w:t>
      </w:r>
      <w:r w:rsidR="00DF6C04" w:rsidRPr="005A5C2C">
        <w:rPr>
          <w:rFonts w:ascii="Arial" w:hAnsi="Arial" w:cs="Arial"/>
          <w:sz w:val="24"/>
        </w:rPr>
        <w:t xml:space="preserve"> 15 </w:t>
      </w:r>
      <w:r w:rsidRPr="005A5C2C">
        <w:rPr>
          <w:rFonts w:ascii="Arial" w:hAnsi="Arial" w:cs="Arial"/>
          <w:sz w:val="24"/>
        </w:rPr>
        <w:t xml:space="preserve">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 </w:t>
      </w:r>
      <w:r w:rsidR="00DF6C04" w:rsidRPr="005A5C2C">
        <w:rPr>
          <w:rFonts w:ascii="Arial" w:hAnsi="Arial" w:cs="Arial"/>
          <w:sz w:val="24"/>
        </w:rPr>
        <w:t>Администрации</w:t>
      </w:r>
      <w:r w:rsidRPr="005A5C2C">
        <w:rPr>
          <w:rFonts w:ascii="Arial" w:hAnsi="Arial" w:cs="Arial"/>
          <w:sz w:val="24"/>
        </w:rPr>
        <w:t>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1) о выплате единовременной денежной компенсации;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2) об отказе в выплате единовременной денежной компенсации.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18. Основаниями отказа в выплате единовременной денежной компенсации являются: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пунктом 6 Решения;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2) представление неполного пакета документов, указанных в подпунктах 1 – 6 </w:t>
      </w:r>
      <w:hyperlink r:id="rId19" w:history="1">
        <w:r w:rsidRPr="005A5C2C">
          <w:rPr>
            <w:rFonts w:ascii="Arial" w:hAnsi="Arial" w:cs="Arial"/>
            <w:sz w:val="24"/>
          </w:rPr>
          <w:t xml:space="preserve">пункта </w:t>
        </w:r>
      </w:hyperlink>
      <w:r w:rsidRPr="005A5C2C">
        <w:rPr>
          <w:rFonts w:ascii="Arial" w:hAnsi="Arial" w:cs="Arial"/>
          <w:sz w:val="24"/>
        </w:rPr>
        <w:t>13 настоящего Порядка</w:t>
      </w:r>
      <w:r w:rsidR="004C50FB" w:rsidRPr="005A5C2C">
        <w:rPr>
          <w:rFonts w:ascii="Arial" w:hAnsi="Arial" w:cs="Arial"/>
          <w:sz w:val="24"/>
        </w:rPr>
        <w:t>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20" w:history="1">
        <w:r w:rsidRPr="005A5C2C">
          <w:rPr>
            <w:rFonts w:ascii="Arial" w:hAnsi="Arial" w:cs="Arial"/>
            <w:sz w:val="24"/>
          </w:rPr>
          <w:t xml:space="preserve">пункте </w:t>
        </w:r>
      </w:hyperlink>
      <w:r w:rsidRPr="005A5C2C">
        <w:rPr>
          <w:rFonts w:ascii="Arial" w:hAnsi="Arial" w:cs="Arial"/>
          <w:sz w:val="24"/>
        </w:rPr>
        <w:t xml:space="preserve">13 настоящего Порядка, позже срока, установленного </w:t>
      </w:r>
      <w:hyperlink r:id="rId21" w:history="1">
        <w:r w:rsidRPr="005A5C2C">
          <w:rPr>
            <w:rFonts w:ascii="Arial" w:hAnsi="Arial" w:cs="Arial"/>
            <w:sz w:val="24"/>
          </w:rPr>
          <w:t xml:space="preserve">пунктом </w:t>
        </w:r>
      </w:hyperlink>
      <w:r w:rsidRPr="005A5C2C">
        <w:rPr>
          <w:rFonts w:ascii="Arial" w:hAnsi="Arial" w:cs="Arial"/>
          <w:sz w:val="24"/>
        </w:rPr>
        <w:t>15 настоящего Порядка.</w:t>
      </w:r>
    </w:p>
    <w:p w:rsidR="006349D2" w:rsidRPr="005A5C2C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>19.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6349D2" w:rsidRPr="006B5045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5A5C2C">
        <w:rPr>
          <w:rFonts w:ascii="Arial" w:hAnsi="Arial" w:cs="Arial"/>
          <w:sz w:val="24"/>
        </w:rPr>
        <w:t xml:space="preserve">20. Выплата единовременной денежной компенсации осуществляется в срок не позднее </w:t>
      </w:r>
      <w:r w:rsidR="00DF6C04" w:rsidRPr="005A5C2C">
        <w:rPr>
          <w:rFonts w:ascii="Arial" w:hAnsi="Arial" w:cs="Arial"/>
          <w:sz w:val="24"/>
        </w:rPr>
        <w:t xml:space="preserve">30 дней </w:t>
      </w:r>
      <w:r w:rsidRPr="005A5C2C">
        <w:rPr>
          <w:rFonts w:ascii="Arial" w:hAnsi="Arial" w:cs="Arial"/>
          <w:sz w:val="24"/>
        </w:rPr>
        <w:t>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</w:t>
      </w:r>
      <w:r w:rsidRPr="00185BF2">
        <w:rPr>
          <w:sz w:val="24"/>
        </w:rPr>
        <w:t xml:space="preserve"> </w:t>
      </w:r>
      <w:r w:rsidRPr="006B5045">
        <w:rPr>
          <w:rFonts w:ascii="Arial" w:hAnsi="Arial" w:cs="Arial"/>
          <w:sz w:val="24"/>
        </w:rPr>
        <w:t>счет, открытый в кредитной организации.</w:t>
      </w:r>
    </w:p>
    <w:sectPr w:rsidR="006349D2" w:rsidRPr="006B5045" w:rsidSect="0097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8D" w:rsidRDefault="00221C8D" w:rsidP="00835885">
      <w:r>
        <w:separator/>
      </w:r>
    </w:p>
  </w:endnote>
  <w:endnote w:type="continuationSeparator" w:id="0">
    <w:p w:rsidR="00221C8D" w:rsidRDefault="00221C8D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8D" w:rsidRDefault="00221C8D" w:rsidP="00835885">
      <w:r>
        <w:separator/>
      </w:r>
    </w:p>
  </w:footnote>
  <w:footnote w:type="continuationSeparator" w:id="0">
    <w:p w:rsidR="00221C8D" w:rsidRDefault="00221C8D" w:rsidP="0083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41"/>
    <w:multiLevelType w:val="hybridMultilevel"/>
    <w:tmpl w:val="9056D8C8"/>
    <w:lvl w:ilvl="0" w:tplc="79A8A3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13140"/>
    <w:multiLevelType w:val="hybridMultilevel"/>
    <w:tmpl w:val="FBE4F22E"/>
    <w:lvl w:ilvl="0" w:tplc="EA1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54409"/>
    <w:multiLevelType w:val="hybridMultilevel"/>
    <w:tmpl w:val="DF148326"/>
    <w:lvl w:ilvl="0" w:tplc="AB8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D4BB3"/>
    <w:multiLevelType w:val="hybridMultilevel"/>
    <w:tmpl w:val="D3E0CCAC"/>
    <w:lvl w:ilvl="0" w:tplc="5BB6D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C74AF6"/>
    <w:multiLevelType w:val="hybridMultilevel"/>
    <w:tmpl w:val="B56A37E4"/>
    <w:lvl w:ilvl="0" w:tplc="7018B8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363464"/>
    <w:multiLevelType w:val="hybridMultilevel"/>
    <w:tmpl w:val="618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675D"/>
    <w:multiLevelType w:val="hybridMultilevel"/>
    <w:tmpl w:val="71B22316"/>
    <w:lvl w:ilvl="0" w:tplc="BDBEC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1D2FE8"/>
    <w:multiLevelType w:val="hybridMultilevel"/>
    <w:tmpl w:val="6D2A4010"/>
    <w:lvl w:ilvl="0" w:tplc="DFA2E59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91A527A"/>
    <w:multiLevelType w:val="hybridMultilevel"/>
    <w:tmpl w:val="B76E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F3C3D"/>
    <w:multiLevelType w:val="hybridMultilevel"/>
    <w:tmpl w:val="A41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63D8"/>
    <w:multiLevelType w:val="hybridMultilevel"/>
    <w:tmpl w:val="DC16D47A"/>
    <w:lvl w:ilvl="0" w:tplc="E1E25D4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921056"/>
    <w:multiLevelType w:val="hybridMultilevel"/>
    <w:tmpl w:val="D8943752"/>
    <w:lvl w:ilvl="0" w:tplc="9C1C8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94C7C"/>
    <w:multiLevelType w:val="hybridMultilevel"/>
    <w:tmpl w:val="471E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57A28"/>
    <w:multiLevelType w:val="hybridMultilevel"/>
    <w:tmpl w:val="9D8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5"/>
    <w:rsid w:val="00002E67"/>
    <w:rsid w:val="00022125"/>
    <w:rsid w:val="00035167"/>
    <w:rsid w:val="00053674"/>
    <w:rsid w:val="00064E32"/>
    <w:rsid w:val="000970D9"/>
    <w:rsid w:val="000C0F15"/>
    <w:rsid w:val="000C2BFD"/>
    <w:rsid w:val="00123593"/>
    <w:rsid w:val="00153288"/>
    <w:rsid w:val="00177EB8"/>
    <w:rsid w:val="00181068"/>
    <w:rsid w:val="00185BF2"/>
    <w:rsid w:val="00195563"/>
    <w:rsid w:val="001A14C1"/>
    <w:rsid w:val="001C07EA"/>
    <w:rsid w:val="001C5FBC"/>
    <w:rsid w:val="001F36F5"/>
    <w:rsid w:val="001F7462"/>
    <w:rsid w:val="002047C3"/>
    <w:rsid w:val="00220CFC"/>
    <w:rsid w:val="00221C8D"/>
    <w:rsid w:val="00244152"/>
    <w:rsid w:val="002508C8"/>
    <w:rsid w:val="002A1457"/>
    <w:rsid w:val="002C0066"/>
    <w:rsid w:val="002C28B1"/>
    <w:rsid w:val="002D077A"/>
    <w:rsid w:val="002F29EB"/>
    <w:rsid w:val="0031022F"/>
    <w:rsid w:val="00321C88"/>
    <w:rsid w:val="00323FD1"/>
    <w:rsid w:val="003778E3"/>
    <w:rsid w:val="003E783B"/>
    <w:rsid w:val="003F4E7E"/>
    <w:rsid w:val="003F6AE1"/>
    <w:rsid w:val="00462FC2"/>
    <w:rsid w:val="00491B97"/>
    <w:rsid w:val="004C50FB"/>
    <w:rsid w:val="004D2438"/>
    <w:rsid w:val="004F757C"/>
    <w:rsid w:val="00554ADD"/>
    <w:rsid w:val="00555C58"/>
    <w:rsid w:val="00567C29"/>
    <w:rsid w:val="00581986"/>
    <w:rsid w:val="00592307"/>
    <w:rsid w:val="00597F9E"/>
    <w:rsid w:val="005A544A"/>
    <w:rsid w:val="005A57B8"/>
    <w:rsid w:val="005A5C2C"/>
    <w:rsid w:val="005C595A"/>
    <w:rsid w:val="00601A48"/>
    <w:rsid w:val="006046CC"/>
    <w:rsid w:val="00610D54"/>
    <w:rsid w:val="00633A4B"/>
    <w:rsid w:val="006349D2"/>
    <w:rsid w:val="00657E09"/>
    <w:rsid w:val="006646A5"/>
    <w:rsid w:val="006764EB"/>
    <w:rsid w:val="006834E2"/>
    <w:rsid w:val="00691BBA"/>
    <w:rsid w:val="006939AA"/>
    <w:rsid w:val="006B5045"/>
    <w:rsid w:val="006D56C7"/>
    <w:rsid w:val="006D66B3"/>
    <w:rsid w:val="006F28F7"/>
    <w:rsid w:val="006F5398"/>
    <w:rsid w:val="007021CF"/>
    <w:rsid w:val="007077A2"/>
    <w:rsid w:val="00720124"/>
    <w:rsid w:val="007811CF"/>
    <w:rsid w:val="007B0401"/>
    <w:rsid w:val="007B7E19"/>
    <w:rsid w:val="007E3A35"/>
    <w:rsid w:val="007F497E"/>
    <w:rsid w:val="00831947"/>
    <w:rsid w:val="00835885"/>
    <w:rsid w:val="00864A37"/>
    <w:rsid w:val="00866367"/>
    <w:rsid w:val="008766BD"/>
    <w:rsid w:val="008C2518"/>
    <w:rsid w:val="00912A98"/>
    <w:rsid w:val="00962CDB"/>
    <w:rsid w:val="009733D2"/>
    <w:rsid w:val="009A4E47"/>
    <w:rsid w:val="009B21AE"/>
    <w:rsid w:val="009D7727"/>
    <w:rsid w:val="009E5E17"/>
    <w:rsid w:val="009F0F7C"/>
    <w:rsid w:val="009F71CA"/>
    <w:rsid w:val="00A108D9"/>
    <w:rsid w:val="00A1116C"/>
    <w:rsid w:val="00A11D32"/>
    <w:rsid w:val="00A328E5"/>
    <w:rsid w:val="00A35E23"/>
    <w:rsid w:val="00A7571D"/>
    <w:rsid w:val="00A85D2E"/>
    <w:rsid w:val="00A93910"/>
    <w:rsid w:val="00A95B83"/>
    <w:rsid w:val="00AA6CDC"/>
    <w:rsid w:val="00AB3B4F"/>
    <w:rsid w:val="00AC781E"/>
    <w:rsid w:val="00B050EE"/>
    <w:rsid w:val="00B07DE0"/>
    <w:rsid w:val="00B44ABF"/>
    <w:rsid w:val="00B4625A"/>
    <w:rsid w:val="00B7411E"/>
    <w:rsid w:val="00B8374A"/>
    <w:rsid w:val="00BA0375"/>
    <w:rsid w:val="00BA4558"/>
    <w:rsid w:val="00BB6FB2"/>
    <w:rsid w:val="00BF2355"/>
    <w:rsid w:val="00BF6D08"/>
    <w:rsid w:val="00C1594B"/>
    <w:rsid w:val="00C173A3"/>
    <w:rsid w:val="00C3118B"/>
    <w:rsid w:val="00C53721"/>
    <w:rsid w:val="00CA4DE6"/>
    <w:rsid w:val="00D50FAC"/>
    <w:rsid w:val="00D6333F"/>
    <w:rsid w:val="00D6567D"/>
    <w:rsid w:val="00D74286"/>
    <w:rsid w:val="00D80D52"/>
    <w:rsid w:val="00D9042B"/>
    <w:rsid w:val="00D93CCE"/>
    <w:rsid w:val="00DA59E3"/>
    <w:rsid w:val="00DC4964"/>
    <w:rsid w:val="00DF6C04"/>
    <w:rsid w:val="00E0656C"/>
    <w:rsid w:val="00E109A9"/>
    <w:rsid w:val="00E11252"/>
    <w:rsid w:val="00E171D4"/>
    <w:rsid w:val="00E17E78"/>
    <w:rsid w:val="00E31170"/>
    <w:rsid w:val="00E41EC1"/>
    <w:rsid w:val="00E46B4D"/>
    <w:rsid w:val="00E73A86"/>
    <w:rsid w:val="00E74074"/>
    <w:rsid w:val="00E76585"/>
    <w:rsid w:val="00E83C4F"/>
    <w:rsid w:val="00E84762"/>
    <w:rsid w:val="00E85A6A"/>
    <w:rsid w:val="00EB2867"/>
    <w:rsid w:val="00ED58AE"/>
    <w:rsid w:val="00EF4CF7"/>
    <w:rsid w:val="00EF5151"/>
    <w:rsid w:val="00F06011"/>
    <w:rsid w:val="00F57EA6"/>
    <w:rsid w:val="00F74C1A"/>
    <w:rsid w:val="00F87B1D"/>
    <w:rsid w:val="00FB5ECD"/>
    <w:rsid w:val="00FC2B1B"/>
    <w:rsid w:val="00FD7B89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D791"/>
  <w15:docId w15:val="{2219454C-0B43-4B7B-A032-1F366F93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05367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4C50FB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4C50FB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List Paragraph"/>
    <w:basedOn w:val="a"/>
    <w:uiPriority w:val="34"/>
    <w:qFormat/>
    <w:rsid w:val="00B07DE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053674"/>
    <w:rPr>
      <w:rFonts w:ascii="Arial" w:hAnsi="Arial" w:cs="Arial"/>
      <w:b/>
      <w:bCs/>
      <w:iCs/>
      <w:sz w:val="30"/>
      <w:szCs w:val="28"/>
    </w:rPr>
  </w:style>
  <w:style w:type="paragraph" w:styleId="a7">
    <w:name w:val="Balloon Text"/>
    <w:basedOn w:val="a"/>
    <w:link w:val="a8"/>
    <w:semiHidden/>
    <w:unhideWhenUsed/>
    <w:rsid w:val="00DF6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DF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EDDD2BDAD203FF499703498E26FB49C49803E1E0B9B8959B74A0F3FF6D92E2D5094881DU6w2C" TargetMode="External"/><Relationship Id="rId13" Type="http://schemas.openxmlformats.org/officeDocument/2006/relationships/hyperlink" Target="consultantplus://offline/ref=0602FB1321ED922570EEDD43C4664B8BE8B0DB86BE7457926CDA40DEA93BC701481A2EADCB51AC2FA8BDE265v136E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F2DF9AD249979D7BF707907D8B5BB4EA8AFE6FACEC1D0A7C054147E9BAE3F335883CCE336D66D8942949727CX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0602FB1321ED922570EEDD43C4664B8BE8B0DB86BE7457926CDA40DEA93BC701481A2EADCB51AC2FA8BDE265v13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02FB1321ED922570EEDD43C4664B8BE8B0DB86BE7457926CDA40DEA93BC701481A2EADCB51AC2FA8BDE265v136E" TargetMode="External"/><Relationship Id="rId20" Type="http://schemas.openxmlformats.org/officeDocument/2006/relationships/hyperlink" Target="consultantplus://offline/ref=0602FB1321ED922570EEDD43C4664B8BE8B0DB86BE7457926CDA40DEA93BC701481A2EADCB51AC2FA8BDE265v13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02FB1321ED922570EEDD43C4664B8BE8B0DB86BE7457926CDA40DEA93BC701481A2EADCB51AC2FA8BDE265v13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F2DF9AD249979D7BF707907D8B5BB4EA8AFE6FACEC1D0A7C054147E9BAE3F335883CCE336D66D8942949727CX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02FB1321ED922570EEDD43C4664B8BE8B0DB86BE7457926CDA40DEA93BC701481A2EADCB51AC2FA8BDE265v136E" TargetMode="External"/><Relationship Id="rId19" Type="http://schemas.openxmlformats.org/officeDocument/2006/relationships/hyperlink" Target="consultantplus://offline/ref=0602FB1321ED922570EEDD43C4664B8BE8B0DB86BE7457926CDA40DEA93BC701481A2EADCB51AC2FA8BDE265v13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DE08A6EA1920A20979F8146FEE7E5DEB0F9EECADD420462CAE49FD20E162D345988BD97EF3298v4BED" TargetMode="External"/><Relationship Id="rId14" Type="http://schemas.openxmlformats.org/officeDocument/2006/relationships/hyperlink" Target="consultantplus://offline/ref=0602FB1321ED922570EEDD43C4664B8BE8B0DB86BE7457926CDA40DEA93BC701481A2EADCB51AC2FA8BDE265v13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11FA-E303-4D49-AF2B-4020AFF5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2480</Words>
  <Characters>14142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ПОРЯДОК ВЫПЛАТЫ ЕДИНОВРЕМЕННЫХ ДЕНЕЖНЫХ КОМПЕНСАЦИЙ НАРОДНЫМ ДРУЖИННИКАМ ИЛИ ЧЛЕ</vt:lpstr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9</cp:revision>
  <cp:lastPrinted>2019-08-21T07:00:00Z</cp:lastPrinted>
  <dcterms:created xsi:type="dcterms:W3CDTF">2019-07-25T08:06:00Z</dcterms:created>
  <dcterms:modified xsi:type="dcterms:W3CDTF">2019-08-26T06:30:00Z</dcterms:modified>
</cp:coreProperties>
</file>