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58" w:rsidRPr="00520058" w:rsidRDefault="00520058" w:rsidP="00520058">
      <w:pPr>
        <w:pStyle w:val="a3"/>
        <w:spacing w:after="0"/>
        <w:jc w:val="right"/>
        <w:rPr>
          <w:rFonts w:ascii="Arial" w:hAnsi="Arial" w:cs="Arial"/>
          <w:b/>
          <w:i w:val="0"/>
          <w:color w:val="auto"/>
          <w:sz w:val="32"/>
          <w:szCs w:val="32"/>
          <w:u w:val="single"/>
        </w:rPr>
      </w:pPr>
      <w:r w:rsidRPr="00520058">
        <w:rPr>
          <w:rFonts w:ascii="Arial" w:hAnsi="Arial" w:cs="Arial"/>
          <w:b/>
          <w:i w:val="0"/>
          <w:color w:val="auto"/>
          <w:sz w:val="32"/>
          <w:szCs w:val="32"/>
          <w:u w:val="single"/>
        </w:rPr>
        <w:t>ПРОЕКТ</w:t>
      </w:r>
    </w:p>
    <w:p w:rsidR="00520058" w:rsidRDefault="00520058" w:rsidP="00520058">
      <w:pPr>
        <w:pStyle w:val="a3"/>
        <w:spacing w:after="0"/>
        <w:jc w:val="center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>Иркутская  область</w:t>
      </w:r>
    </w:p>
    <w:p w:rsidR="00520058" w:rsidRDefault="00520058" w:rsidP="005200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Балаганский район</w:t>
      </w:r>
    </w:p>
    <w:p w:rsidR="00520058" w:rsidRDefault="00520058" w:rsidP="005200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Дума</w:t>
      </w:r>
    </w:p>
    <w:p w:rsidR="00520058" w:rsidRDefault="00520058" w:rsidP="005200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Коноваловского муниципального образования</w:t>
      </w:r>
    </w:p>
    <w:p w:rsidR="00520058" w:rsidRDefault="00520058" w:rsidP="005200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(третьего созыва)</w:t>
      </w:r>
    </w:p>
    <w:p w:rsidR="00520058" w:rsidRDefault="00520058" w:rsidP="0052005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20058" w:rsidRDefault="00520058" w:rsidP="005200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520058" w:rsidRDefault="00520058" w:rsidP="005200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>«___» _______</w:t>
      </w:r>
      <w:r>
        <w:rPr>
          <w:rFonts w:ascii="Arial" w:hAnsi="Arial" w:cs="Arial"/>
          <w:b/>
          <w:sz w:val="24"/>
          <w:szCs w:val="24"/>
        </w:rPr>
        <w:t xml:space="preserve">2017 года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№ </w:t>
      </w:r>
    </w:p>
    <w:p w:rsidR="00520058" w:rsidRDefault="00520058" w:rsidP="0052005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20058" w:rsidRDefault="00520058" w:rsidP="00520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муниципального имущества   МО Балаганский район в собственность Администрации Коноваловского муниципального образования.</w:t>
      </w:r>
    </w:p>
    <w:p w:rsidR="00520058" w:rsidRDefault="00520058" w:rsidP="00520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В соответствии с законом Иркутской области от16.05.2008 г № 14_ОЗ « О порядке согласования перечня имущества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перечня документов, необходимых для принятия  правового акта Иркутской области о разграничении муниципального имущества»  Управление муниципальным имуществом и земельными отношениями муниципального образования Балаганский район</w:t>
      </w:r>
      <w:proofErr w:type="gramEnd"/>
      <w:r>
        <w:rPr>
          <w:rFonts w:ascii="Arial" w:hAnsi="Arial" w:cs="Arial"/>
          <w:sz w:val="24"/>
          <w:szCs w:val="24"/>
        </w:rPr>
        <w:t xml:space="preserve"> предлагает принять в собственность следующее имущество:</w:t>
      </w:r>
    </w:p>
    <w:tbl>
      <w:tblPr>
        <w:tblStyle w:val="a5"/>
        <w:tblW w:w="9605" w:type="dxa"/>
        <w:tblInd w:w="0" w:type="dxa"/>
        <w:tblLook w:val="04A0" w:firstRow="1" w:lastRow="0" w:firstColumn="1" w:lastColumn="0" w:noHBand="0" w:noVBand="1"/>
      </w:tblPr>
      <w:tblGrid>
        <w:gridCol w:w="817"/>
        <w:gridCol w:w="2393"/>
        <w:gridCol w:w="3702"/>
        <w:gridCol w:w="2693"/>
      </w:tblGrid>
      <w:tr w:rsidR="00520058" w:rsidTr="005200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058" w:rsidRDefault="00520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20058" w:rsidRDefault="0052005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058" w:rsidRDefault="00520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058" w:rsidRDefault="00520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058" w:rsidRDefault="00520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Кадастровы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или условный) номер</w:t>
            </w:r>
          </w:p>
        </w:tc>
      </w:tr>
      <w:tr w:rsidR="00520058" w:rsidTr="005200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058" w:rsidRDefault="005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058" w:rsidRDefault="005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058" w:rsidRDefault="005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058" w:rsidRDefault="005200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20058" w:rsidTr="0052005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058" w:rsidRDefault="00520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058" w:rsidRDefault="00520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Водовод</w:t>
            </w:r>
          </w:p>
        </w:tc>
        <w:tc>
          <w:tcPr>
            <w:tcW w:w="3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058" w:rsidRDefault="00520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Иркутская область, Балаганский район, с. Коновалово, </w:t>
            </w:r>
          </w:p>
          <w:p w:rsidR="00520058" w:rsidRDefault="00520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Нагорная, </w:t>
            </w:r>
          </w:p>
          <w:p w:rsidR="00520058" w:rsidRDefault="00520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Гагарина,</w:t>
            </w:r>
          </w:p>
          <w:p w:rsidR="00520058" w:rsidRDefault="00520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Степная, </w:t>
            </w:r>
          </w:p>
          <w:p w:rsidR="00520058" w:rsidRDefault="00520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Лесная, </w:t>
            </w:r>
          </w:p>
          <w:p w:rsidR="00520058" w:rsidRDefault="00520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Школьная,</w:t>
            </w:r>
          </w:p>
          <w:p w:rsidR="00520058" w:rsidRDefault="00520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В.Бережных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520058" w:rsidRDefault="00520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Мира,</w:t>
            </w:r>
          </w:p>
          <w:p w:rsidR="00520058" w:rsidRDefault="00520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Ленина, </w:t>
            </w:r>
          </w:p>
          <w:p w:rsidR="00520058" w:rsidRDefault="00520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Производственная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0058" w:rsidRDefault="00520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38:01:000000:174</w:t>
            </w:r>
          </w:p>
        </w:tc>
      </w:tr>
    </w:tbl>
    <w:p w:rsidR="00520058" w:rsidRDefault="00520058" w:rsidP="00846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РЕШИЛА:</w:t>
      </w:r>
    </w:p>
    <w:p w:rsidR="00520058" w:rsidRDefault="00520058" w:rsidP="00520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1.Принять  предлагаемое имущество.</w:t>
      </w:r>
    </w:p>
    <w:p w:rsidR="00520058" w:rsidRDefault="00520058" w:rsidP="00520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Данное решение опубликовать в средствах массовой информации </w:t>
      </w:r>
      <w:r w:rsidR="0084625E">
        <w:rPr>
          <w:rFonts w:ascii="Arial" w:hAnsi="Arial" w:cs="Arial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« Коноваловский  вестник»</w:t>
      </w:r>
    </w:p>
    <w:p w:rsidR="00520058" w:rsidRDefault="00520058" w:rsidP="00520058">
      <w:pPr>
        <w:rPr>
          <w:rFonts w:ascii="Arial" w:hAnsi="Arial" w:cs="Arial"/>
          <w:sz w:val="24"/>
          <w:szCs w:val="24"/>
        </w:rPr>
      </w:pPr>
    </w:p>
    <w:p w:rsidR="00520058" w:rsidRDefault="00520058" w:rsidP="005200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Думы Коноваловского МО</w:t>
      </w:r>
    </w:p>
    <w:p w:rsidR="008D66B2" w:rsidRDefault="00520058" w:rsidP="00520058">
      <w:r>
        <w:rPr>
          <w:rFonts w:ascii="Arial" w:hAnsi="Arial" w:cs="Arial"/>
          <w:sz w:val="24"/>
          <w:szCs w:val="24"/>
        </w:rPr>
        <w:t xml:space="preserve">Глава сельского поселения Коноваловского МО                                 И.В. Бережных              </w:t>
      </w:r>
    </w:p>
    <w:sectPr w:rsidR="008D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B2"/>
    <w:rsid w:val="00520058"/>
    <w:rsid w:val="0084625E"/>
    <w:rsid w:val="008D66B2"/>
    <w:rsid w:val="008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58"/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20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20058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table" w:styleId="a5">
    <w:name w:val="Table Grid"/>
    <w:basedOn w:val="a1"/>
    <w:uiPriority w:val="59"/>
    <w:rsid w:val="00520058"/>
    <w:pPr>
      <w:spacing w:after="0" w:line="240" w:lineRule="auto"/>
    </w:pPr>
    <w:rPr>
      <w:rFonts w:asciiTheme="minorHAnsi" w:eastAsiaTheme="minorEastAsia" w:hAnsiTheme="minorHAnsi" w:cstheme="minorBidi"/>
      <w:spacing w:val="0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58"/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20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20058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table" w:styleId="a5">
    <w:name w:val="Table Grid"/>
    <w:basedOn w:val="a1"/>
    <w:uiPriority w:val="59"/>
    <w:rsid w:val="00520058"/>
    <w:pPr>
      <w:spacing w:after="0" w:line="240" w:lineRule="auto"/>
    </w:pPr>
    <w:rPr>
      <w:rFonts w:asciiTheme="minorHAnsi" w:eastAsiaTheme="minorEastAsia" w:hAnsiTheme="minorHAnsi" w:cstheme="minorBidi"/>
      <w:spacing w:val="0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2017-02-21T07:25:00Z</dcterms:created>
  <dcterms:modified xsi:type="dcterms:W3CDTF">2017-02-21T07:26:00Z</dcterms:modified>
</cp:coreProperties>
</file>