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C4B" w:rsidRPr="00472C4B" w:rsidRDefault="00EF6854" w:rsidP="00472C4B">
      <w:pPr>
        <w:spacing w:after="0" w:line="240" w:lineRule="auto"/>
        <w:jc w:val="center"/>
        <w:rPr>
          <w:rFonts w:ascii="Arial" w:hAnsi="Arial" w:cs="Arial"/>
          <w:b/>
          <w:sz w:val="32"/>
          <w:szCs w:val="32"/>
          <w:lang w:eastAsia="ru-RU"/>
        </w:rPr>
      </w:pPr>
      <w:r>
        <w:rPr>
          <w:rFonts w:ascii="Arial" w:hAnsi="Arial" w:cs="Arial"/>
          <w:b/>
          <w:sz w:val="32"/>
          <w:szCs w:val="32"/>
          <w:lang w:eastAsia="ru-RU"/>
        </w:rPr>
        <w:t>25.11.2019 г. № 11/5</w:t>
      </w:r>
    </w:p>
    <w:p w:rsidR="00472C4B" w:rsidRPr="00472C4B" w:rsidRDefault="00472C4B" w:rsidP="00472C4B">
      <w:pPr>
        <w:spacing w:after="0" w:line="240" w:lineRule="auto"/>
        <w:jc w:val="center"/>
        <w:rPr>
          <w:rFonts w:ascii="Arial" w:hAnsi="Arial" w:cs="Arial"/>
          <w:b/>
          <w:sz w:val="32"/>
          <w:szCs w:val="32"/>
          <w:lang w:eastAsia="ru-RU"/>
        </w:rPr>
      </w:pPr>
      <w:r w:rsidRPr="00472C4B">
        <w:rPr>
          <w:rFonts w:ascii="Arial" w:hAnsi="Arial" w:cs="Arial"/>
          <w:b/>
          <w:sz w:val="32"/>
          <w:szCs w:val="32"/>
          <w:lang w:eastAsia="ru-RU"/>
        </w:rPr>
        <w:t>РОССИЙСКАЯ ФЕДЕРАЦИЯ</w:t>
      </w:r>
    </w:p>
    <w:p w:rsidR="00472C4B" w:rsidRPr="00472C4B" w:rsidRDefault="00472C4B" w:rsidP="00472C4B">
      <w:pPr>
        <w:spacing w:after="0" w:line="240" w:lineRule="auto"/>
        <w:jc w:val="center"/>
        <w:rPr>
          <w:rFonts w:ascii="Arial" w:hAnsi="Arial" w:cs="Arial"/>
          <w:b/>
          <w:sz w:val="32"/>
          <w:szCs w:val="32"/>
          <w:lang w:eastAsia="ru-RU"/>
        </w:rPr>
      </w:pPr>
      <w:r w:rsidRPr="00472C4B">
        <w:rPr>
          <w:rFonts w:ascii="Arial" w:hAnsi="Arial" w:cs="Arial"/>
          <w:b/>
          <w:sz w:val="32"/>
          <w:szCs w:val="32"/>
          <w:lang w:eastAsia="ru-RU"/>
        </w:rPr>
        <w:t>ИРКУТСКАЯ ОБЛАСТЬ</w:t>
      </w:r>
    </w:p>
    <w:p w:rsidR="00472C4B" w:rsidRPr="00472C4B" w:rsidRDefault="00472C4B" w:rsidP="00472C4B">
      <w:pPr>
        <w:spacing w:after="0" w:line="240" w:lineRule="auto"/>
        <w:jc w:val="center"/>
        <w:rPr>
          <w:rFonts w:ascii="Arial" w:hAnsi="Arial" w:cs="Arial"/>
          <w:b/>
          <w:sz w:val="32"/>
          <w:szCs w:val="32"/>
          <w:lang w:eastAsia="ru-RU"/>
        </w:rPr>
      </w:pPr>
      <w:r w:rsidRPr="00472C4B">
        <w:rPr>
          <w:rFonts w:ascii="Arial" w:hAnsi="Arial" w:cs="Arial"/>
          <w:b/>
          <w:sz w:val="32"/>
          <w:szCs w:val="32"/>
          <w:lang w:eastAsia="ru-RU"/>
        </w:rPr>
        <w:t>БАЛАГАНСКИЙ РАЙОН</w:t>
      </w:r>
    </w:p>
    <w:p w:rsidR="00472C4B" w:rsidRPr="00472C4B" w:rsidRDefault="00472C4B" w:rsidP="00472C4B">
      <w:pPr>
        <w:spacing w:after="0" w:line="240" w:lineRule="auto"/>
        <w:jc w:val="center"/>
        <w:rPr>
          <w:rFonts w:ascii="Arial" w:hAnsi="Arial" w:cs="Arial"/>
          <w:b/>
          <w:sz w:val="32"/>
          <w:szCs w:val="32"/>
          <w:lang w:eastAsia="ru-RU"/>
        </w:rPr>
      </w:pPr>
      <w:r w:rsidRPr="00472C4B">
        <w:rPr>
          <w:rFonts w:ascii="Arial" w:hAnsi="Arial" w:cs="Arial"/>
          <w:b/>
          <w:sz w:val="32"/>
          <w:szCs w:val="32"/>
          <w:lang w:eastAsia="ru-RU"/>
        </w:rPr>
        <w:t>ДУМА КОНОВАЛОВСКОГО МУНИЦИПАЛЬНОГО ОБРАЗОВАНИЯ</w:t>
      </w:r>
    </w:p>
    <w:p w:rsidR="00472C4B" w:rsidRPr="00472C4B" w:rsidRDefault="00472C4B" w:rsidP="00472C4B">
      <w:pPr>
        <w:spacing w:after="0" w:line="240" w:lineRule="auto"/>
        <w:jc w:val="center"/>
        <w:rPr>
          <w:rFonts w:ascii="Arial" w:hAnsi="Arial" w:cs="Arial"/>
          <w:b/>
          <w:sz w:val="32"/>
          <w:szCs w:val="32"/>
          <w:lang w:eastAsia="ru-RU"/>
        </w:rPr>
      </w:pPr>
      <w:r w:rsidRPr="00472C4B">
        <w:rPr>
          <w:rFonts w:ascii="Arial" w:hAnsi="Arial" w:cs="Arial"/>
          <w:b/>
          <w:sz w:val="32"/>
          <w:szCs w:val="32"/>
          <w:lang w:eastAsia="ru-RU"/>
        </w:rPr>
        <w:t xml:space="preserve">РЕШЕНИЕ </w:t>
      </w:r>
    </w:p>
    <w:p w:rsidR="00472C4B" w:rsidRPr="00472C4B" w:rsidRDefault="00D55905" w:rsidP="00472C4B">
      <w:pPr>
        <w:spacing w:before="100" w:beforeAutospacing="1" w:after="100" w:afterAutospacing="1"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w:t>
      </w:r>
      <w:r w:rsidR="00472C4B" w:rsidRPr="00472C4B">
        <w:rPr>
          <w:rFonts w:ascii="Arial" w:eastAsia="Times New Roman" w:hAnsi="Arial" w:cs="Arial"/>
          <w:b/>
          <w:sz w:val="32"/>
          <w:szCs w:val="32"/>
          <w:lang w:eastAsia="ru-RU"/>
        </w:rPr>
        <w:t>О</w:t>
      </w:r>
      <w:r>
        <w:rPr>
          <w:rFonts w:ascii="Arial" w:eastAsia="Times New Roman" w:hAnsi="Arial" w:cs="Arial"/>
          <w:b/>
          <w:sz w:val="32"/>
          <w:szCs w:val="32"/>
          <w:lang w:eastAsia="ru-RU"/>
        </w:rPr>
        <w:t>Б УТВЕРЖДЕНИИ ПОЛОЖЕНИЯ</w:t>
      </w:r>
      <w:r w:rsidR="00472C4B" w:rsidRPr="00472C4B">
        <w:rPr>
          <w:rFonts w:ascii="Arial" w:eastAsia="Times New Roman" w:hAnsi="Arial" w:cs="Arial"/>
          <w:b/>
          <w:sz w:val="32"/>
          <w:szCs w:val="32"/>
          <w:lang w:eastAsia="ru-RU"/>
        </w:rPr>
        <w:t xml:space="preserve"> О ПОРЯДКЕ ПЕРЕДАЧИ </w:t>
      </w:r>
      <w:r>
        <w:rPr>
          <w:rFonts w:ascii="Arial" w:eastAsia="Times New Roman" w:hAnsi="Arial" w:cs="Arial"/>
          <w:b/>
          <w:sz w:val="32"/>
          <w:szCs w:val="32"/>
          <w:lang w:eastAsia="ru-RU"/>
        </w:rPr>
        <w:t>МУНИЦИПАЛЬНОГО ИМУЩЕСТВА</w:t>
      </w:r>
      <w:r w:rsidRPr="00D55905">
        <w:rPr>
          <w:rFonts w:ascii="Arial" w:eastAsia="Times New Roman" w:hAnsi="Arial" w:cs="Arial"/>
          <w:b/>
          <w:sz w:val="32"/>
          <w:szCs w:val="32"/>
          <w:lang w:eastAsia="ru-RU"/>
        </w:rPr>
        <w:t xml:space="preserve"> </w:t>
      </w:r>
      <w:r w:rsidRPr="00472C4B">
        <w:rPr>
          <w:rFonts w:ascii="Arial" w:eastAsia="Times New Roman" w:hAnsi="Arial" w:cs="Arial"/>
          <w:b/>
          <w:sz w:val="32"/>
          <w:szCs w:val="32"/>
          <w:lang w:eastAsia="ru-RU"/>
        </w:rPr>
        <w:t>КОНОВАЛОВСКОГО МУНИЦИПАЛЬНОГО ОБРАЗОВАНИЯ</w:t>
      </w:r>
      <w:r>
        <w:rPr>
          <w:rFonts w:ascii="Arial" w:eastAsia="Times New Roman" w:hAnsi="Arial" w:cs="Arial"/>
          <w:b/>
          <w:sz w:val="32"/>
          <w:szCs w:val="32"/>
          <w:lang w:eastAsia="ru-RU"/>
        </w:rPr>
        <w:t xml:space="preserve"> </w:t>
      </w:r>
      <w:r w:rsidR="00472C4B" w:rsidRPr="00472C4B">
        <w:rPr>
          <w:rFonts w:ascii="Arial" w:eastAsia="Times New Roman" w:hAnsi="Arial" w:cs="Arial"/>
          <w:b/>
          <w:sz w:val="32"/>
          <w:szCs w:val="32"/>
          <w:lang w:eastAsia="ru-RU"/>
        </w:rPr>
        <w:t>В БЕЗВОЗМЕЗДНОЕ</w:t>
      </w:r>
      <w:r>
        <w:rPr>
          <w:rFonts w:ascii="Arial" w:eastAsia="Times New Roman" w:hAnsi="Arial" w:cs="Arial"/>
          <w:b/>
          <w:sz w:val="32"/>
          <w:szCs w:val="32"/>
          <w:lang w:eastAsia="ru-RU"/>
        </w:rPr>
        <w:t xml:space="preserve"> ПОЛЬЗОВАНИЕ»</w:t>
      </w:r>
      <w:r w:rsidR="00472C4B" w:rsidRPr="00472C4B">
        <w:rPr>
          <w:rFonts w:ascii="Arial" w:eastAsia="Times New Roman" w:hAnsi="Arial" w:cs="Arial"/>
          <w:b/>
          <w:sz w:val="32"/>
          <w:szCs w:val="32"/>
          <w:lang w:eastAsia="ru-RU"/>
        </w:rPr>
        <w:t xml:space="preserve"> </w:t>
      </w:r>
    </w:p>
    <w:p w:rsidR="0034440B" w:rsidRDefault="00D55905" w:rsidP="0034440B">
      <w:pPr>
        <w:spacing w:before="100" w:beforeAutospacing="1" w:after="100" w:afterAutospacing="1" w:line="240" w:lineRule="auto"/>
        <w:jc w:val="both"/>
        <w:outlineLvl w:val="1"/>
        <w:rPr>
          <w:rFonts w:ascii="Arial" w:eastAsia="Times New Roman" w:hAnsi="Arial" w:cs="Arial"/>
          <w:sz w:val="24"/>
          <w:szCs w:val="24"/>
          <w:lang w:eastAsia="ru-RU"/>
        </w:rPr>
      </w:pPr>
      <w:r>
        <w:rPr>
          <w:rFonts w:ascii="Arial" w:eastAsia="Times New Roman" w:hAnsi="Arial" w:cs="Arial"/>
          <w:sz w:val="24"/>
          <w:szCs w:val="24"/>
          <w:lang w:eastAsia="ru-RU"/>
        </w:rPr>
        <w:t>В соответствии с Конституцией Российской Федерации, Гражданским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w:t>
      </w:r>
      <w:r w:rsidR="0034440B">
        <w:rPr>
          <w:rFonts w:ascii="Arial" w:eastAsia="Times New Roman" w:hAnsi="Arial" w:cs="Arial"/>
          <w:sz w:val="24"/>
          <w:szCs w:val="24"/>
          <w:lang w:eastAsia="ru-RU"/>
        </w:rPr>
        <w:t xml:space="preserve">я в Российской Федерации», руководствуясь Уставом </w:t>
      </w:r>
      <w:proofErr w:type="spellStart"/>
      <w:r w:rsidR="0034440B">
        <w:rPr>
          <w:rFonts w:ascii="Arial" w:eastAsia="Times New Roman" w:hAnsi="Arial" w:cs="Arial"/>
          <w:sz w:val="24"/>
          <w:szCs w:val="24"/>
          <w:lang w:eastAsia="ru-RU"/>
        </w:rPr>
        <w:t>Коноваловского</w:t>
      </w:r>
      <w:proofErr w:type="spellEnd"/>
      <w:r w:rsidR="0034440B">
        <w:rPr>
          <w:rFonts w:ascii="Arial" w:eastAsia="Times New Roman" w:hAnsi="Arial" w:cs="Arial"/>
          <w:sz w:val="24"/>
          <w:szCs w:val="24"/>
          <w:lang w:eastAsia="ru-RU"/>
        </w:rPr>
        <w:t xml:space="preserve"> муниципального образования </w:t>
      </w:r>
    </w:p>
    <w:p w:rsidR="00670E22" w:rsidRPr="00FB4499" w:rsidRDefault="00670E22" w:rsidP="00472C4B">
      <w:pPr>
        <w:spacing w:before="100" w:beforeAutospacing="1" w:after="100" w:afterAutospacing="1" w:line="240" w:lineRule="auto"/>
        <w:jc w:val="center"/>
        <w:outlineLvl w:val="1"/>
        <w:rPr>
          <w:rFonts w:ascii="Arial" w:eastAsia="Times New Roman" w:hAnsi="Arial" w:cs="Arial"/>
          <w:b/>
          <w:bCs/>
          <w:sz w:val="32"/>
          <w:szCs w:val="32"/>
          <w:lang w:eastAsia="ru-RU"/>
        </w:rPr>
      </w:pPr>
      <w:r w:rsidRPr="00FB4499">
        <w:rPr>
          <w:rFonts w:ascii="Arial" w:eastAsia="Times New Roman" w:hAnsi="Arial" w:cs="Arial"/>
          <w:b/>
          <w:bCs/>
          <w:sz w:val="32"/>
          <w:szCs w:val="32"/>
          <w:lang w:eastAsia="ru-RU"/>
        </w:rPr>
        <w:t>РЕШИЛ</w:t>
      </w:r>
      <w:r w:rsidR="00FB4499">
        <w:rPr>
          <w:rFonts w:ascii="Arial" w:eastAsia="Times New Roman" w:hAnsi="Arial" w:cs="Arial"/>
          <w:b/>
          <w:bCs/>
          <w:sz w:val="32"/>
          <w:szCs w:val="32"/>
          <w:lang w:eastAsia="ru-RU"/>
        </w:rPr>
        <w:t>А</w:t>
      </w:r>
      <w:r w:rsidRPr="00FB4499">
        <w:rPr>
          <w:rFonts w:ascii="Arial" w:eastAsia="Times New Roman" w:hAnsi="Arial" w:cs="Arial"/>
          <w:b/>
          <w:bCs/>
          <w:sz w:val="32"/>
          <w:szCs w:val="32"/>
          <w:lang w:eastAsia="ru-RU"/>
        </w:rPr>
        <w:t>:</w:t>
      </w:r>
    </w:p>
    <w:p w:rsidR="008A6932" w:rsidRPr="008A6932" w:rsidRDefault="0034440B" w:rsidP="008A6932">
      <w:pPr>
        <w:pStyle w:val="a3"/>
        <w:rPr>
          <w:rFonts w:ascii="Arial" w:hAnsi="Arial" w:cs="Arial"/>
          <w:sz w:val="24"/>
          <w:szCs w:val="24"/>
          <w:lang w:eastAsia="ru-RU"/>
        </w:rPr>
      </w:pPr>
      <w:r w:rsidRPr="008A6932">
        <w:rPr>
          <w:rFonts w:ascii="Arial" w:hAnsi="Arial" w:cs="Arial"/>
          <w:sz w:val="24"/>
          <w:szCs w:val="24"/>
          <w:lang w:eastAsia="ru-RU"/>
        </w:rPr>
        <w:t xml:space="preserve">1. Утвердить Положение о порядке передачи муниципального имущества </w:t>
      </w:r>
      <w:proofErr w:type="spellStart"/>
      <w:r w:rsidRPr="008A6932">
        <w:rPr>
          <w:rFonts w:ascii="Arial" w:hAnsi="Arial" w:cs="Arial"/>
          <w:sz w:val="24"/>
          <w:szCs w:val="24"/>
          <w:lang w:eastAsia="ru-RU"/>
        </w:rPr>
        <w:t>Коноваловского</w:t>
      </w:r>
      <w:proofErr w:type="spellEnd"/>
      <w:r w:rsidRPr="008A6932">
        <w:rPr>
          <w:rFonts w:ascii="Arial" w:hAnsi="Arial" w:cs="Arial"/>
          <w:sz w:val="24"/>
          <w:szCs w:val="24"/>
          <w:lang w:eastAsia="ru-RU"/>
        </w:rPr>
        <w:t xml:space="preserve"> муниципального образования в безвозмездное пользование (прилагается).</w:t>
      </w:r>
    </w:p>
    <w:p w:rsidR="0034440B" w:rsidRPr="008A6932" w:rsidRDefault="008A6932" w:rsidP="008A6932">
      <w:pPr>
        <w:pStyle w:val="a3"/>
        <w:rPr>
          <w:rFonts w:ascii="Arial" w:hAnsi="Arial" w:cs="Arial"/>
          <w:sz w:val="24"/>
          <w:szCs w:val="24"/>
          <w:lang w:eastAsia="ru-RU"/>
        </w:rPr>
      </w:pPr>
      <w:r w:rsidRPr="008A6932">
        <w:rPr>
          <w:rFonts w:ascii="Arial" w:hAnsi="Arial" w:cs="Arial"/>
          <w:sz w:val="24"/>
          <w:szCs w:val="24"/>
          <w:lang w:eastAsia="ru-RU"/>
        </w:rPr>
        <w:t>2</w:t>
      </w:r>
      <w:r w:rsidR="0034440B" w:rsidRPr="008A6932">
        <w:rPr>
          <w:rFonts w:ascii="Arial" w:hAnsi="Arial" w:cs="Arial"/>
          <w:sz w:val="24"/>
          <w:szCs w:val="24"/>
          <w:lang w:eastAsia="ru-RU"/>
        </w:rPr>
        <w:t>. Опубликовать настоящее решение в СМИ «</w:t>
      </w:r>
      <w:proofErr w:type="spellStart"/>
      <w:r w:rsidR="0034440B" w:rsidRPr="008A6932">
        <w:rPr>
          <w:rFonts w:ascii="Arial" w:hAnsi="Arial" w:cs="Arial"/>
          <w:sz w:val="24"/>
          <w:szCs w:val="24"/>
          <w:lang w:eastAsia="ru-RU"/>
        </w:rPr>
        <w:t>Коноваловский</w:t>
      </w:r>
      <w:proofErr w:type="spellEnd"/>
      <w:r w:rsidR="0034440B" w:rsidRPr="008A6932">
        <w:rPr>
          <w:rFonts w:ascii="Arial" w:hAnsi="Arial" w:cs="Arial"/>
          <w:sz w:val="24"/>
          <w:szCs w:val="24"/>
          <w:lang w:eastAsia="ru-RU"/>
        </w:rPr>
        <w:t xml:space="preserve"> Вестник» и разместить на официальном сайте </w:t>
      </w:r>
      <w:proofErr w:type="spellStart"/>
      <w:proofErr w:type="gramStart"/>
      <w:r w:rsidR="0034440B" w:rsidRPr="008A6932">
        <w:rPr>
          <w:rFonts w:ascii="Arial" w:hAnsi="Arial" w:cs="Arial"/>
          <w:sz w:val="24"/>
          <w:szCs w:val="24"/>
          <w:lang w:eastAsia="ru-RU"/>
        </w:rPr>
        <w:t>коновалово.рф</w:t>
      </w:r>
      <w:proofErr w:type="spellEnd"/>
      <w:proofErr w:type="gramEnd"/>
    </w:p>
    <w:p w:rsidR="0034440B" w:rsidRPr="008A6932" w:rsidRDefault="008A6932" w:rsidP="008A6932">
      <w:pPr>
        <w:pStyle w:val="a3"/>
        <w:rPr>
          <w:rFonts w:ascii="Arial" w:hAnsi="Arial" w:cs="Arial"/>
          <w:sz w:val="24"/>
          <w:szCs w:val="24"/>
          <w:lang w:eastAsia="ru-RU"/>
        </w:rPr>
      </w:pPr>
      <w:r w:rsidRPr="008A6932">
        <w:rPr>
          <w:rFonts w:ascii="Arial" w:hAnsi="Arial" w:cs="Arial"/>
          <w:sz w:val="24"/>
          <w:szCs w:val="24"/>
          <w:lang w:eastAsia="ru-RU"/>
        </w:rPr>
        <w:t>3</w:t>
      </w:r>
      <w:r w:rsidR="0034440B" w:rsidRPr="008A6932">
        <w:rPr>
          <w:rFonts w:ascii="Arial" w:hAnsi="Arial" w:cs="Arial"/>
          <w:sz w:val="24"/>
          <w:szCs w:val="24"/>
          <w:lang w:eastAsia="ru-RU"/>
        </w:rPr>
        <w:t>. Настоящее Распоряжение вступает в силу со дня опубликования.</w:t>
      </w:r>
    </w:p>
    <w:p w:rsidR="0034440B" w:rsidRPr="008A6932" w:rsidRDefault="008A6932" w:rsidP="008A6932">
      <w:pPr>
        <w:pStyle w:val="a3"/>
        <w:rPr>
          <w:rFonts w:ascii="Arial" w:hAnsi="Arial" w:cs="Arial"/>
          <w:sz w:val="24"/>
          <w:szCs w:val="24"/>
          <w:lang w:eastAsia="ru-RU"/>
        </w:rPr>
      </w:pPr>
      <w:r w:rsidRPr="008A6932">
        <w:rPr>
          <w:rFonts w:ascii="Arial" w:hAnsi="Arial" w:cs="Arial"/>
          <w:sz w:val="24"/>
          <w:szCs w:val="24"/>
          <w:lang w:eastAsia="ru-RU"/>
        </w:rPr>
        <w:t>4</w:t>
      </w:r>
      <w:r w:rsidR="0034440B" w:rsidRPr="008A6932">
        <w:rPr>
          <w:rFonts w:ascii="Arial" w:hAnsi="Arial" w:cs="Arial"/>
          <w:sz w:val="24"/>
          <w:szCs w:val="24"/>
          <w:lang w:eastAsia="ru-RU"/>
        </w:rPr>
        <w:t>. Контроль за исполнением настоящего решения оставляю за собой.</w:t>
      </w:r>
    </w:p>
    <w:p w:rsidR="0034440B" w:rsidRDefault="0034440B" w:rsidP="0034440B">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34440B" w:rsidRPr="00DF7BA6" w:rsidRDefault="0034440B" w:rsidP="0034440B">
      <w:pPr>
        <w:pStyle w:val="a3"/>
        <w:jc w:val="both"/>
        <w:rPr>
          <w:rFonts w:ascii="Arial" w:hAnsi="Arial" w:cs="Arial"/>
          <w:b/>
          <w:sz w:val="24"/>
          <w:szCs w:val="24"/>
          <w:lang w:eastAsia="ru-RU"/>
        </w:rPr>
      </w:pPr>
      <w:r w:rsidRPr="00DF7BA6">
        <w:rPr>
          <w:rFonts w:ascii="Arial" w:hAnsi="Arial" w:cs="Arial"/>
          <w:b/>
          <w:sz w:val="24"/>
          <w:szCs w:val="24"/>
          <w:lang w:eastAsia="ru-RU"/>
        </w:rPr>
        <w:t xml:space="preserve">Председатель Думы </w:t>
      </w:r>
      <w:proofErr w:type="spellStart"/>
      <w:r w:rsidRPr="00DF7BA6">
        <w:rPr>
          <w:rFonts w:ascii="Arial" w:hAnsi="Arial" w:cs="Arial"/>
          <w:b/>
          <w:sz w:val="24"/>
          <w:szCs w:val="24"/>
          <w:lang w:eastAsia="ru-RU"/>
        </w:rPr>
        <w:t>Коноваловского</w:t>
      </w:r>
      <w:proofErr w:type="spellEnd"/>
      <w:r w:rsidRPr="00DF7BA6">
        <w:rPr>
          <w:rFonts w:ascii="Arial" w:hAnsi="Arial" w:cs="Arial"/>
          <w:b/>
          <w:sz w:val="24"/>
          <w:szCs w:val="24"/>
          <w:lang w:eastAsia="ru-RU"/>
        </w:rPr>
        <w:t xml:space="preserve"> МО</w:t>
      </w:r>
    </w:p>
    <w:p w:rsidR="0034440B" w:rsidRPr="00DF7BA6" w:rsidRDefault="0034440B" w:rsidP="0034440B">
      <w:pPr>
        <w:pStyle w:val="a3"/>
        <w:jc w:val="both"/>
        <w:rPr>
          <w:rFonts w:ascii="Arial" w:hAnsi="Arial" w:cs="Arial"/>
          <w:b/>
          <w:sz w:val="24"/>
          <w:szCs w:val="24"/>
          <w:lang w:eastAsia="ru-RU"/>
        </w:rPr>
      </w:pPr>
      <w:r w:rsidRPr="00DF7BA6">
        <w:rPr>
          <w:rFonts w:ascii="Arial" w:hAnsi="Arial" w:cs="Arial"/>
          <w:b/>
          <w:sz w:val="24"/>
          <w:szCs w:val="24"/>
          <w:lang w:eastAsia="ru-RU"/>
        </w:rPr>
        <w:t xml:space="preserve">Глава </w:t>
      </w:r>
      <w:proofErr w:type="spellStart"/>
      <w:r w:rsidRPr="00DF7BA6">
        <w:rPr>
          <w:rFonts w:ascii="Arial" w:hAnsi="Arial" w:cs="Arial"/>
          <w:b/>
          <w:sz w:val="24"/>
          <w:szCs w:val="24"/>
          <w:lang w:eastAsia="ru-RU"/>
        </w:rPr>
        <w:t>Коноваловского</w:t>
      </w:r>
      <w:proofErr w:type="spellEnd"/>
      <w:r w:rsidRPr="00DF7BA6">
        <w:rPr>
          <w:rFonts w:ascii="Arial" w:hAnsi="Arial" w:cs="Arial"/>
          <w:b/>
          <w:sz w:val="24"/>
          <w:szCs w:val="24"/>
          <w:lang w:eastAsia="ru-RU"/>
        </w:rPr>
        <w:t xml:space="preserve"> МО</w:t>
      </w:r>
    </w:p>
    <w:p w:rsidR="0034440B" w:rsidRPr="00DF7BA6" w:rsidRDefault="0034440B" w:rsidP="0034440B">
      <w:pPr>
        <w:pStyle w:val="a3"/>
        <w:jc w:val="both"/>
        <w:rPr>
          <w:rFonts w:ascii="Arial" w:hAnsi="Arial" w:cs="Arial"/>
          <w:b/>
          <w:sz w:val="24"/>
          <w:szCs w:val="24"/>
          <w:lang w:eastAsia="ru-RU"/>
        </w:rPr>
      </w:pPr>
      <w:r w:rsidRPr="00DF7BA6">
        <w:rPr>
          <w:rFonts w:ascii="Arial" w:hAnsi="Arial" w:cs="Arial"/>
          <w:b/>
          <w:sz w:val="24"/>
          <w:szCs w:val="24"/>
          <w:lang w:eastAsia="ru-RU"/>
        </w:rPr>
        <w:t>И.В. Бережных</w:t>
      </w:r>
    </w:p>
    <w:p w:rsidR="0034440B" w:rsidRPr="00326DF2" w:rsidRDefault="0034440B" w:rsidP="0034440B">
      <w:pPr>
        <w:spacing w:before="100" w:beforeAutospacing="1" w:after="100" w:afterAutospacing="1" w:line="240" w:lineRule="auto"/>
        <w:jc w:val="both"/>
        <w:rPr>
          <w:rFonts w:ascii="Verdana" w:eastAsia="Times New Roman" w:hAnsi="Verdana" w:cs="Times New Roman"/>
          <w:sz w:val="17"/>
          <w:szCs w:val="17"/>
          <w:lang w:eastAsia="ru-RU"/>
        </w:rPr>
      </w:pPr>
    </w:p>
    <w:p w:rsidR="0034440B" w:rsidRPr="00326DF2" w:rsidRDefault="0034440B" w:rsidP="0034440B">
      <w:pPr>
        <w:spacing w:before="100" w:beforeAutospacing="1" w:after="100" w:afterAutospacing="1" w:line="240" w:lineRule="auto"/>
        <w:jc w:val="both"/>
        <w:rPr>
          <w:rFonts w:ascii="Verdana" w:eastAsia="Times New Roman" w:hAnsi="Verdana" w:cs="Times New Roman"/>
          <w:sz w:val="17"/>
          <w:szCs w:val="17"/>
          <w:lang w:eastAsia="ru-RU"/>
        </w:rPr>
      </w:pPr>
      <w:r w:rsidRPr="00326DF2">
        <w:rPr>
          <w:rFonts w:ascii="Verdana" w:eastAsia="Times New Roman" w:hAnsi="Verdana" w:cs="Times New Roman"/>
          <w:sz w:val="17"/>
          <w:szCs w:val="17"/>
          <w:lang w:eastAsia="ru-RU"/>
        </w:rPr>
        <w:t> </w:t>
      </w:r>
    </w:p>
    <w:p w:rsidR="0034440B" w:rsidRPr="00326DF2" w:rsidRDefault="0034440B" w:rsidP="0034440B">
      <w:pPr>
        <w:spacing w:before="100" w:beforeAutospacing="1" w:after="100" w:afterAutospacing="1" w:line="240" w:lineRule="auto"/>
        <w:jc w:val="both"/>
        <w:rPr>
          <w:rFonts w:ascii="Verdana" w:eastAsia="Times New Roman" w:hAnsi="Verdana" w:cs="Times New Roman"/>
          <w:sz w:val="17"/>
          <w:szCs w:val="17"/>
          <w:lang w:eastAsia="ru-RU"/>
        </w:rPr>
      </w:pPr>
      <w:r w:rsidRPr="00326DF2">
        <w:rPr>
          <w:rFonts w:ascii="Verdana" w:eastAsia="Times New Roman" w:hAnsi="Verdana" w:cs="Times New Roman"/>
          <w:sz w:val="17"/>
          <w:szCs w:val="17"/>
          <w:lang w:eastAsia="ru-RU"/>
        </w:rPr>
        <w:t> </w:t>
      </w:r>
    </w:p>
    <w:p w:rsidR="0034440B" w:rsidRPr="00326DF2" w:rsidRDefault="0034440B" w:rsidP="0034440B">
      <w:pPr>
        <w:spacing w:before="100" w:beforeAutospacing="1" w:after="100" w:afterAutospacing="1" w:line="240" w:lineRule="auto"/>
        <w:jc w:val="both"/>
        <w:rPr>
          <w:rFonts w:ascii="Verdana" w:eastAsia="Times New Roman" w:hAnsi="Verdana" w:cs="Times New Roman"/>
          <w:sz w:val="17"/>
          <w:szCs w:val="17"/>
          <w:lang w:eastAsia="ru-RU"/>
        </w:rPr>
      </w:pPr>
      <w:r w:rsidRPr="00326DF2">
        <w:rPr>
          <w:rFonts w:ascii="Verdana" w:eastAsia="Times New Roman" w:hAnsi="Verdana" w:cs="Times New Roman"/>
          <w:sz w:val="17"/>
          <w:szCs w:val="17"/>
          <w:lang w:eastAsia="ru-RU"/>
        </w:rPr>
        <w:t> </w:t>
      </w:r>
    </w:p>
    <w:p w:rsidR="0034440B" w:rsidRPr="00326DF2" w:rsidRDefault="0034440B" w:rsidP="0034440B">
      <w:pPr>
        <w:spacing w:before="100" w:beforeAutospacing="1" w:after="100" w:afterAutospacing="1" w:line="240" w:lineRule="auto"/>
        <w:jc w:val="both"/>
        <w:rPr>
          <w:rFonts w:ascii="Verdana" w:eastAsia="Times New Roman" w:hAnsi="Verdana" w:cs="Times New Roman"/>
          <w:sz w:val="17"/>
          <w:szCs w:val="17"/>
          <w:lang w:eastAsia="ru-RU"/>
        </w:rPr>
      </w:pPr>
      <w:r w:rsidRPr="00326DF2">
        <w:rPr>
          <w:rFonts w:ascii="Verdana" w:eastAsia="Times New Roman" w:hAnsi="Verdana" w:cs="Times New Roman"/>
          <w:sz w:val="17"/>
          <w:szCs w:val="17"/>
          <w:lang w:eastAsia="ru-RU"/>
        </w:rPr>
        <w:t> </w:t>
      </w:r>
    </w:p>
    <w:p w:rsidR="0034440B" w:rsidRDefault="0034440B" w:rsidP="0034440B">
      <w:pPr>
        <w:spacing w:before="100" w:beforeAutospacing="1" w:after="100" w:afterAutospacing="1" w:line="240" w:lineRule="auto"/>
        <w:jc w:val="both"/>
        <w:rPr>
          <w:rFonts w:ascii="Verdana" w:eastAsia="Times New Roman" w:hAnsi="Verdana" w:cs="Times New Roman"/>
          <w:sz w:val="17"/>
          <w:szCs w:val="17"/>
          <w:lang w:eastAsia="ru-RU"/>
        </w:rPr>
      </w:pPr>
    </w:p>
    <w:p w:rsidR="0034440B" w:rsidRDefault="0034440B" w:rsidP="0034440B">
      <w:pPr>
        <w:spacing w:before="100" w:beforeAutospacing="1" w:after="100" w:afterAutospacing="1" w:line="240" w:lineRule="auto"/>
        <w:jc w:val="both"/>
        <w:rPr>
          <w:rFonts w:ascii="Verdana" w:eastAsia="Times New Roman" w:hAnsi="Verdana" w:cs="Times New Roman"/>
          <w:sz w:val="17"/>
          <w:szCs w:val="17"/>
          <w:lang w:eastAsia="ru-RU"/>
        </w:rPr>
      </w:pPr>
    </w:p>
    <w:p w:rsidR="0034440B" w:rsidRDefault="0034440B" w:rsidP="0034440B">
      <w:pPr>
        <w:spacing w:before="100" w:beforeAutospacing="1" w:after="100" w:afterAutospacing="1" w:line="240" w:lineRule="auto"/>
        <w:jc w:val="both"/>
        <w:rPr>
          <w:rFonts w:ascii="Verdana" w:eastAsia="Times New Roman" w:hAnsi="Verdana" w:cs="Times New Roman"/>
          <w:sz w:val="17"/>
          <w:szCs w:val="17"/>
          <w:lang w:eastAsia="ru-RU"/>
        </w:rPr>
      </w:pPr>
    </w:p>
    <w:p w:rsidR="008A6932" w:rsidRDefault="008A6932" w:rsidP="008A6932">
      <w:pPr>
        <w:pStyle w:val="a3"/>
        <w:rPr>
          <w:lang w:eastAsia="ru-RU"/>
        </w:rPr>
      </w:pPr>
      <w:r>
        <w:rPr>
          <w:lang w:eastAsia="ru-RU"/>
        </w:rPr>
        <w:lastRenderedPageBreak/>
        <w:t xml:space="preserve">                                                                                                                            </w:t>
      </w:r>
      <w:r w:rsidRPr="007D05E6">
        <w:rPr>
          <w:lang w:eastAsia="ru-RU"/>
        </w:rPr>
        <w:t>Приложение № 1</w:t>
      </w:r>
      <w:r w:rsidRPr="007D05E6">
        <w:rPr>
          <w:lang w:eastAsia="ru-RU"/>
        </w:rPr>
        <w:br/>
      </w:r>
      <w:r>
        <w:rPr>
          <w:lang w:eastAsia="ru-RU"/>
        </w:rPr>
        <w:t xml:space="preserve">                                                                                                                          </w:t>
      </w:r>
      <w:r w:rsidRPr="007D05E6">
        <w:rPr>
          <w:lang w:eastAsia="ru-RU"/>
        </w:rPr>
        <w:t xml:space="preserve">к Решению Думы </w:t>
      </w:r>
      <w:proofErr w:type="spellStart"/>
      <w:r w:rsidRPr="007D05E6">
        <w:rPr>
          <w:lang w:eastAsia="ru-RU"/>
        </w:rPr>
        <w:t>Коноваловского</w:t>
      </w:r>
      <w:proofErr w:type="spellEnd"/>
    </w:p>
    <w:p w:rsidR="008A6932" w:rsidRPr="007D05E6" w:rsidRDefault="008A6932" w:rsidP="008A6932">
      <w:pPr>
        <w:pStyle w:val="a3"/>
        <w:jc w:val="center"/>
        <w:rPr>
          <w:b/>
          <w:sz w:val="30"/>
          <w:szCs w:val="30"/>
          <w:lang w:eastAsia="ru-RU"/>
        </w:rPr>
      </w:pPr>
      <w:r>
        <w:rPr>
          <w:lang w:eastAsia="ru-RU"/>
        </w:rPr>
        <w:t xml:space="preserve">                                                                                                        </w:t>
      </w:r>
      <w:r w:rsidRPr="007D05E6">
        <w:rPr>
          <w:lang w:eastAsia="ru-RU"/>
        </w:rPr>
        <w:t xml:space="preserve"> </w:t>
      </w:r>
      <w:r w:rsidR="00EF6854">
        <w:rPr>
          <w:lang w:eastAsia="ru-RU"/>
        </w:rPr>
        <w:t>МО от 25.11.2019 г. № 11/5</w:t>
      </w:r>
      <w:bookmarkStart w:id="0" w:name="_GoBack"/>
      <w:bookmarkEnd w:id="0"/>
    </w:p>
    <w:p w:rsidR="0034440B" w:rsidRDefault="0034440B" w:rsidP="0034440B">
      <w:pPr>
        <w:spacing w:before="100" w:beforeAutospacing="1" w:after="100" w:afterAutospacing="1" w:line="240" w:lineRule="auto"/>
        <w:jc w:val="both"/>
        <w:rPr>
          <w:rFonts w:ascii="Verdana" w:eastAsia="Times New Roman" w:hAnsi="Verdana" w:cs="Times New Roman"/>
          <w:sz w:val="17"/>
          <w:szCs w:val="17"/>
          <w:lang w:eastAsia="ru-RU"/>
        </w:rPr>
      </w:pPr>
    </w:p>
    <w:p w:rsidR="0034440B" w:rsidRPr="00326DF2" w:rsidRDefault="008A6932" w:rsidP="008A6932">
      <w:pPr>
        <w:spacing w:before="100" w:beforeAutospacing="1" w:after="100" w:afterAutospacing="1" w:line="240" w:lineRule="auto"/>
        <w:jc w:val="both"/>
        <w:rPr>
          <w:rFonts w:ascii="Verdana" w:eastAsia="Times New Roman" w:hAnsi="Verdana" w:cs="Times New Roman"/>
          <w:b/>
          <w:sz w:val="17"/>
          <w:szCs w:val="17"/>
          <w:lang w:eastAsia="ru-RU"/>
        </w:rPr>
      </w:pPr>
      <w:r w:rsidRPr="008A6932">
        <w:rPr>
          <w:rFonts w:ascii="Arial" w:eastAsia="Times New Roman" w:hAnsi="Arial" w:cs="Arial"/>
          <w:b/>
          <w:bCs/>
          <w:kern w:val="36"/>
          <w:sz w:val="24"/>
          <w:szCs w:val="24"/>
          <w:lang w:eastAsia="ru-RU"/>
        </w:rPr>
        <w:t xml:space="preserve">ОБ УТВЕРЖДЕНИИ ПОЛОЖЕНИЯ О ПОРЯДКЕ ПЕРЕДАЧИ МУНИЦИПАЛЬНОГО ИМУЩЕСТВА КОНОВАЛОВСКОГО МУНИЦИПАЛЬНОГО ОБРАЗОВАНИЯ В БЕЗВОЗМЕЗДНОЕ ПОЛЬЗОВАНИЕ </w:t>
      </w:r>
    </w:p>
    <w:p w:rsidR="008A6932" w:rsidRDefault="0034440B" w:rsidP="0034440B">
      <w:pPr>
        <w:spacing w:before="100" w:beforeAutospacing="1" w:after="100" w:afterAutospacing="1" w:line="240" w:lineRule="auto"/>
        <w:jc w:val="both"/>
        <w:rPr>
          <w:rFonts w:ascii="Verdana" w:eastAsia="Times New Roman" w:hAnsi="Verdana" w:cs="Times New Roman"/>
          <w:sz w:val="17"/>
          <w:szCs w:val="17"/>
          <w:lang w:eastAsia="ru-RU"/>
        </w:rPr>
      </w:pPr>
      <w:r w:rsidRPr="00326DF2">
        <w:rPr>
          <w:rFonts w:ascii="Verdana" w:eastAsia="Times New Roman" w:hAnsi="Verdana" w:cs="Times New Roman"/>
          <w:sz w:val="17"/>
          <w:szCs w:val="17"/>
          <w:lang w:eastAsia="ru-RU"/>
        </w:rPr>
        <w:t> </w:t>
      </w:r>
      <w:bookmarkStart w:id="1" w:name="sub_1001"/>
      <w:bookmarkEnd w:id="1"/>
      <w:r w:rsidRPr="00326DF2">
        <w:rPr>
          <w:rFonts w:ascii="Arial" w:eastAsia="Times New Roman" w:hAnsi="Arial" w:cs="Arial"/>
          <w:b/>
          <w:bCs/>
          <w:kern w:val="36"/>
          <w:sz w:val="24"/>
          <w:szCs w:val="24"/>
          <w:lang w:eastAsia="ru-RU"/>
        </w:rPr>
        <w:t>1. Общие положения</w:t>
      </w:r>
      <w:bookmarkStart w:id="2" w:name="sub_11"/>
      <w:bookmarkEnd w:id="2"/>
    </w:p>
    <w:p w:rsidR="00550728" w:rsidRDefault="008A6932" w:rsidP="00550728">
      <w:pPr>
        <w:spacing w:before="100" w:beforeAutospacing="1" w:after="100" w:afterAutospacing="1" w:line="240" w:lineRule="auto"/>
        <w:jc w:val="both"/>
        <w:rPr>
          <w:rFonts w:ascii="Verdana" w:eastAsia="Times New Roman" w:hAnsi="Verdana" w:cs="Times New Roman"/>
          <w:sz w:val="17"/>
          <w:szCs w:val="17"/>
          <w:lang w:eastAsia="ru-RU"/>
        </w:rPr>
      </w:pPr>
      <w:r>
        <w:rPr>
          <w:rFonts w:ascii="Arial" w:eastAsia="Times New Roman" w:hAnsi="Arial" w:cs="Arial"/>
          <w:sz w:val="24"/>
          <w:szCs w:val="24"/>
          <w:lang w:eastAsia="ru-RU"/>
        </w:rPr>
        <w:t xml:space="preserve">1.1. </w:t>
      </w:r>
      <w:r w:rsidR="0034440B" w:rsidRPr="00326DF2">
        <w:rPr>
          <w:rFonts w:ascii="Arial" w:eastAsia="Times New Roman" w:hAnsi="Arial" w:cs="Arial"/>
          <w:sz w:val="24"/>
          <w:szCs w:val="24"/>
          <w:lang w:eastAsia="ru-RU"/>
        </w:rPr>
        <w:t xml:space="preserve">Положение о порядке передачи муниципального имущества в безвозмездное пользование (далее - Положение), определяет единый порядок передачи в безвозмездное пользование муниципального имущества, находящегося в собственности </w:t>
      </w:r>
      <w:proofErr w:type="spellStart"/>
      <w:r w:rsidR="0034440B" w:rsidRPr="00326DF2">
        <w:rPr>
          <w:rFonts w:ascii="Arial" w:eastAsia="Times New Roman" w:hAnsi="Arial" w:cs="Arial"/>
          <w:sz w:val="24"/>
          <w:szCs w:val="24"/>
          <w:lang w:eastAsia="ru-RU"/>
        </w:rPr>
        <w:t>К</w:t>
      </w:r>
      <w:r>
        <w:rPr>
          <w:rFonts w:ascii="Arial" w:eastAsia="Times New Roman" w:hAnsi="Arial" w:cs="Arial"/>
          <w:sz w:val="24"/>
          <w:szCs w:val="24"/>
          <w:lang w:eastAsia="ru-RU"/>
        </w:rPr>
        <w:t>оноваловского</w:t>
      </w:r>
      <w:proofErr w:type="spellEnd"/>
      <w:r>
        <w:rPr>
          <w:rFonts w:ascii="Arial" w:eastAsia="Times New Roman" w:hAnsi="Arial" w:cs="Arial"/>
          <w:sz w:val="24"/>
          <w:szCs w:val="24"/>
          <w:lang w:eastAsia="ru-RU"/>
        </w:rPr>
        <w:t xml:space="preserve"> муниципального образования </w:t>
      </w:r>
      <w:r w:rsidR="0034440B" w:rsidRPr="00326DF2">
        <w:rPr>
          <w:rFonts w:ascii="Arial" w:eastAsia="Times New Roman" w:hAnsi="Arial" w:cs="Arial"/>
          <w:sz w:val="24"/>
          <w:szCs w:val="24"/>
          <w:lang w:eastAsia="ru-RU"/>
        </w:rPr>
        <w:t xml:space="preserve">(далее - муниципальное имущество), за исключением имущества, распоряжение которым осуществляется в соответствии с </w:t>
      </w:r>
      <w:hyperlink r:id="rId6" w:history="1">
        <w:r w:rsidR="0034440B" w:rsidRPr="00326DF2">
          <w:rPr>
            <w:rFonts w:ascii="Arial" w:eastAsia="Times New Roman" w:hAnsi="Arial" w:cs="Arial"/>
            <w:color w:val="333333"/>
            <w:sz w:val="24"/>
            <w:szCs w:val="24"/>
            <w:lang w:eastAsia="ru-RU"/>
          </w:rPr>
          <w:t>Земельным кодексом</w:t>
        </w:r>
      </w:hyperlink>
      <w:r w:rsidR="0034440B" w:rsidRPr="00326DF2">
        <w:rPr>
          <w:rFonts w:ascii="Arial" w:eastAsia="Times New Roman" w:hAnsi="Arial" w:cs="Arial"/>
          <w:sz w:val="24"/>
          <w:szCs w:val="24"/>
          <w:lang w:eastAsia="ru-RU"/>
        </w:rPr>
        <w:t xml:space="preserve"> Российской Федерации, </w:t>
      </w:r>
      <w:hyperlink r:id="rId7" w:history="1">
        <w:r w:rsidR="0034440B" w:rsidRPr="00326DF2">
          <w:rPr>
            <w:rFonts w:ascii="Arial" w:eastAsia="Times New Roman" w:hAnsi="Arial" w:cs="Arial"/>
            <w:color w:val="333333"/>
            <w:sz w:val="24"/>
            <w:szCs w:val="24"/>
            <w:lang w:eastAsia="ru-RU"/>
          </w:rPr>
          <w:t>Водным кодексом</w:t>
        </w:r>
      </w:hyperlink>
      <w:r w:rsidR="0034440B" w:rsidRPr="00326DF2">
        <w:rPr>
          <w:rFonts w:ascii="Arial" w:eastAsia="Times New Roman" w:hAnsi="Arial" w:cs="Arial"/>
          <w:sz w:val="24"/>
          <w:szCs w:val="24"/>
          <w:lang w:eastAsia="ru-RU"/>
        </w:rPr>
        <w:t xml:space="preserve"> Российской Федерации, </w:t>
      </w:r>
      <w:hyperlink r:id="rId8" w:history="1">
        <w:r w:rsidR="0034440B" w:rsidRPr="00326DF2">
          <w:rPr>
            <w:rFonts w:ascii="Arial" w:eastAsia="Times New Roman" w:hAnsi="Arial" w:cs="Arial"/>
            <w:color w:val="333333"/>
            <w:sz w:val="24"/>
            <w:szCs w:val="24"/>
            <w:lang w:eastAsia="ru-RU"/>
          </w:rPr>
          <w:t>Лесным кодексом</w:t>
        </w:r>
      </w:hyperlink>
      <w:r w:rsidR="0034440B" w:rsidRPr="00326DF2">
        <w:rPr>
          <w:rFonts w:ascii="Arial" w:eastAsia="Times New Roman" w:hAnsi="Arial" w:cs="Arial"/>
          <w:sz w:val="24"/>
          <w:szCs w:val="24"/>
          <w:lang w:eastAsia="ru-RU"/>
        </w:rPr>
        <w:t xml:space="preserve"> Российской Федерации, </w:t>
      </w:r>
      <w:hyperlink r:id="rId9" w:history="1">
        <w:r w:rsidR="0034440B" w:rsidRPr="00326DF2">
          <w:rPr>
            <w:rFonts w:ascii="Arial" w:eastAsia="Times New Roman" w:hAnsi="Arial" w:cs="Arial"/>
            <w:color w:val="333333"/>
            <w:sz w:val="24"/>
            <w:szCs w:val="24"/>
            <w:lang w:eastAsia="ru-RU"/>
          </w:rPr>
          <w:t>законодательством</w:t>
        </w:r>
      </w:hyperlink>
      <w:r w:rsidR="0034440B" w:rsidRPr="00326DF2">
        <w:rPr>
          <w:rFonts w:ascii="Arial" w:eastAsia="Times New Roman" w:hAnsi="Arial" w:cs="Arial"/>
          <w:sz w:val="24"/>
          <w:szCs w:val="24"/>
          <w:lang w:eastAsia="ru-RU"/>
        </w:rPr>
        <w:t xml:space="preserve"> Российской Федерации о недрах, </w:t>
      </w:r>
      <w:hyperlink r:id="rId10" w:history="1">
        <w:r w:rsidR="0034440B" w:rsidRPr="00326DF2">
          <w:rPr>
            <w:rFonts w:ascii="Arial" w:eastAsia="Times New Roman" w:hAnsi="Arial" w:cs="Arial"/>
            <w:color w:val="333333"/>
            <w:sz w:val="24"/>
            <w:szCs w:val="24"/>
            <w:lang w:eastAsia="ru-RU"/>
          </w:rPr>
          <w:t>законодательством</w:t>
        </w:r>
      </w:hyperlink>
      <w:r w:rsidR="0034440B" w:rsidRPr="00326DF2">
        <w:rPr>
          <w:rFonts w:ascii="Arial" w:eastAsia="Times New Roman" w:hAnsi="Arial" w:cs="Arial"/>
          <w:sz w:val="24"/>
          <w:szCs w:val="24"/>
          <w:lang w:eastAsia="ru-RU"/>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в целях обеспечения единства экономического п</w:t>
      </w:r>
      <w:r>
        <w:rPr>
          <w:rFonts w:ascii="Arial" w:eastAsia="Times New Roman" w:hAnsi="Arial" w:cs="Arial"/>
          <w:sz w:val="24"/>
          <w:szCs w:val="24"/>
          <w:lang w:eastAsia="ru-RU"/>
        </w:rPr>
        <w:t xml:space="preserve">ространства на территории </w:t>
      </w:r>
      <w:proofErr w:type="spellStart"/>
      <w:r>
        <w:rPr>
          <w:rFonts w:ascii="Arial" w:eastAsia="Times New Roman" w:hAnsi="Arial" w:cs="Arial"/>
          <w:sz w:val="24"/>
          <w:szCs w:val="24"/>
          <w:lang w:eastAsia="ru-RU"/>
        </w:rPr>
        <w:t>Балаганского</w:t>
      </w:r>
      <w:proofErr w:type="spellEnd"/>
      <w:r w:rsidR="0034440B" w:rsidRPr="00326DF2">
        <w:rPr>
          <w:rFonts w:ascii="Arial" w:eastAsia="Times New Roman" w:hAnsi="Arial" w:cs="Arial"/>
          <w:sz w:val="24"/>
          <w:szCs w:val="24"/>
          <w:lang w:eastAsia="ru-RU"/>
        </w:rPr>
        <w:t xml:space="preserve"> района и </w:t>
      </w:r>
      <w:proofErr w:type="spellStart"/>
      <w:r w:rsidR="0034440B" w:rsidRPr="00326DF2">
        <w:rPr>
          <w:rFonts w:ascii="Arial" w:eastAsia="Times New Roman" w:hAnsi="Arial" w:cs="Arial"/>
          <w:sz w:val="24"/>
          <w:szCs w:val="24"/>
          <w:lang w:eastAsia="ru-RU"/>
        </w:rPr>
        <w:t>К</w:t>
      </w:r>
      <w:r>
        <w:rPr>
          <w:rFonts w:ascii="Arial" w:eastAsia="Times New Roman" w:hAnsi="Arial" w:cs="Arial"/>
          <w:sz w:val="24"/>
          <w:szCs w:val="24"/>
          <w:lang w:eastAsia="ru-RU"/>
        </w:rPr>
        <w:t>оноваловского</w:t>
      </w:r>
      <w:proofErr w:type="spellEnd"/>
      <w:r>
        <w:rPr>
          <w:rFonts w:ascii="Arial" w:eastAsia="Times New Roman" w:hAnsi="Arial" w:cs="Arial"/>
          <w:sz w:val="24"/>
          <w:szCs w:val="24"/>
          <w:lang w:eastAsia="ru-RU"/>
        </w:rPr>
        <w:t xml:space="preserve"> муниципального образования входящего в состав </w:t>
      </w:r>
      <w:proofErr w:type="spellStart"/>
      <w:r>
        <w:rPr>
          <w:rFonts w:ascii="Arial" w:eastAsia="Times New Roman" w:hAnsi="Arial" w:cs="Arial"/>
          <w:sz w:val="24"/>
          <w:szCs w:val="24"/>
          <w:lang w:eastAsia="ru-RU"/>
        </w:rPr>
        <w:t>Балаган</w:t>
      </w:r>
      <w:r w:rsidR="0034440B" w:rsidRPr="00326DF2">
        <w:rPr>
          <w:rFonts w:ascii="Arial" w:eastAsia="Times New Roman" w:hAnsi="Arial" w:cs="Arial"/>
          <w:sz w:val="24"/>
          <w:szCs w:val="24"/>
          <w:lang w:eastAsia="ru-RU"/>
        </w:rPr>
        <w:t>ского</w:t>
      </w:r>
      <w:proofErr w:type="spellEnd"/>
      <w:r w:rsidR="0034440B" w:rsidRPr="00326DF2">
        <w:rPr>
          <w:rFonts w:ascii="Arial" w:eastAsia="Times New Roman" w:hAnsi="Arial" w:cs="Arial"/>
          <w:sz w:val="24"/>
          <w:szCs w:val="24"/>
          <w:lang w:eastAsia="ru-RU"/>
        </w:rPr>
        <w:t xml:space="preserve"> района для расширения возможностей в получении физическими и юридическими лицами прав в отношении муниципального имущества, развития добросовестной конкуренции, совершенствования деятельности органов местного самоуправления, обеспечения гласности и прозрачности при передаче прав в отношении муниципального имущества, предотвращения коррупции и других злоупотреблений.</w:t>
      </w:r>
      <w:bookmarkStart w:id="3" w:name="sub_12"/>
      <w:bookmarkEnd w:id="3"/>
    </w:p>
    <w:p w:rsidR="0034440B" w:rsidRPr="00326DF2" w:rsidRDefault="0034440B" w:rsidP="00550728">
      <w:pPr>
        <w:spacing w:before="100" w:beforeAutospacing="1" w:after="100" w:afterAutospacing="1" w:line="240" w:lineRule="auto"/>
        <w:jc w:val="both"/>
        <w:rPr>
          <w:rFonts w:ascii="Verdana" w:eastAsia="Times New Roman" w:hAnsi="Verdana" w:cs="Times New Roman"/>
          <w:sz w:val="17"/>
          <w:szCs w:val="17"/>
          <w:lang w:eastAsia="ru-RU"/>
        </w:rPr>
      </w:pPr>
      <w:r w:rsidRPr="00326DF2">
        <w:rPr>
          <w:rFonts w:ascii="Arial" w:eastAsia="Times New Roman" w:hAnsi="Arial" w:cs="Arial"/>
          <w:sz w:val="24"/>
          <w:szCs w:val="24"/>
          <w:lang w:eastAsia="ru-RU"/>
        </w:rPr>
        <w:t xml:space="preserve">1.2. Настоящее Положение разработано в соответствии с </w:t>
      </w:r>
      <w:r w:rsidR="005A5C76">
        <w:rPr>
          <w:rFonts w:ascii="Arial" w:eastAsia="Times New Roman" w:hAnsi="Arial" w:cs="Arial"/>
          <w:sz w:val="24"/>
          <w:szCs w:val="24"/>
          <w:lang w:eastAsia="ru-RU"/>
        </w:rPr>
        <w:t>Конституцией Российской Федерации, Гражданским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5A5C76" w:rsidRPr="005A5C76">
        <w:rPr>
          <w:rFonts w:ascii="Arial" w:eastAsia="Times New Roman" w:hAnsi="Arial" w:cs="Arial"/>
          <w:sz w:val="24"/>
          <w:szCs w:val="24"/>
          <w:lang w:eastAsia="ru-RU"/>
        </w:rPr>
        <w:t xml:space="preserve"> </w:t>
      </w:r>
      <w:r w:rsidR="005A5C76" w:rsidRPr="00326DF2">
        <w:rPr>
          <w:rFonts w:ascii="Arial" w:eastAsia="Times New Roman" w:hAnsi="Arial" w:cs="Arial"/>
          <w:sz w:val="24"/>
          <w:szCs w:val="24"/>
          <w:lang w:eastAsia="ru-RU"/>
        </w:rPr>
        <w:t xml:space="preserve">, </w:t>
      </w:r>
      <w:hyperlink r:id="rId11" w:history="1">
        <w:r w:rsidR="005A5C76" w:rsidRPr="00326DF2">
          <w:rPr>
            <w:rFonts w:ascii="Arial" w:eastAsia="Times New Roman" w:hAnsi="Arial" w:cs="Arial"/>
            <w:color w:val="333333"/>
            <w:sz w:val="24"/>
            <w:szCs w:val="24"/>
            <w:lang w:eastAsia="ru-RU"/>
          </w:rPr>
          <w:t>Федеральным законом</w:t>
        </w:r>
      </w:hyperlink>
      <w:r w:rsidR="005A5C76" w:rsidRPr="00326DF2">
        <w:rPr>
          <w:rFonts w:ascii="Arial" w:eastAsia="Times New Roman" w:hAnsi="Arial" w:cs="Arial"/>
          <w:sz w:val="24"/>
          <w:szCs w:val="24"/>
          <w:lang w:eastAsia="ru-RU"/>
        </w:rPr>
        <w:t xml:space="preserve"> от 26.07.2006 N 135-ФЗ "О защите конкуренции", </w:t>
      </w:r>
      <w:hyperlink r:id="rId12" w:history="1">
        <w:r w:rsidR="005A5C76" w:rsidRPr="00326DF2">
          <w:rPr>
            <w:rFonts w:ascii="Arial" w:eastAsia="Times New Roman" w:hAnsi="Arial" w:cs="Arial"/>
            <w:color w:val="333333"/>
            <w:sz w:val="24"/>
            <w:szCs w:val="24"/>
            <w:lang w:eastAsia="ru-RU"/>
          </w:rPr>
          <w:t>Федеральным законом</w:t>
        </w:r>
      </w:hyperlink>
      <w:r w:rsidR="005A5C76" w:rsidRPr="00326DF2">
        <w:rPr>
          <w:rFonts w:ascii="Arial" w:eastAsia="Times New Roman" w:hAnsi="Arial" w:cs="Arial"/>
          <w:sz w:val="24"/>
          <w:szCs w:val="24"/>
          <w:lang w:eastAsia="ru-RU"/>
        </w:rPr>
        <w:t xml:space="preserve"> от 12.01.1996 N 7-ФЗ "О некоммерческих организациях", </w:t>
      </w:r>
      <w:hyperlink r:id="rId13" w:history="1">
        <w:r w:rsidR="005A5C76" w:rsidRPr="00326DF2">
          <w:rPr>
            <w:rFonts w:ascii="Arial" w:eastAsia="Times New Roman" w:hAnsi="Arial" w:cs="Arial"/>
            <w:color w:val="333333"/>
            <w:sz w:val="24"/>
            <w:szCs w:val="24"/>
            <w:lang w:eastAsia="ru-RU"/>
          </w:rPr>
          <w:t>приказом</w:t>
        </w:r>
      </w:hyperlink>
      <w:r w:rsidR="005A5C76" w:rsidRPr="00326DF2">
        <w:rPr>
          <w:rFonts w:ascii="Arial" w:eastAsia="Times New Roman" w:hAnsi="Arial" w:cs="Arial"/>
          <w:sz w:val="24"/>
          <w:szCs w:val="24"/>
          <w:lang w:eastAsia="ru-RU"/>
        </w:rPr>
        <w:t xml:space="preserve"> Федеральной антимонопольной службы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5A5C76">
        <w:rPr>
          <w:rFonts w:ascii="Arial" w:eastAsia="Times New Roman" w:hAnsi="Arial" w:cs="Arial"/>
          <w:sz w:val="24"/>
          <w:szCs w:val="24"/>
          <w:lang w:eastAsia="ru-RU"/>
        </w:rPr>
        <w:t xml:space="preserve"> Уставом </w:t>
      </w:r>
      <w:proofErr w:type="spellStart"/>
      <w:r w:rsidR="005A5C76">
        <w:rPr>
          <w:rFonts w:ascii="Arial" w:eastAsia="Times New Roman" w:hAnsi="Arial" w:cs="Arial"/>
          <w:sz w:val="24"/>
          <w:szCs w:val="24"/>
          <w:lang w:eastAsia="ru-RU"/>
        </w:rPr>
        <w:t>Коноваловского</w:t>
      </w:r>
      <w:proofErr w:type="spellEnd"/>
      <w:r w:rsidR="005A5C76">
        <w:rPr>
          <w:rFonts w:ascii="Arial" w:eastAsia="Times New Roman" w:hAnsi="Arial" w:cs="Arial"/>
          <w:sz w:val="24"/>
          <w:szCs w:val="24"/>
          <w:lang w:eastAsia="ru-RU"/>
        </w:rPr>
        <w:t xml:space="preserve"> муниципального образования </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4" w:name="sub_13"/>
      <w:bookmarkEnd w:id="4"/>
      <w:r w:rsidRPr="00326DF2">
        <w:rPr>
          <w:rFonts w:ascii="Arial" w:eastAsia="Times New Roman" w:hAnsi="Arial" w:cs="Arial"/>
          <w:sz w:val="24"/>
          <w:szCs w:val="24"/>
          <w:lang w:eastAsia="ru-RU"/>
        </w:rPr>
        <w:t xml:space="preserve">1.3. Объектами безвозмездного пользования являются здания, строения, сооружения, нежилые помещения, оборудование, машины, механизмы, установки, транспортные средства, инвентарь, инструменты и прочее имущество, находящееся в муниципальной собственности </w:t>
      </w:r>
      <w:proofErr w:type="spellStart"/>
      <w:r w:rsidRPr="00326DF2">
        <w:rPr>
          <w:rFonts w:ascii="Arial" w:eastAsia="Times New Roman" w:hAnsi="Arial" w:cs="Arial"/>
          <w:sz w:val="24"/>
          <w:szCs w:val="24"/>
          <w:lang w:eastAsia="ru-RU"/>
        </w:rPr>
        <w:t>К</w:t>
      </w:r>
      <w:r w:rsidR="005A5C76">
        <w:rPr>
          <w:rFonts w:ascii="Arial" w:eastAsia="Times New Roman" w:hAnsi="Arial" w:cs="Arial"/>
          <w:sz w:val="24"/>
          <w:szCs w:val="24"/>
          <w:lang w:eastAsia="ru-RU"/>
        </w:rPr>
        <w:t>оноваловского</w:t>
      </w:r>
      <w:proofErr w:type="spellEnd"/>
      <w:r w:rsidR="005A5C76">
        <w:rPr>
          <w:rFonts w:ascii="Arial" w:eastAsia="Times New Roman" w:hAnsi="Arial" w:cs="Arial"/>
          <w:sz w:val="24"/>
          <w:szCs w:val="24"/>
          <w:lang w:eastAsia="ru-RU"/>
        </w:rPr>
        <w:t xml:space="preserve"> муниципального образования</w:t>
      </w:r>
      <w:r w:rsidRPr="00326DF2">
        <w:rPr>
          <w:rFonts w:ascii="Arial" w:eastAsia="Times New Roman" w:hAnsi="Arial" w:cs="Arial"/>
          <w:sz w:val="24"/>
          <w:szCs w:val="24"/>
          <w:lang w:eastAsia="ru-RU"/>
        </w:rPr>
        <w:t>.</w:t>
      </w:r>
    </w:p>
    <w:p w:rsidR="005A5C76"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5" w:name="sub_15"/>
      <w:bookmarkEnd w:id="5"/>
      <w:r w:rsidRPr="00326DF2">
        <w:rPr>
          <w:rFonts w:ascii="Arial" w:eastAsia="Times New Roman" w:hAnsi="Arial" w:cs="Arial"/>
          <w:sz w:val="24"/>
          <w:szCs w:val="24"/>
          <w:lang w:eastAsia="ru-RU"/>
        </w:rPr>
        <w:lastRenderedPageBreak/>
        <w:t xml:space="preserve">1.4. Порядок, установленный настоящим Положением, обязателен для исполнения органами и должностными лицами местного самоуправления </w:t>
      </w:r>
      <w:proofErr w:type="spellStart"/>
      <w:r w:rsidR="005A5C76">
        <w:rPr>
          <w:rFonts w:ascii="Arial" w:eastAsia="Times New Roman" w:hAnsi="Arial" w:cs="Arial"/>
          <w:sz w:val="24"/>
          <w:szCs w:val="24"/>
          <w:lang w:eastAsia="ru-RU"/>
        </w:rPr>
        <w:t>Коноваловского</w:t>
      </w:r>
      <w:proofErr w:type="spellEnd"/>
      <w:r w:rsidR="005A5C76">
        <w:rPr>
          <w:rFonts w:ascii="Arial" w:eastAsia="Times New Roman" w:hAnsi="Arial" w:cs="Arial"/>
          <w:sz w:val="24"/>
          <w:szCs w:val="24"/>
          <w:lang w:eastAsia="ru-RU"/>
        </w:rPr>
        <w:t xml:space="preserve"> </w:t>
      </w:r>
      <w:r w:rsidRPr="00326DF2">
        <w:rPr>
          <w:rFonts w:ascii="Arial" w:eastAsia="Times New Roman" w:hAnsi="Arial" w:cs="Arial"/>
          <w:sz w:val="24"/>
          <w:szCs w:val="24"/>
          <w:lang w:eastAsia="ru-RU"/>
        </w:rPr>
        <w:t>муниципального образовани</w:t>
      </w:r>
      <w:r w:rsidR="005A5C76">
        <w:rPr>
          <w:rFonts w:ascii="Arial" w:eastAsia="Times New Roman" w:hAnsi="Arial" w:cs="Arial"/>
          <w:sz w:val="24"/>
          <w:szCs w:val="24"/>
          <w:lang w:eastAsia="ru-RU"/>
        </w:rPr>
        <w:t>я</w:t>
      </w:r>
      <w:r w:rsidRPr="00326DF2">
        <w:rPr>
          <w:rFonts w:ascii="Arial" w:eastAsia="Times New Roman" w:hAnsi="Arial" w:cs="Arial"/>
          <w:sz w:val="24"/>
          <w:szCs w:val="24"/>
          <w:lang w:eastAsia="ru-RU"/>
        </w:rPr>
        <w:t xml:space="preserve">, гражданами, а также организациями независимо от их организационно-правовой формы и форм собственности, действующими на территории </w:t>
      </w:r>
      <w:proofErr w:type="spellStart"/>
      <w:r w:rsidR="005A5C76">
        <w:rPr>
          <w:rFonts w:ascii="Arial" w:eastAsia="Times New Roman" w:hAnsi="Arial" w:cs="Arial"/>
          <w:sz w:val="24"/>
          <w:szCs w:val="24"/>
          <w:lang w:eastAsia="ru-RU"/>
        </w:rPr>
        <w:t>Коноваловского</w:t>
      </w:r>
      <w:proofErr w:type="spellEnd"/>
      <w:r w:rsidR="005A5C76">
        <w:rPr>
          <w:rFonts w:ascii="Arial" w:eastAsia="Times New Roman" w:hAnsi="Arial" w:cs="Arial"/>
          <w:sz w:val="24"/>
          <w:szCs w:val="24"/>
          <w:lang w:eastAsia="ru-RU"/>
        </w:rPr>
        <w:t xml:space="preserve"> </w:t>
      </w:r>
      <w:r w:rsidRPr="00326DF2">
        <w:rPr>
          <w:rFonts w:ascii="Arial" w:eastAsia="Times New Roman" w:hAnsi="Arial" w:cs="Arial"/>
          <w:sz w:val="24"/>
          <w:szCs w:val="24"/>
          <w:lang w:eastAsia="ru-RU"/>
        </w:rPr>
        <w:t>муниципального образования</w:t>
      </w:r>
      <w:r w:rsidR="005A5C76">
        <w:rPr>
          <w:rFonts w:ascii="Arial" w:eastAsia="Times New Roman" w:hAnsi="Arial" w:cs="Arial"/>
          <w:sz w:val="24"/>
          <w:szCs w:val="24"/>
          <w:lang w:eastAsia="ru-RU"/>
        </w:rPr>
        <w:t>.</w:t>
      </w:r>
      <w:r w:rsidRPr="00326DF2">
        <w:rPr>
          <w:rFonts w:ascii="Arial" w:eastAsia="Times New Roman" w:hAnsi="Arial" w:cs="Arial"/>
          <w:sz w:val="24"/>
          <w:szCs w:val="24"/>
          <w:lang w:eastAsia="ru-RU"/>
        </w:rPr>
        <w:t xml:space="preserve"> </w:t>
      </w:r>
      <w:bookmarkStart w:id="6" w:name="sub_16"/>
      <w:bookmarkEnd w:id="6"/>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1.5. В настоящем Положении используются следующие понятия:</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xml:space="preserve">Договор безвозмездного пользования (договор ссуды) муниципального имущества - гражданско-правовой договор, заключаемый между лицом, уполномоченным выступать ссудодателем муниципального имущества, и ссудополучателем из числа лиц, которым предоставляется право получать </w:t>
      </w:r>
      <w:r w:rsidR="005A5C76" w:rsidRPr="00326DF2">
        <w:rPr>
          <w:rFonts w:ascii="Arial" w:eastAsia="Times New Roman" w:hAnsi="Arial" w:cs="Arial"/>
          <w:sz w:val="24"/>
          <w:szCs w:val="24"/>
          <w:lang w:eastAsia="ru-RU"/>
        </w:rPr>
        <w:t>во временное безвозмездное пользование,</w:t>
      </w:r>
      <w:r w:rsidRPr="00326DF2">
        <w:rPr>
          <w:rFonts w:ascii="Arial" w:eastAsia="Times New Roman" w:hAnsi="Arial" w:cs="Arial"/>
          <w:sz w:val="24"/>
          <w:szCs w:val="24"/>
          <w:lang w:eastAsia="ru-RU"/>
        </w:rPr>
        <w:t xml:space="preserve"> определенное договором муниципальное имущество.</w:t>
      </w:r>
    </w:p>
    <w:p w:rsidR="005A5C76"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xml:space="preserve">Ссудодателем в порядке, установленном настоящим Положением, выступает администрации </w:t>
      </w:r>
      <w:proofErr w:type="spellStart"/>
      <w:r w:rsidRPr="00326DF2">
        <w:rPr>
          <w:rFonts w:ascii="Arial" w:eastAsia="Times New Roman" w:hAnsi="Arial" w:cs="Arial"/>
          <w:sz w:val="24"/>
          <w:szCs w:val="24"/>
          <w:lang w:eastAsia="ru-RU"/>
        </w:rPr>
        <w:t>К</w:t>
      </w:r>
      <w:r w:rsidR="005A5C76">
        <w:rPr>
          <w:rFonts w:ascii="Arial" w:eastAsia="Times New Roman" w:hAnsi="Arial" w:cs="Arial"/>
          <w:sz w:val="24"/>
          <w:szCs w:val="24"/>
          <w:lang w:eastAsia="ru-RU"/>
        </w:rPr>
        <w:t>оноваловского</w:t>
      </w:r>
      <w:proofErr w:type="spellEnd"/>
      <w:r w:rsidR="005A5C76">
        <w:rPr>
          <w:rFonts w:ascii="Arial" w:eastAsia="Times New Roman" w:hAnsi="Arial" w:cs="Arial"/>
          <w:sz w:val="24"/>
          <w:szCs w:val="24"/>
          <w:lang w:eastAsia="ru-RU"/>
        </w:rPr>
        <w:t xml:space="preserve"> муниципального образования.</w:t>
      </w:r>
      <w:r w:rsidRPr="00326DF2">
        <w:rPr>
          <w:rFonts w:ascii="Arial" w:eastAsia="Times New Roman" w:hAnsi="Arial" w:cs="Arial"/>
          <w:sz w:val="24"/>
          <w:szCs w:val="24"/>
          <w:lang w:eastAsia="ru-RU"/>
        </w:rPr>
        <w:t xml:space="preserve"> </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Ссудополучателями по договору безвозмездного пользования могут быть физические лицам, в том числе индивидуальные предприниматели и юридические лица любой формы собственности, органы государственной власти Российской Федерации, субъектам Российской Федерации и органы местного самоуправления других муниципальных образований, органы местного самоуправления муниципального образова</w:t>
      </w:r>
      <w:r w:rsidR="005A5C76">
        <w:rPr>
          <w:rFonts w:ascii="Arial" w:eastAsia="Times New Roman" w:hAnsi="Arial" w:cs="Arial"/>
          <w:sz w:val="24"/>
          <w:szCs w:val="24"/>
          <w:lang w:eastAsia="ru-RU"/>
        </w:rPr>
        <w:t xml:space="preserve">ния </w:t>
      </w:r>
      <w:proofErr w:type="spellStart"/>
      <w:r w:rsidR="005A5C76">
        <w:rPr>
          <w:rFonts w:ascii="Arial" w:eastAsia="Times New Roman" w:hAnsi="Arial" w:cs="Arial"/>
          <w:sz w:val="24"/>
          <w:szCs w:val="24"/>
          <w:lang w:eastAsia="ru-RU"/>
        </w:rPr>
        <w:t>Балаган</w:t>
      </w:r>
      <w:r w:rsidRPr="00326DF2">
        <w:rPr>
          <w:rFonts w:ascii="Arial" w:eastAsia="Times New Roman" w:hAnsi="Arial" w:cs="Arial"/>
          <w:sz w:val="24"/>
          <w:szCs w:val="24"/>
          <w:lang w:eastAsia="ru-RU"/>
        </w:rPr>
        <w:t>ский</w:t>
      </w:r>
      <w:proofErr w:type="spellEnd"/>
      <w:r w:rsidRPr="00326DF2">
        <w:rPr>
          <w:rFonts w:ascii="Arial" w:eastAsia="Times New Roman" w:hAnsi="Arial" w:cs="Arial"/>
          <w:sz w:val="24"/>
          <w:szCs w:val="24"/>
          <w:lang w:eastAsia="ru-RU"/>
        </w:rPr>
        <w:t xml:space="preserve"> район, государственные и муниципальные учреждения </w:t>
      </w:r>
      <w:r w:rsidR="005A5C76">
        <w:rPr>
          <w:rFonts w:ascii="Arial" w:eastAsia="Times New Roman" w:hAnsi="Arial" w:cs="Arial"/>
          <w:sz w:val="24"/>
          <w:szCs w:val="24"/>
          <w:lang w:eastAsia="ru-RU"/>
        </w:rPr>
        <w:t xml:space="preserve">(муниципальные учреждения </w:t>
      </w:r>
      <w:proofErr w:type="spellStart"/>
      <w:r w:rsidR="005A5C76">
        <w:rPr>
          <w:rFonts w:ascii="Arial" w:eastAsia="Times New Roman" w:hAnsi="Arial" w:cs="Arial"/>
          <w:sz w:val="24"/>
          <w:szCs w:val="24"/>
          <w:lang w:eastAsia="ru-RU"/>
        </w:rPr>
        <w:t>Балаган</w:t>
      </w:r>
      <w:r w:rsidRPr="00326DF2">
        <w:rPr>
          <w:rFonts w:ascii="Arial" w:eastAsia="Times New Roman" w:hAnsi="Arial" w:cs="Arial"/>
          <w:sz w:val="24"/>
          <w:szCs w:val="24"/>
          <w:lang w:eastAsia="ru-RU"/>
        </w:rPr>
        <w:t>ского</w:t>
      </w:r>
      <w:proofErr w:type="spellEnd"/>
      <w:r w:rsidRPr="00326DF2">
        <w:rPr>
          <w:rFonts w:ascii="Arial" w:eastAsia="Times New Roman" w:hAnsi="Arial" w:cs="Arial"/>
          <w:sz w:val="24"/>
          <w:szCs w:val="24"/>
          <w:lang w:eastAsia="ru-RU"/>
        </w:rPr>
        <w:t xml:space="preserve"> района) в соответствии с действующим законодательством.</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1.6. Ссудополучатель муниципального имущества не вправе распоряжаться этим имуществом, сдавать переданное ему имущество в аренду, а также передавать свои права и обязанности другому лицу, отдавать переданные права в залог и вносить их в качестве вклада в уставный капитал хозяйственных обществ или взноса в кооперативы. Передача муниципального имущества в безвозмездное пользование не влечет за собой передачу права собственности на него.</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коммунальных и энергоснабжающих предприятий.</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7" w:name="sub_19"/>
      <w:bookmarkEnd w:id="7"/>
      <w:r w:rsidRPr="00326DF2">
        <w:rPr>
          <w:rFonts w:ascii="Arial" w:eastAsia="Times New Roman" w:hAnsi="Arial" w:cs="Arial"/>
          <w:sz w:val="24"/>
          <w:szCs w:val="24"/>
          <w:lang w:eastAsia="ru-RU"/>
        </w:rPr>
        <w:t xml:space="preserve">1.8. Решение о проведении торгов на право заключения договора безвозмездного пользования принимается администрацией </w:t>
      </w:r>
      <w:proofErr w:type="spellStart"/>
      <w:r w:rsidRPr="00326DF2">
        <w:rPr>
          <w:rFonts w:ascii="Arial" w:eastAsia="Times New Roman" w:hAnsi="Arial" w:cs="Arial"/>
          <w:sz w:val="24"/>
          <w:szCs w:val="24"/>
          <w:lang w:eastAsia="ru-RU"/>
        </w:rPr>
        <w:t>К</w:t>
      </w:r>
      <w:r w:rsidR="00550728">
        <w:rPr>
          <w:rFonts w:ascii="Arial" w:eastAsia="Times New Roman" w:hAnsi="Arial" w:cs="Arial"/>
          <w:sz w:val="24"/>
          <w:szCs w:val="24"/>
          <w:lang w:eastAsia="ru-RU"/>
        </w:rPr>
        <w:t>оноваловского</w:t>
      </w:r>
      <w:proofErr w:type="spellEnd"/>
      <w:r w:rsidR="00550728">
        <w:rPr>
          <w:rFonts w:ascii="Arial" w:eastAsia="Times New Roman" w:hAnsi="Arial" w:cs="Arial"/>
          <w:sz w:val="24"/>
          <w:szCs w:val="24"/>
          <w:lang w:eastAsia="ru-RU"/>
        </w:rPr>
        <w:t xml:space="preserve"> муниципального образования</w:t>
      </w:r>
      <w:r w:rsidR="00550728" w:rsidRPr="00326DF2">
        <w:rPr>
          <w:rFonts w:ascii="Arial" w:eastAsia="Times New Roman" w:hAnsi="Arial" w:cs="Arial"/>
          <w:sz w:val="24"/>
          <w:szCs w:val="24"/>
          <w:lang w:eastAsia="ru-RU"/>
        </w:rPr>
        <w:t>.</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1.9. Требования, настоящего Положения являются обязательными для включения их в условия договора безвозмездного пользования муниципального имущества.</w:t>
      </w:r>
    </w:p>
    <w:p w:rsidR="0034440B" w:rsidRPr="00326DF2" w:rsidRDefault="0034440B" w:rsidP="0034440B">
      <w:pPr>
        <w:spacing w:before="100" w:beforeAutospacing="1" w:after="100" w:afterAutospacing="1" w:line="240" w:lineRule="auto"/>
        <w:jc w:val="both"/>
        <w:rPr>
          <w:rFonts w:ascii="Verdana" w:eastAsia="Times New Roman" w:hAnsi="Verdana" w:cs="Times New Roman"/>
          <w:sz w:val="17"/>
          <w:szCs w:val="17"/>
          <w:lang w:eastAsia="ru-RU"/>
        </w:rPr>
      </w:pPr>
      <w:r w:rsidRPr="00326DF2">
        <w:rPr>
          <w:rFonts w:ascii="Verdana" w:eastAsia="Times New Roman" w:hAnsi="Verdana" w:cs="Times New Roman"/>
          <w:sz w:val="17"/>
          <w:szCs w:val="17"/>
          <w:lang w:eastAsia="ru-RU"/>
        </w:rPr>
        <w:t> </w:t>
      </w:r>
    </w:p>
    <w:p w:rsidR="00550728" w:rsidRDefault="0034440B" w:rsidP="00550728">
      <w:pPr>
        <w:spacing w:before="100" w:beforeAutospacing="1" w:after="100" w:afterAutospacing="1" w:line="240" w:lineRule="auto"/>
        <w:jc w:val="both"/>
        <w:outlineLvl w:val="0"/>
        <w:rPr>
          <w:rFonts w:ascii="Arial" w:eastAsia="Times New Roman" w:hAnsi="Arial" w:cs="Arial"/>
          <w:b/>
          <w:bCs/>
          <w:kern w:val="36"/>
          <w:sz w:val="24"/>
          <w:szCs w:val="24"/>
          <w:lang w:eastAsia="ru-RU"/>
        </w:rPr>
      </w:pPr>
      <w:bookmarkStart w:id="8" w:name="sub_1002"/>
      <w:bookmarkEnd w:id="8"/>
      <w:r w:rsidRPr="00326DF2">
        <w:rPr>
          <w:rFonts w:ascii="Arial" w:eastAsia="Times New Roman" w:hAnsi="Arial" w:cs="Arial"/>
          <w:b/>
          <w:bCs/>
          <w:kern w:val="36"/>
          <w:sz w:val="24"/>
          <w:szCs w:val="24"/>
          <w:lang w:eastAsia="ru-RU"/>
        </w:rPr>
        <w:t>2. Торги на право заключения договора безвозмездного пользования</w:t>
      </w:r>
      <w:bookmarkStart w:id="9" w:name="sub_21"/>
      <w:bookmarkEnd w:id="9"/>
    </w:p>
    <w:p w:rsidR="0034440B" w:rsidRPr="00326DF2" w:rsidRDefault="0034440B" w:rsidP="00550728">
      <w:pPr>
        <w:spacing w:before="100" w:beforeAutospacing="1" w:after="100" w:afterAutospacing="1" w:line="240" w:lineRule="auto"/>
        <w:jc w:val="both"/>
        <w:outlineLvl w:val="0"/>
        <w:rPr>
          <w:rFonts w:ascii="Arial" w:eastAsia="Times New Roman" w:hAnsi="Arial" w:cs="Arial"/>
          <w:b/>
          <w:bCs/>
          <w:kern w:val="36"/>
          <w:sz w:val="24"/>
          <w:szCs w:val="24"/>
          <w:lang w:eastAsia="ru-RU"/>
        </w:rPr>
      </w:pPr>
      <w:r w:rsidRPr="00326DF2">
        <w:rPr>
          <w:rFonts w:ascii="Arial" w:eastAsia="Times New Roman" w:hAnsi="Arial" w:cs="Arial"/>
          <w:sz w:val="24"/>
          <w:szCs w:val="24"/>
          <w:lang w:eastAsia="ru-RU"/>
        </w:rPr>
        <w:t xml:space="preserve">2.1. Передача муниципального имущества в безвозмездное пользование осуществляется по результатам проведения торгов на право заключения договора безвозмездного пользования за исключением случаев, предусмотренных </w:t>
      </w:r>
      <w:hyperlink r:id="rId14" w:anchor="sub_31" w:history="1">
        <w:r w:rsidRPr="00326DF2">
          <w:rPr>
            <w:rFonts w:ascii="Arial" w:eastAsia="Times New Roman" w:hAnsi="Arial" w:cs="Arial"/>
            <w:color w:val="333333"/>
            <w:sz w:val="24"/>
            <w:szCs w:val="24"/>
            <w:lang w:eastAsia="ru-RU"/>
          </w:rPr>
          <w:t>пунктом 3.1</w:t>
        </w:r>
      </w:hyperlink>
      <w:r w:rsidRPr="00326DF2">
        <w:rPr>
          <w:rFonts w:ascii="Arial" w:eastAsia="Times New Roman" w:hAnsi="Arial" w:cs="Arial"/>
          <w:sz w:val="24"/>
          <w:szCs w:val="24"/>
          <w:lang w:eastAsia="ru-RU"/>
        </w:rPr>
        <w:t>, 3.2., настоящего Положения.</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10" w:name="sub_22"/>
      <w:bookmarkEnd w:id="10"/>
      <w:r w:rsidRPr="00326DF2">
        <w:rPr>
          <w:rFonts w:ascii="Arial" w:eastAsia="Times New Roman" w:hAnsi="Arial" w:cs="Arial"/>
          <w:sz w:val="24"/>
          <w:szCs w:val="24"/>
          <w:lang w:eastAsia="ru-RU"/>
        </w:rPr>
        <w:lastRenderedPageBreak/>
        <w:t>2.2. Решение о возможности проведения торгов на право заключения договора безвозмездного пользования принимается:</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xml:space="preserve">- в отношении движимого и недвижимого имущества, составляющего казну </w:t>
      </w:r>
      <w:proofErr w:type="spellStart"/>
      <w:r w:rsidR="00550728">
        <w:rPr>
          <w:rFonts w:ascii="Arial" w:eastAsia="Times New Roman" w:hAnsi="Arial" w:cs="Arial"/>
          <w:sz w:val="24"/>
          <w:szCs w:val="24"/>
          <w:lang w:eastAsia="ru-RU"/>
        </w:rPr>
        <w:t>Коноваловского</w:t>
      </w:r>
      <w:proofErr w:type="spellEnd"/>
      <w:r w:rsidR="00550728">
        <w:rPr>
          <w:rFonts w:ascii="Arial" w:eastAsia="Times New Roman" w:hAnsi="Arial" w:cs="Arial"/>
          <w:sz w:val="24"/>
          <w:szCs w:val="24"/>
          <w:lang w:eastAsia="ru-RU"/>
        </w:rPr>
        <w:t xml:space="preserve"> </w:t>
      </w:r>
      <w:r w:rsidRPr="00326DF2">
        <w:rPr>
          <w:rFonts w:ascii="Arial" w:eastAsia="Times New Roman" w:hAnsi="Arial" w:cs="Arial"/>
          <w:sz w:val="24"/>
          <w:szCs w:val="24"/>
          <w:lang w:eastAsia="ru-RU"/>
        </w:rPr>
        <w:t>муниципальн</w:t>
      </w:r>
      <w:r w:rsidR="00550728">
        <w:rPr>
          <w:rFonts w:ascii="Arial" w:eastAsia="Times New Roman" w:hAnsi="Arial" w:cs="Arial"/>
          <w:sz w:val="24"/>
          <w:szCs w:val="24"/>
          <w:lang w:eastAsia="ru-RU"/>
        </w:rPr>
        <w:t>ого образования</w:t>
      </w:r>
      <w:r w:rsidRPr="00326DF2">
        <w:rPr>
          <w:rFonts w:ascii="Arial" w:eastAsia="Times New Roman" w:hAnsi="Arial" w:cs="Arial"/>
          <w:sz w:val="24"/>
          <w:szCs w:val="24"/>
          <w:lang w:eastAsia="ru-RU"/>
        </w:rPr>
        <w:t xml:space="preserve"> - администрацией </w:t>
      </w:r>
      <w:proofErr w:type="spellStart"/>
      <w:r w:rsidRPr="00326DF2">
        <w:rPr>
          <w:rFonts w:ascii="Arial" w:eastAsia="Times New Roman" w:hAnsi="Arial" w:cs="Arial"/>
          <w:sz w:val="24"/>
          <w:szCs w:val="24"/>
          <w:lang w:eastAsia="ru-RU"/>
        </w:rPr>
        <w:t>К</w:t>
      </w:r>
      <w:r w:rsidR="00550728">
        <w:rPr>
          <w:rFonts w:ascii="Arial" w:eastAsia="Times New Roman" w:hAnsi="Arial" w:cs="Arial"/>
          <w:sz w:val="24"/>
          <w:szCs w:val="24"/>
          <w:lang w:eastAsia="ru-RU"/>
        </w:rPr>
        <w:t>оноваловского</w:t>
      </w:r>
      <w:proofErr w:type="spellEnd"/>
      <w:r w:rsidR="00550728">
        <w:rPr>
          <w:rFonts w:ascii="Arial" w:eastAsia="Times New Roman" w:hAnsi="Arial" w:cs="Arial"/>
          <w:sz w:val="24"/>
          <w:szCs w:val="24"/>
          <w:lang w:eastAsia="ru-RU"/>
        </w:rPr>
        <w:t xml:space="preserve"> муниципального образования</w:t>
      </w:r>
      <w:r w:rsidRPr="00326DF2">
        <w:rPr>
          <w:rFonts w:ascii="Arial" w:eastAsia="Times New Roman" w:hAnsi="Arial" w:cs="Arial"/>
          <w:sz w:val="24"/>
          <w:szCs w:val="24"/>
          <w:lang w:eastAsia="ru-RU"/>
        </w:rPr>
        <w:t>;</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11" w:name="sub_23"/>
      <w:bookmarkEnd w:id="11"/>
      <w:r w:rsidRPr="00326DF2">
        <w:rPr>
          <w:rFonts w:ascii="Arial" w:eastAsia="Times New Roman" w:hAnsi="Arial" w:cs="Arial"/>
          <w:sz w:val="24"/>
          <w:szCs w:val="24"/>
          <w:lang w:eastAsia="ru-RU"/>
        </w:rPr>
        <w:t xml:space="preserve">2.3. Инициатива проведения торгов на право заключения договора безвозмездного пользования в отношении муниципального имущества может исходить от администрации </w:t>
      </w:r>
      <w:proofErr w:type="spellStart"/>
      <w:r w:rsidRPr="00326DF2">
        <w:rPr>
          <w:rFonts w:ascii="Arial" w:eastAsia="Times New Roman" w:hAnsi="Arial" w:cs="Arial"/>
          <w:sz w:val="24"/>
          <w:szCs w:val="24"/>
          <w:lang w:eastAsia="ru-RU"/>
        </w:rPr>
        <w:t>К</w:t>
      </w:r>
      <w:r w:rsidR="00550728">
        <w:rPr>
          <w:rFonts w:ascii="Arial" w:eastAsia="Times New Roman" w:hAnsi="Arial" w:cs="Arial"/>
          <w:sz w:val="24"/>
          <w:szCs w:val="24"/>
          <w:lang w:eastAsia="ru-RU"/>
        </w:rPr>
        <w:t>оноваловского</w:t>
      </w:r>
      <w:proofErr w:type="spellEnd"/>
      <w:r w:rsidR="00550728">
        <w:rPr>
          <w:rFonts w:ascii="Arial" w:eastAsia="Times New Roman" w:hAnsi="Arial" w:cs="Arial"/>
          <w:sz w:val="24"/>
          <w:szCs w:val="24"/>
          <w:lang w:eastAsia="ru-RU"/>
        </w:rPr>
        <w:t xml:space="preserve"> муниципального образования</w:t>
      </w:r>
      <w:r w:rsidRPr="00326DF2">
        <w:rPr>
          <w:rFonts w:ascii="Arial" w:eastAsia="Times New Roman" w:hAnsi="Arial" w:cs="Arial"/>
          <w:sz w:val="24"/>
          <w:szCs w:val="24"/>
          <w:lang w:eastAsia="ru-RU"/>
        </w:rPr>
        <w:t>.</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12" w:name="sub_24"/>
      <w:bookmarkEnd w:id="12"/>
      <w:r w:rsidRPr="00326DF2">
        <w:rPr>
          <w:rFonts w:ascii="Arial" w:eastAsia="Times New Roman" w:hAnsi="Arial" w:cs="Arial"/>
          <w:sz w:val="24"/>
          <w:szCs w:val="24"/>
          <w:lang w:eastAsia="ru-RU"/>
        </w:rPr>
        <w:t xml:space="preserve">2.4. Вопрос о возможности проведения торгов на право заключения договора безвозмездного пользования в отношении движимого и недвижимого имущества, составляющего казну </w:t>
      </w:r>
      <w:proofErr w:type="spellStart"/>
      <w:r w:rsidR="00550728">
        <w:rPr>
          <w:rFonts w:ascii="Arial" w:eastAsia="Times New Roman" w:hAnsi="Arial" w:cs="Arial"/>
          <w:sz w:val="24"/>
          <w:szCs w:val="24"/>
          <w:lang w:eastAsia="ru-RU"/>
        </w:rPr>
        <w:t>Коноваловского</w:t>
      </w:r>
      <w:proofErr w:type="spellEnd"/>
      <w:r w:rsidR="00550728">
        <w:rPr>
          <w:rFonts w:ascii="Arial" w:eastAsia="Times New Roman" w:hAnsi="Arial" w:cs="Arial"/>
          <w:sz w:val="24"/>
          <w:szCs w:val="24"/>
          <w:lang w:eastAsia="ru-RU"/>
        </w:rPr>
        <w:t xml:space="preserve"> </w:t>
      </w:r>
      <w:r w:rsidRPr="00326DF2">
        <w:rPr>
          <w:rFonts w:ascii="Arial" w:eastAsia="Times New Roman" w:hAnsi="Arial" w:cs="Arial"/>
          <w:sz w:val="24"/>
          <w:szCs w:val="24"/>
          <w:lang w:eastAsia="ru-RU"/>
        </w:rPr>
        <w:t>муниципального обр</w:t>
      </w:r>
      <w:r w:rsidR="00550728">
        <w:rPr>
          <w:rFonts w:ascii="Arial" w:eastAsia="Times New Roman" w:hAnsi="Arial" w:cs="Arial"/>
          <w:sz w:val="24"/>
          <w:szCs w:val="24"/>
          <w:lang w:eastAsia="ru-RU"/>
        </w:rPr>
        <w:t>азования</w:t>
      </w:r>
      <w:r w:rsidRPr="00326DF2">
        <w:rPr>
          <w:rFonts w:ascii="Arial" w:eastAsia="Times New Roman" w:hAnsi="Arial" w:cs="Arial"/>
          <w:sz w:val="24"/>
          <w:szCs w:val="24"/>
          <w:lang w:eastAsia="ru-RU"/>
        </w:rPr>
        <w:t xml:space="preserve">, рассматривается администрацией </w:t>
      </w:r>
      <w:proofErr w:type="spellStart"/>
      <w:r w:rsidRPr="00326DF2">
        <w:rPr>
          <w:rFonts w:ascii="Arial" w:eastAsia="Times New Roman" w:hAnsi="Arial" w:cs="Arial"/>
          <w:sz w:val="24"/>
          <w:szCs w:val="24"/>
          <w:lang w:eastAsia="ru-RU"/>
        </w:rPr>
        <w:t>К</w:t>
      </w:r>
      <w:r w:rsidR="00550728">
        <w:rPr>
          <w:rFonts w:ascii="Arial" w:eastAsia="Times New Roman" w:hAnsi="Arial" w:cs="Arial"/>
          <w:sz w:val="24"/>
          <w:szCs w:val="24"/>
          <w:lang w:eastAsia="ru-RU"/>
        </w:rPr>
        <w:t>оноваловского</w:t>
      </w:r>
      <w:proofErr w:type="spellEnd"/>
      <w:r w:rsidR="00550728">
        <w:rPr>
          <w:rFonts w:ascii="Arial" w:eastAsia="Times New Roman" w:hAnsi="Arial" w:cs="Arial"/>
          <w:sz w:val="24"/>
          <w:szCs w:val="24"/>
          <w:lang w:eastAsia="ru-RU"/>
        </w:rPr>
        <w:t xml:space="preserve"> муниципального образования</w:t>
      </w:r>
      <w:r w:rsidRPr="00326DF2">
        <w:rPr>
          <w:rFonts w:ascii="Arial" w:eastAsia="Times New Roman" w:hAnsi="Arial" w:cs="Arial"/>
          <w:sz w:val="24"/>
          <w:szCs w:val="24"/>
          <w:lang w:eastAsia="ru-RU"/>
        </w:rPr>
        <w:t xml:space="preserve"> в соответствии с ее компетенцией в течение 15 дней с момента получения соответствующего обращения.</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xml:space="preserve">О принятом решении администрацией </w:t>
      </w:r>
      <w:proofErr w:type="spellStart"/>
      <w:r w:rsidRPr="00326DF2">
        <w:rPr>
          <w:rFonts w:ascii="Arial" w:eastAsia="Times New Roman" w:hAnsi="Arial" w:cs="Arial"/>
          <w:sz w:val="24"/>
          <w:szCs w:val="24"/>
          <w:lang w:eastAsia="ru-RU"/>
        </w:rPr>
        <w:t>К</w:t>
      </w:r>
      <w:r w:rsidR="00550728">
        <w:rPr>
          <w:rFonts w:ascii="Arial" w:eastAsia="Times New Roman" w:hAnsi="Arial" w:cs="Arial"/>
          <w:sz w:val="24"/>
          <w:szCs w:val="24"/>
          <w:lang w:eastAsia="ru-RU"/>
        </w:rPr>
        <w:t>оноваловского</w:t>
      </w:r>
      <w:proofErr w:type="spellEnd"/>
      <w:r w:rsidR="00550728">
        <w:rPr>
          <w:rFonts w:ascii="Arial" w:eastAsia="Times New Roman" w:hAnsi="Arial" w:cs="Arial"/>
          <w:sz w:val="24"/>
          <w:szCs w:val="24"/>
          <w:lang w:eastAsia="ru-RU"/>
        </w:rPr>
        <w:t xml:space="preserve"> муниципального образования</w:t>
      </w:r>
      <w:r w:rsidRPr="00326DF2">
        <w:rPr>
          <w:rFonts w:ascii="Arial" w:eastAsia="Times New Roman" w:hAnsi="Arial" w:cs="Arial"/>
          <w:sz w:val="24"/>
          <w:szCs w:val="24"/>
          <w:lang w:eastAsia="ru-RU"/>
        </w:rPr>
        <w:t xml:space="preserve"> лицо, обратившееся с заявлением о проведении торгов на право заключения договора безвозмездного пользования движимого и недвижимого имущества, извещается в течение 15 дней.</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При положительном заключении администрацией</w:t>
      </w:r>
      <w:r w:rsidR="00550728">
        <w:rPr>
          <w:rFonts w:ascii="Arial" w:eastAsia="Times New Roman" w:hAnsi="Arial" w:cs="Arial"/>
          <w:sz w:val="24"/>
          <w:szCs w:val="24"/>
          <w:lang w:eastAsia="ru-RU"/>
        </w:rPr>
        <w:t xml:space="preserve"> </w:t>
      </w:r>
      <w:proofErr w:type="spellStart"/>
      <w:r w:rsidR="00550728" w:rsidRPr="00326DF2">
        <w:rPr>
          <w:rFonts w:ascii="Arial" w:eastAsia="Times New Roman" w:hAnsi="Arial" w:cs="Arial"/>
          <w:sz w:val="24"/>
          <w:szCs w:val="24"/>
          <w:lang w:eastAsia="ru-RU"/>
        </w:rPr>
        <w:t>К</w:t>
      </w:r>
      <w:r w:rsidR="00550728">
        <w:rPr>
          <w:rFonts w:ascii="Arial" w:eastAsia="Times New Roman" w:hAnsi="Arial" w:cs="Arial"/>
          <w:sz w:val="24"/>
          <w:szCs w:val="24"/>
          <w:lang w:eastAsia="ru-RU"/>
        </w:rPr>
        <w:t>оноваловского</w:t>
      </w:r>
      <w:proofErr w:type="spellEnd"/>
      <w:r w:rsidR="00550728">
        <w:rPr>
          <w:rFonts w:ascii="Arial" w:eastAsia="Times New Roman" w:hAnsi="Arial" w:cs="Arial"/>
          <w:sz w:val="24"/>
          <w:szCs w:val="24"/>
          <w:lang w:eastAsia="ru-RU"/>
        </w:rPr>
        <w:t xml:space="preserve"> муниципального образования</w:t>
      </w:r>
      <w:r w:rsidRPr="00326DF2">
        <w:rPr>
          <w:rFonts w:ascii="Arial" w:eastAsia="Times New Roman" w:hAnsi="Arial" w:cs="Arial"/>
          <w:sz w:val="24"/>
          <w:szCs w:val="24"/>
          <w:lang w:eastAsia="ru-RU"/>
        </w:rPr>
        <w:t xml:space="preserve"> уполномоченное лицо в соответствии с </w:t>
      </w:r>
      <w:hyperlink r:id="rId15" w:anchor="sub_22" w:history="1">
        <w:r w:rsidRPr="00326DF2">
          <w:rPr>
            <w:rFonts w:ascii="Arial" w:eastAsia="Times New Roman" w:hAnsi="Arial" w:cs="Arial"/>
            <w:color w:val="333333"/>
            <w:sz w:val="24"/>
            <w:szCs w:val="24"/>
            <w:lang w:eastAsia="ru-RU"/>
          </w:rPr>
          <w:t>пунктом 2.2.</w:t>
        </w:r>
      </w:hyperlink>
      <w:r w:rsidRPr="00326DF2">
        <w:rPr>
          <w:rFonts w:ascii="Arial" w:eastAsia="Times New Roman" w:hAnsi="Arial" w:cs="Arial"/>
          <w:sz w:val="24"/>
          <w:szCs w:val="24"/>
          <w:lang w:eastAsia="ru-RU"/>
        </w:rPr>
        <w:t xml:space="preserve"> настоящего Положения в течение 15 дней готовит документы на рассмотрение муниципального образования администрацией </w:t>
      </w:r>
      <w:proofErr w:type="spellStart"/>
      <w:r w:rsidR="00550728" w:rsidRPr="00326DF2">
        <w:rPr>
          <w:rFonts w:ascii="Arial" w:eastAsia="Times New Roman" w:hAnsi="Arial" w:cs="Arial"/>
          <w:sz w:val="24"/>
          <w:szCs w:val="24"/>
          <w:lang w:eastAsia="ru-RU"/>
        </w:rPr>
        <w:t>К</w:t>
      </w:r>
      <w:r w:rsidR="00550728">
        <w:rPr>
          <w:rFonts w:ascii="Arial" w:eastAsia="Times New Roman" w:hAnsi="Arial" w:cs="Arial"/>
          <w:sz w:val="24"/>
          <w:szCs w:val="24"/>
          <w:lang w:eastAsia="ru-RU"/>
        </w:rPr>
        <w:t>оноваловского</w:t>
      </w:r>
      <w:proofErr w:type="spellEnd"/>
      <w:r w:rsidR="00550728">
        <w:rPr>
          <w:rFonts w:ascii="Arial" w:eastAsia="Times New Roman" w:hAnsi="Arial" w:cs="Arial"/>
          <w:sz w:val="24"/>
          <w:szCs w:val="24"/>
          <w:lang w:eastAsia="ru-RU"/>
        </w:rPr>
        <w:t xml:space="preserve"> муниципального образования</w:t>
      </w:r>
      <w:r w:rsidRPr="00326DF2">
        <w:rPr>
          <w:rFonts w:ascii="Arial" w:eastAsia="Times New Roman" w:hAnsi="Arial" w:cs="Arial"/>
          <w:sz w:val="24"/>
          <w:szCs w:val="24"/>
          <w:lang w:eastAsia="ru-RU"/>
        </w:rPr>
        <w:t xml:space="preserve"> о даче согласия на проведение торгов на право заключения договора безвозмездного пользования движимого и недвижимого имущества.</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13" w:name="sub_25"/>
      <w:bookmarkEnd w:id="13"/>
      <w:r w:rsidRPr="00326DF2">
        <w:rPr>
          <w:rFonts w:ascii="Arial" w:eastAsia="Times New Roman" w:hAnsi="Arial" w:cs="Arial"/>
          <w:sz w:val="24"/>
          <w:szCs w:val="24"/>
          <w:lang w:eastAsia="ru-RU"/>
        </w:rPr>
        <w:t>2.5. Организатором торгов на право заключения договоров безвозмездного пользования выступает:</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xml:space="preserve">- в отношении муниципального имущества, составляющего казну </w:t>
      </w:r>
      <w:proofErr w:type="spellStart"/>
      <w:r w:rsidR="00550728" w:rsidRPr="00326DF2">
        <w:rPr>
          <w:rFonts w:ascii="Arial" w:eastAsia="Times New Roman" w:hAnsi="Arial" w:cs="Arial"/>
          <w:sz w:val="24"/>
          <w:szCs w:val="24"/>
          <w:lang w:eastAsia="ru-RU"/>
        </w:rPr>
        <w:t>К</w:t>
      </w:r>
      <w:r w:rsidR="00550728">
        <w:rPr>
          <w:rFonts w:ascii="Arial" w:eastAsia="Times New Roman" w:hAnsi="Arial" w:cs="Arial"/>
          <w:sz w:val="24"/>
          <w:szCs w:val="24"/>
          <w:lang w:eastAsia="ru-RU"/>
        </w:rPr>
        <w:t>оноваловского</w:t>
      </w:r>
      <w:proofErr w:type="spellEnd"/>
      <w:r w:rsidR="00550728">
        <w:rPr>
          <w:rFonts w:ascii="Arial" w:eastAsia="Times New Roman" w:hAnsi="Arial" w:cs="Arial"/>
          <w:sz w:val="24"/>
          <w:szCs w:val="24"/>
          <w:lang w:eastAsia="ru-RU"/>
        </w:rPr>
        <w:t xml:space="preserve"> муниципального образования</w:t>
      </w:r>
      <w:r w:rsidRPr="00326DF2">
        <w:rPr>
          <w:rFonts w:ascii="Arial" w:eastAsia="Times New Roman" w:hAnsi="Arial" w:cs="Arial"/>
          <w:sz w:val="24"/>
          <w:szCs w:val="24"/>
          <w:lang w:eastAsia="ru-RU"/>
        </w:rPr>
        <w:t xml:space="preserve"> - администрация </w:t>
      </w:r>
      <w:proofErr w:type="spellStart"/>
      <w:r w:rsidR="00550728" w:rsidRPr="00326DF2">
        <w:rPr>
          <w:rFonts w:ascii="Arial" w:eastAsia="Times New Roman" w:hAnsi="Arial" w:cs="Arial"/>
          <w:sz w:val="24"/>
          <w:szCs w:val="24"/>
          <w:lang w:eastAsia="ru-RU"/>
        </w:rPr>
        <w:t>К</w:t>
      </w:r>
      <w:r w:rsidR="00550728">
        <w:rPr>
          <w:rFonts w:ascii="Arial" w:eastAsia="Times New Roman" w:hAnsi="Arial" w:cs="Arial"/>
          <w:sz w:val="24"/>
          <w:szCs w:val="24"/>
          <w:lang w:eastAsia="ru-RU"/>
        </w:rPr>
        <w:t>оноваловского</w:t>
      </w:r>
      <w:proofErr w:type="spellEnd"/>
      <w:r w:rsidR="00550728">
        <w:rPr>
          <w:rFonts w:ascii="Arial" w:eastAsia="Times New Roman" w:hAnsi="Arial" w:cs="Arial"/>
          <w:sz w:val="24"/>
          <w:szCs w:val="24"/>
          <w:lang w:eastAsia="ru-RU"/>
        </w:rPr>
        <w:t xml:space="preserve"> муниципального образования</w:t>
      </w:r>
      <w:r w:rsidRPr="00326DF2">
        <w:rPr>
          <w:rFonts w:ascii="Arial" w:eastAsia="Times New Roman" w:hAnsi="Arial" w:cs="Arial"/>
          <w:sz w:val="24"/>
          <w:szCs w:val="24"/>
          <w:lang w:eastAsia="ru-RU"/>
        </w:rPr>
        <w:t>;</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14" w:name="sub_26"/>
      <w:bookmarkEnd w:id="14"/>
      <w:r w:rsidRPr="00326DF2">
        <w:rPr>
          <w:rFonts w:ascii="Arial" w:eastAsia="Times New Roman" w:hAnsi="Arial" w:cs="Arial"/>
          <w:sz w:val="24"/>
          <w:szCs w:val="24"/>
          <w:lang w:eastAsia="ru-RU"/>
        </w:rPr>
        <w:t>2.6. Торги на право заключения договора безвозмездного пользования муниципальным имуществом проводятся в форме аукциона или конкурса. Перечень случаев заключения договоров безвозмездного пользования путем проведения конкурса, а также порядок проведения торгов определяется законодательством Российской Федерации.</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15" w:name="sub_27"/>
      <w:bookmarkEnd w:id="15"/>
      <w:r w:rsidRPr="00326DF2">
        <w:rPr>
          <w:rFonts w:ascii="Arial" w:eastAsia="Times New Roman" w:hAnsi="Arial" w:cs="Arial"/>
          <w:sz w:val="24"/>
          <w:szCs w:val="24"/>
          <w:lang w:eastAsia="ru-RU"/>
        </w:rPr>
        <w:t xml:space="preserve">2.7. Начальная (минимальная) цена договора безвозмездного пользования в размере платежа за право заключить договор безвозмездного пользования имуществом определяется на основании отчета об оценке, составленного в соответствии с </w:t>
      </w:r>
      <w:hyperlink r:id="rId16" w:history="1">
        <w:r w:rsidRPr="00326DF2">
          <w:rPr>
            <w:rFonts w:ascii="Arial" w:eastAsia="Times New Roman" w:hAnsi="Arial" w:cs="Arial"/>
            <w:color w:val="333333"/>
            <w:sz w:val="24"/>
            <w:szCs w:val="24"/>
            <w:lang w:eastAsia="ru-RU"/>
          </w:rPr>
          <w:t>законодательством</w:t>
        </w:r>
      </w:hyperlink>
      <w:r w:rsidRPr="00326DF2">
        <w:rPr>
          <w:rFonts w:ascii="Arial" w:eastAsia="Times New Roman" w:hAnsi="Arial" w:cs="Arial"/>
          <w:sz w:val="24"/>
          <w:szCs w:val="24"/>
          <w:lang w:eastAsia="ru-RU"/>
        </w:rPr>
        <w:t xml:space="preserve"> об оценочной деятельности, и устанавливается в договоре в соответствии с итоговым протоколом аукциона, конкурса.</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Платеж за право заключения договора безвозмездного пользования перечисляется в соответствии с условиями договора безвозмездного пользования в сроки, установленные данным договором.</w:t>
      </w:r>
    </w:p>
    <w:p w:rsidR="0034440B" w:rsidRPr="00326DF2" w:rsidRDefault="0034440B" w:rsidP="0034440B">
      <w:pPr>
        <w:spacing w:before="100" w:beforeAutospacing="1" w:after="100" w:afterAutospacing="1" w:line="240" w:lineRule="auto"/>
        <w:jc w:val="both"/>
        <w:rPr>
          <w:rFonts w:ascii="Verdana" w:eastAsia="Times New Roman" w:hAnsi="Verdana" w:cs="Times New Roman"/>
          <w:sz w:val="17"/>
          <w:szCs w:val="17"/>
          <w:lang w:eastAsia="ru-RU"/>
        </w:rPr>
      </w:pPr>
      <w:r w:rsidRPr="00326DF2">
        <w:rPr>
          <w:rFonts w:ascii="Verdana" w:eastAsia="Times New Roman" w:hAnsi="Verdana" w:cs="Times New Roman"/>
          <w:sz w:val="17"/>
          <w:szCs w:val="17"/>
          <w:lang w:eastAsia="ru-RU"/>
        </w:rPr>
        <w:lastRenderedPageBreak/>
        <w:t> </w:t>
      </w:r>
    </w:p>
    <w:p w:rsidR="0034440B" w:rsidRPr="00326DF2" w:rsidRDefault="0034440B" w:rsidP="0034440B">
      <w:pPr>
        <w:spacing w:before="100" w:beforeAutospacing="1" w:after="100" w:afterAutospacing="1" w:line="240" w:lineRule="auto"/>
        <w:jc w:val="both"/>
        <w:outlineLvl w:val="0"/>
        <w:rPr>
          <w:rFonts w:ascii="Arial" w:eastAsia="Times New Roman" w:hAnsi="Arial" w:cs="Arial"/>
          <w:b/>
          <w:bCs/>
          <w:kern w:val="36"/>
          <w:sz w:val="24"/>
          <w:szCs w:val="24"/>
          <w:lang w:eastAsia="ru-RU"/>
        </w:rPr>
      </w:pPr>
      <w:bookmarkStart w:id="16" w:name="sub_1003"/>
      <w:bookmarkEnd w:id="16"/>
      <w:r w:rsidRPr="00326DF2">
        <w:rPr>
          <w:rFonts w:ascii="Arial" w:eastAsia="Times New Roman" w:hAnsi="Arial" w:cs="Arial"/>
          <w:b/>
          <w:bCs/>
          <w:kern w:val="36"/>
          <w:sz w:val="24"/>
          <w:szCs w:val="24"/>
          <w:lang w:eastAsia="ru-RU"/>
        </w:rPr>
        <w:t>3. Передача имущества в безвозмездное пользование без проведения торгов</w:t>
      </w:r>
    </w:p>
    <w:p w:rsidR="0034440B" w:rsidRPr="00326DF2" w:rsidRDefault="0034440B" w:rsidP="0034440B">
      <w:pPr>
        <w:spacing w:before="100" w:beforeAutospacing="1" w:after="100" w:afterAutospacing="1" w:line="240" w:lineRule="auto"/>
        <w:jc w:val="both"/>
        <w:rPr>
          <w:rFonts w:ascii="Verdana" w:eastAsia="Times New Roman" w:hAnsi="Verdana" w:cs="Times New Roman"/>
          <w:sz w:val="17"/>
          <w:szCs w:val="17"/>
          <w:lang w:eastAsia="ru-RU"/>
        </w:rPr>
      </w:pPr>
      <w:r w:rsidRPr="00326DF2">
        <w:rPr>
          <w:rFonts w:ascii="Verdana" w:eastAsia="Times New Roman" w:hAnsi="Verdana" w:cs="Times New Roman"/>
          <w:sz w:val="17"/>
          <w:szCs w:val="17"/>
          <w:lang w:eastAsia="ru-RU"/>
        </w:rPr>
        <w:t> </w:t>
      </w:r>
      <w:bookmarkStart w:id="17" w:name="sub_31"/>
      <w:bookmarkEnd w:id="17"/>
      <w:r w:rsidRPr="00326DF2">
        <w:rPr>
          <w:rFonts w:ascii="Arial" w:eastAsia="Times New Roman" w:hAnsi="Arial" w:cs="Arial"/>
          <w:sz w:val="24"/>
          <w:szCs w:val="24"/>
          <w:lang w:eastAsia="ru-RU"/>
        </w:rPr>
        <w:t>3.1. Без проведения торгов заключаются договоры безвозмездного пользования муниципальным имуществом в случаях, предусмотренных ст. 17.1 Федерального закона от 26.07.2006 № 135-ФЗ «О защите конкуренции</w:t>
      </w:r>
      <w:r w:rsidR="00550728" w:rsidRPr="00326DF2">
        <w:rPr>
          <w:rFonts w:ascii="Arial" w:eastAsia="Times New Roman" w:hAnsi="Arial" w:cs="Arial"/>
          <w:sz w:val="24"/>
          <w:szCs w:val="24"/>
          <w:lang w:eastAsia="ru-RU"/>
        </w:rPr>
        <w:t>»:</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18" w:name="sub_3106"/>
      <w:bookmarkEnd w:id="18"/>
      <w:r w:rsidRPr="00326DF2">
        <w:rPr>
          <w:rFonts w:ascii="Arial" w:eastAsia="Times New Roman" w:hAnsi="Arial" w:cs="Arial"/>
          <w:sz w:val="24"/>
          <w:szCs w:val="24"/>
          <w:lang w:eastAsia="ru-RU"/>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3) государственным и муниципальным учреждениям;</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5) адвокатским, нотариальным, торгово-промышленным палатам;</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6) медицинским организациям, организациям, осуществляющим образовательную деятельность;</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7) для размещения сетей связи, объектов почтовой связи;</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N 190-ФЗ "О теплоснабжении";</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9) в порядке, установленном главой 5 Федерального закона от 26.07.2006 № 135-ФЗ «О защите конкуренции»;</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lastRenderedPageBreak/>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w:t>
      </w:r>
      <w:r w:rsidRPr="00326DF2">
        <w:rPr>
          <w:rFonts w:ascii="Arial" w:eastAsia="Times New Roman" w:hAnsi="Arial" w:cs="Arial"/>
          <w:sz w:val="24"/>
          <w:szCs w:val="24"/>
          <w:lang w:eastAsia="ru-RU"/>
        </w:rPr>
        <w:lastRenderedPageBreak/>
        <w:t>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w:t>
      </w:r>
      <w:r w:rsidR="00300D00" w:rsidRPr="00326DF2">
        <w:rPr>
          <w:rFonts w:ascii="Arial" w:eastAsia="Times New Roman" w:hAnsi="Arial" w:cs="Arial"/>
          <w:sz w:val="24"/>
          <w:szCs w:val="24"/>
          <w:lang w:eastAsia="ru-RU"/>
        </w:rPr>
        <w:t>контракта,</w:t>
      </w:r>
      <w:r w:rsidRPr="00326DF2">
        <w:rPr>
          <w:rFonts w:ascii="Arial" w:eastAsia="Times New Roman" w:hAnsi="Arial" w:cs="Arial"/>
          <w:sz w:val="24"/>
          <w:szCs w:val="24"/>
          <w:lang w:eastAsia="ru-RU"/>
        </w:rPr>
        <w:t xml:space="preserve"> или на основании пункта 1 настоящей части.</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19" w:name="sub_32"/>
      <w:bookmarkEnd w:id="19"/>
      <w:r w:rsidRPr="00326DF2">
        <w:rPr>
          <w:rFonts w:ascii="Arial" w:eastAsia="Times New Roman" w:hAnsi="Arial" w:cs="Arial"/>
          <w:sz w:val="24"/>
          <w:szCs w:val="24"/>
          <w:lang w:eastAsia="ru-RU"/>
        </w:rPr>
        <w:t xml:space="preserve">3.2. В случаях передачи имущества в безвозмездное пользование </w:t>
      </w:r>
      <w:r w:rsidR="00300D00">
        <w:rPr>
          <w:rFonts w:ascii="Arial" w:eastAsia="Times New Roman" w:hAnsi="Arial" w:cs="Arial"/>
          <w:sz w:val="24"/>
          <w:szCs w:val="24"/>
          <w:lang w:eastAsia="ru-RU"/>
        </w:rPr>
        <w:t xml:space="preserve">муниципальным учреждениям </w:t>
      </w:r>
      <w:proofErr w:type="spellStart"/>
      <w:r w:rsidR="00300D00">
        <w:rPr>
          <w:rFonts w:ascii="Arial" w:eastAsia="Times New Roman" w:hAnsi="Arial" w:cs="Arial"/>
          <w:sz w:val="24"/>
          <w:szCs w:val="24"/>
          <w:lang w:eastAsia="ru-RU"/>
        </w:rPr>
        <w:t>Балаган</w:t>
      </w:r>
      <w:r w:rsidRPr="00326DF2">
        <w:rPr>
          <w:rFonts w:ascii="Arial" w:eastAsia="Times New Roman" w:hAnsi="Arial" w:cs="Arial"/>
          <w:sz w:val="24"/>
          <w:szCs w:val="24"/>
          <w:lang w:eastAsia="ru-RU"/>
        </w:rPr>
        <w:t>ского</w:t>
      </w:r>
      <w:proofErr w:type="spellEnd"/>
      <w:r w:rsidRPr="00326DF2">
        <w:rPr>
          <w:rFonts w:ascii="Arial" w:eastAsia="Times New Roman" w:hAnsi="Arial" w:cs="Arial"/>
          <w:sz w:val="24"/>
          <w:szCs w:val="24"/>
          <w:lang w:eastAsia="ru-RU"/>
        </w:rPr>
        <w:t xml:space="preserve"> района, решение о передаче муниципального имущества в безвозмездное пользование принимается</w:t>
      </w:r>
      <w:bookmarkStart w:id="20" w:name="sub_3201"/>
      <w:bookmarkEnd w:id="20"/>
      <w:r w:rsidRPr="00326DF2">
        <w:rPr>
          <w:rFonts w:ascii="Arial" w:eastAsia="Times New Roman" w:hAnsi="Arial" w:cs="Arial"/>
          <w:sz w:val="24"/>
          <w:szCs w:val="24"/>
          <w:lang w:eastAsia="ru-RU"/>
        </w:rPr>
        <w:t xml:space="preserve"> в отношении движимого и недвижимого имущества, составляющего муниципальную казну - администрацией </w:t>
      </w:r>
      <w:proofErr w:type="spellStart"/>
      <w:r w:rsidRPr="00326DF2">
        <w:rPr>
          <w:rFonts w:ascii="Arial" w:eastAsia="Times New Roman" w:hAnsi="Arial" w:cs="Arial"/>
          <w:sz w:val="24"/>
          <w:szCs w:val="24"/>
          <w:lang w:eastAsia="ru-RU"/>
        </w:rPr>
        <w:t>К</w:t>
      </w:r>
      <w:r w:rsidR="00300D00">
        <w:rPr>
          <w:rFonts w:ascii="Arial" w:eastAsia="Times New Roman" w:hAnsi="Arial" w:cs="Arial"/>
          <w:sz w:val="24"/>
          <w:szCs w:val="24"/>
          <w:lang w:eastAsia="ru-RU"/>
        </w:rPr>
        <w:t>оноваловского</w:t>
      </w:r>
      <w:proofErr w:type="spellEnd"/>
      <w:r w:rsidR="00300D00">
        <w:rPr>
          <w:rFonts w:ascii="Arial" w:eastAsia="Times New Roman" w:hAnsi="Arial" w:cs="Arial"/>
          <w:sz w:val="24"/>
          <w:szCs w:val="24"/>
          <w:lang w:eastAsia="ru-RU"/>
        </w:rPr>
        <w:t xml:space="preserve"> муниципального образования</w:t>
      </w:r>
      <w:r w:rsidRPr="00326DF2">
        <w:rPr>
          <w:rFonts w:ascii="Arial" w:eastAsia="Times New Roman" w:hAnsi="Arial" w:cs="Arial"/>
          <w:sz w:val="24"/>
          <w:szCs w:val="24"/>
          <w:lang w:eastAsia="ru-RU"/>
        </w:rPr>
        <w:t>.</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21" w:name="sub_33"/>
      <w:bookmarkEnd w:id="21"/>
      <w:r w:rsidRPr="00326DF2">
        <w:rPr>
          <w:rFonts w:ascii="Arial" w:eastAsia="Times New Roman" w:hAnsi="Arial" w:cs="Arial"/>
          <w:sz w:val="24"/>
          <w:szCs w:val="24"/>
          <w:lang w:eastAsia="ru-RU"/>
        </w:rPr>
        <w:t xml:space="preserve">3.3. В иных предусмотренных </w:t>
      </w:r>
      <w:hyperlink r:id="rId17" w:anchor="sub_31" w:history="1">
        <w:r w:rsidRPr="00326DF2">
          <w:rPr>
            <w:rFonts w:ascii="Arial" w:eastAsia="Times New Roman" w:hAnsi="Arial" w:cs="Arial"/>
            <w:color w:val="333333"/>
            <w:sz w:val="24"/>
            <w:szCs w:val="24"/>
            <w:lang w:eastAsia="ru-RU"/>
          </w:rPr>
          <w:t>пунктом 3.1.</w:t>
        </w:r>
      </w:hyperlink>
      <w:r w:rsidRPr="00326DF2">
        <w:rPr>
          <w:rFonts w:ascii="Arial" w:eastAsia="Times New Roman" w:hAnsi="Arial" w:cs="Arial"/>
          <w:sz w:val="24"/>
          <w:szCs w:val="24"/>
          <w:lang w:eastAsia="ru-RU"/>
        </w:rPr>
        <w:t xml:space="preserve"> настоящего Положения случаях передача имущества в безвозмездное пользование без проведения торгов осуществляет</w:t>
      </w:r>
      <w:r w:rsidR="00300D00">
        <w:rPr>
          <w:rFonts w:ascii="Arial" w:eastAsia="Times New Roman" w:hAnsi="Arial" w:cs="Arial"/>
          <w:sz w:val="24"/>
          <w:szCs w:val="24"/>
          <w:lang w:eastAsia="ru-RU"/>
        </w:rPr>
        <w:t>ся на основании решения</w:t>
      </w:r>
      <w:r w:rsidRPr="00326DF2">
        <w:rPr>
          <w:rFonts w:ascii="Arial" w:eastAsia="Times New Roman" w:hAnsi="Arial" w:cs="Arial"/>
          <w:sz w:val="24"/>
          <w:szCs w:val="24"/>
          <w:lang w:eastAsia="ru-RU"/>
        </w:rPr>
        <w:t xml:space="preserve"> </w:t>
      </w:r>
      <w:r w:rsidR="00300D00">
        <w:rPr>
          <w:rFonts w:ascii="Arial" w:eastAsia="Times New Roman" w:hAnsi="Arial" w:cs="Arial"/>
          <w:sz w:val="24"/>
          <w:szCs w:val="24"/>
          <w:lang w:eastAsia="ru-RU"/>
        </w:rPr>
        <w:t xml:space="preserve">Думы </w:t>
      </w:r>
      <w:proofErr w:type="spellStart"/>
      <w:r w:rsidR="00300D00">
        <w:rPr>
          <w:rFonts w:ascii="Arial" w:eastAsia="Times New Roman" w:hAnsi="Arial" w:cs="Arial"/>
          <w:sz w:val="24"/>
          <w:szCs w:val="24"/>
          <w:lang w:eastAsia="ru-RU"/>
        </w:rPr>
        <w:t>Коноваловского</w:t>
      </w:r>
      <w:proofErr w:type="spellEnd"/>
      <w:r w:rsidR="00300D00">
        <w:rPr>
          <w:rFonts w:ascii="Arial" w:eastAsia="Times New Roman" w:hAnsi="Arial" w:cs="Arial"/>
          <w:sz w:val="24"/>
          <w:szCs w:val="24"/>
          <w:lang w:eastAsia="ru-RU"/>
        </w:rPr>
        <w:t xml:space="preserve"> муниципального образования.</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22" w:name="sub_34"/>
      <w:bookmarkEnd w:id="22"/>
      <w:r w:rsidRPr="00326DF2">
        <w:rPr>
          <w:rFonts w:ascii="Arial" w:eastAsia="Times New Roman" w:hAnsi="Arial" w:cs="Arial"/>
          <w:sz w:val="24"/>
          <w:szCs w:val="24"/>
          <w:lang w:eastAsia="ru-RU"/>
        </w:rPr>
        <w:t>3.4. Предложения о передаче имущества в безвозмездное пользование без проведения торгов могут исходить от лица, имеющего намерение получить муниципальное имущество в безвозмездное пользование.</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23" w:name="sub_35"/>
      <w:bookmarkEnd w:id="23"/>
      <w:r w:rsidRPr="00326DF2">
        <w:rPr>
          <w:rFonts w:ascii="Arial" w:eastAsia="Times New Roman" w:hAnsi="Arial" w:cs="Arial"/>
          <w:sz w:val="24"/>
          <w:szCs w:val="24"/>
          <w:lang w:eastAsia="ru-RU"/>
        </w:rPr>
        <w:t>3.5. В состав документов, необходимых для рассмотрения предложения о передаче имущества в безвозмездное пользование, в обязательном порядке входят:</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xml:space="preserve">- заявление (в произвольной форме) с указанием адреса, площади и подробного обоснования необходимости передачи помещения, а так же указания соответствия целей передачи помещения решению вопросов местного значения городского округа указанных в </w:t>
      </w:r>
      <w:hyperlink r:id="rId18" w:history="1">
        <w:r w:rsidRPr="00326DF2">
          <w:rPr>
            <w:rFonts w:ascii="Arial" w:eastAsia="Times New Roman" w:hAnsi="Arial" w:cs="Arial"/>
            <w:color w:val="333333"/>
            <w:sz w:val="24"/>
            <w:szCs w:val="24"/>
            <w:lang w:eastAsia="ru-RU"/>
          </w:rPr>
          <w:t>ст. 16</w:t>
        </w:r>
      </w:hyperlink>
      <w:r w:rsidRPr="00326DF2">
        <w:rPr>
          <w:rFonts w:ascii="Arial" w:eastAsia="Times New Roman" w:hAnsi="Arial" w:cs="Arial"/>
          <w:sz w:val="24"/>
          <w:szCs w:val="24"/>
          <w:lang w:eastAsia="ru-RU"/>
        </w:rPr>
        <w:t xml:space="preserve"> Федерального закона от 06.10.2003 N 131-ФЗ "Об общих принципах организации местного самоуправления в Российской Федерации";</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копии учредительных документов;</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xml:space="preserve">- полученная не ранее чем за шесть месяцев до момента подачи заявления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w:t>
      </w:r>
      <w:r w:rsidRPr="00326DF2">
        <w:rPr>
          <w:rFonts w:ascii="Arial" w:eastAsia="Times New Roman" w:hAnsi="Arial" w:cs="Arial"/>
          <w:sz w:val="24"/>
          <w:szCs w:val="24"/>
          <w:lang w:eastAsia="ru-RU"/>
        </w:rPr>
        <w:lastRenderedPageBreak/>
        <w:t>(для индивидуальных предпринимателей) либо нотариально заверенные копии таких выписок;</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копия свидетельства о государственной регистрации юридического лица или индивидуального предпринимателя;</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копия свидетельства о постановке на учет в налоговом органе.</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Заявитель также вправе представлять дополнительные документы по своему усмотрению.</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24" w:name="sub_36"/>
      <w:bookmarkEnd w:id="24"/>
      <w:r w:rsidRPr="00326DF2">
        <w:rPr>
          <w:rFonts w:ascii="Arial" w:eastAsia="Times New Roman" w:hAnsi="Arial" w:cs="Arial"/>
          <w:sz w:val="24"/>
          <w:szCs w:val="24"/>
          <w:lang w:eastAsia="ru-RU"/>
        </w:rPr>
        <w:t xml:space="preserve">3.6. В случае передачи имущества в безвозмездное пользование на срок не более чем тридцать календарных дней предложения о передаче имущества в безвозмездное пользование поступают в администрацию </w:t>
      </w:r>
      <w:proofErr w:type="spellStart"/>
      <w:r w:rsidRPr="00326DF2">
        <w:rPr>
          <w:rFonts w:ascii="Arial" w:eastAsia="Times New Roman" w:hAnsi="Arial" w:cs="Arial"/>
          <w:sz w:val="24"/>
          <w:szCs w:val="24"/>
          <w:lang w:eastAsia="ru-RU"/>
        </w:rPr>
        <w:t>К</w:t>
      </w:r>
      <w:r w:rsidR="00300D00">
        <w:rPr>
          <w:rFonts w:ascii="Arial" w:eastAsia="Times New Roman" w:hAnsi="Arial" w:cs="Arial"/>
          <w:sz w:val="24"/>
          <w:szCs w:val="24"/>
          <w:lang w:eastAsia="ru-RU"/>
        </w:rPr>
        <w:t>оноваловского</w:t>
      </w:r>
      <w:proofErr w:type="spellEnd"/>
      <w:r w:rsidR="00300D00">
        <w:rPr>
          <w:rFonts w:ascii="Arial" w:eastAsia="Times New Roman" w:hAnsi="Arial" w:cs="Arial"/>
          <w:sz w:val="24"/>
          <w:szCs w:val="24"/>
          <w:lang w:eastAsia="ru-RU"/>
        </w:rPr>
        <w:t xml:space="preserve"> муниципального образования</w:t>
      </w:r>
      <w:r w:rsidRPr="00326DF2">
        <w:rPr>
          <w:rFonts w:ascii="Arial" w:eastAsia="Times New Roman" w:hAnsi="Arial" w:cs="Arial"/>
          <w:sz w:val="24"/>
          <w:szCs w:val="24"/>
          <w:lang w:eastAsia="ru-RU"/>
        </w:rPr>
        <w:t>, на принятие решения о передаче имущества в безвозмездное пользование.</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Указанное лицо в течение месяца со дня получения заявления о передаче имущества в безвозмездное пользование обязано рассмотреть представленные документы и принять решение о передаче муниципального имущества в безвозмездное пользование либо об отказе в передаче муниципального имущества в безвозмездное пользование и проинформировать заявителя о принятом решении.</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25" w:name="sub_37"/>
      <w:bookmarkEnd w:id="25"/>
      <w:r w:rsidRPr="00326DF2">
        <w:rPr>
          <w:rFonts w:ascii="Arial" w:eastAsia="Times New Roman" w:hAnsi="Arial" w:cs="Arial"/>
          <w:sz w:val="24"/>
          <w:szCs w:val="24"/>
          <w:lang w:eastAsia="ru-RU"/>
        </w:rPr>
        <w:t xml:space="preserve">3.7. В остальных случаях передачи имущества в безвозмездное пользование предусмотренных ст. 17.1 Федерального закона от 26.07.2006 № 135-ФЗ «О защите конкуренции» предложения о передаче муниципального имущества в безвозмездное пользование поступают в администрацию </w:t>
      </w:r>
      <w:proofErr w:type="spellStart"/>
      <w:r w:rsidRPr="00326DF2">
        <w:rPr>
          <w:rFonts w:ascii="Arial" w:eastAsia="Times New Roman" w:hAnsi="Arial" w:cs="Arial"/>
          <w:sz w:val="24"/>
          <w:szCs w:val="24"/>
          <w:lang w:eastAsia="ru-RU"/>
        </w:rPr>
        <w:t>К</w:t>
      </w:r>
      <w:r w:rsidR="00300D00">
        <w:rPr>
          <w:rFonts w:ascii="Arial" w:eastAsia="Times New Roman" w:hAnsi="Arial" w:cs="Arial"/>
          <w:sz w:val="24"/>
          <w:szCs w:val="24"/>
          <w:lang w:eastAsia="ru-RU"/>
        </w:rPr>
        <w:t>оноваловского</w:t>
      </w:r>
      <w:proofErr w:type="spellEnd"/>
      <w:r w:rsidR="00300D00">
        <w:rPr>
          <w:rFonts w:ascii="Arial" w:eastAsia="Times New Roman" w:hAnsi="Arial" w:cs="Arial"/>
          <w:sz w:val="24"/>
          <w:szCs w:val="24"/>
          <w:lang w:eastAsia="ru-RU"/>
        </w:rPr>
        <w:t xml:space="preserve"> муниципального образования</w:t>
      </w:r>
      <w:r w:rsidRPr="00326DF2">
        <w:rPr>
          <w:rFonts w:ascii="Arial" w:eastAsia="Times New Roman" w:hAnsi="Arial" w:cs="Arial"/>
          <w:sz w:val="24"/>
          <w:szCs w:val="24"/>
          <w:lang w:eastAsia="ru-RU"/>
        </w:rPr>
        <w:t>, которая проверяет представленные документы и в течение 15 дней готовит предложения для рассмотрения вопроса.</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xml:space="preserve">При рассмотрении указанного вопроса администрация </w:t>
      </w:r>
      <w:proofErr w:type="spellStart"/>
      <w:r w:rsidRPr="00326DF2">
        <w:rPr>
          <w:rFonts w:ascii="Arial" w:eastAsia="Times New Roman" w:hAnsi="Arial" w:cs="Arial"/>
          <w:sz w:val="24"/>
          <w:szCs w:val="24"/>
          <w:lang w:eastAsia="ru-RU"/>
        </w:rPr>
        <w:t>К</w:t>
      </w:r>
      <w:r w:rsidR="007207CE">
        <w:rPr>
          <w:rFonts w:ascii="Arial" w:eastAsia="Times New Roman" w:hAnsi="Arial" w:cs="Arial"/>
          <w:sz w:val="24"/>
          <w:szCs w:val="24"/>
          <w:lang w:eastAsia="ru-RU"/>
        </w:rPr>
        <w:t>оноваловского</w:t>
      </w:r>
      <w:proofErr w:type="spellEnd"/>
      <w:r w:rsidR="007207CE">
        <w:rPr>
          <w:rFonts w:ascii="Arial" w:eastAsia="Times New Roman" w:hAnsi="Arial" w:cs="Arial"/>
          <w:sz w:val="24"/>
          <w:szCs w:val="24"/>
          <w:lang w:eastAsia="ru-RU"/>
        </w:rPr>
        <w:t xml:space="preserve"> муниципального образования</w:t>
      </w:r>
      <w:r w:rsidRPr="00326DF2">
        <w:rPr>
          <w:rFonts w:ascii="Arial" w:eastAsia="Times New Roman" w:hAnsi="Arial" w:cs="Arial"/>
          <w:sz w:val="24"/>
          <w:szCs w:val="24"/>
          <w:lang w:eastAsia="ru-RU"/>
        </w:rPr>
        <w:t xml:space="preserve"> оценивает:</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состояние объекта;</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возможность сдачи объекта в аренду и размер возможной арендной платы за пользование объектами движимого и недвижимого муниципального имущества;</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иные варианты использования имущества.</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26" w:name="sub_38"/>
      <w:bookmarkEnd w:id="26"/>
      <w:r w:rsidRPr="00326DF2">
        <w:rPr>
          <w:rFonts w:ascii="Arial" w:eastAsia="Times New Roman" w:hAnsi="Arial" w:cs="Arial"/>
          <w:sz w:val="24"/>
          <w:szCs w:val="24"/>
          <w:lang w:eastAsia="ru-RU"/>
        </w:rPr>
        <w:t xml:space="preserve">3.8. При положительном заключении комиссии при администрации </w:t>
      </w:r>
      <w:proofErr w:type="spellStart"/>
      <w:r w:rsidRPr="00326DF2">
        <w:rPr>
          <w:rFonts w:ascii="Arial" w:eastAsia="Times New Roman" w:hAnsi="Arial" w:cs="Arial"/>
          <w:sz w:val="24"/>
          <w:szCs w:val="24"/>
          <w:lang w:eastAsia="ru-RU"/>
        </w:rPr>
        <w:t>К</w:t>
      </w:r>
      <w:r w:rsidR="007207CE">
        <w:rPr>
          <w:rFonts w:ascii="Arial" w:eastAsia="Times New Roman" w:hAnsi="Arial" w:cs="Arial"/>
          <w:sz w:val="24"/>
          <w:szCs w:val="24"/>
          <w:lang w:eastAsia="ru-RU"/>
        </w:rPr>
        <w:t>оноваловского</w:t>
      </w:r>
      <w:proofErr w:type="spellEnd"/>
      <w:r w:rsidR="007207CE">
        <w:rPr>
          <w:rFonts w:ascii="Arial" w:eastAsia="Times New Roman" w:hAnsi="Arial" w:cs="Arial"/>
          <w:sz w:val="24"/>
          <w:szCs w:val="24"/>
          <w:lang w:eastAsia="ru-RU"/>
        </w:rPr>
        <w:t xml:space="preserve"> муниципального образования</w:t>
      </w:r>
      <w:r w:rsidRPr="00326DF2">
        <w:rPr>
          <w:rFonts w:ascii="Arial" w:eastAsia="Times New Roman" w:hAnsi="Arial" w:cs="Arial"/>
          <w:sz w:val="24"/>
          <w:szCs w:val="24"/>
          <w:lang w:eastAsia="ru-RU"/>
        </w:rPr>
        <w:t xml:space="preserve"> в случаях передачи имущества в безвозмездное пользование предусмотренного пунктом 3.1. настоящего Положения администрация </w:t>
      </w:r>
      <w:proofErr w:type="spellStart"/>
      <w:r w:rsidRPr="00326DF2">
        <w:rPr>
          <w:rFonts w:ascii="Arial" w:eastAsia="Times New Roman" w:hAnsi="Arial" w:cs="Arial"/>
          <w:sz w:val="24"/>
          <w:szCs w:val="24"/>
          <w:lang w:eastAsia="ru-RU"/>
        </w:rPr>
        <w:t>К</w:t>
      </w:r>
      <w:r w:rsidR="007207CE">
        <w:rPr>
          <w:rFonts w:ascii="Arial" w:eastAsia="Times New Roman" w:hAnsi="Arial" w:cs="Arial"/>
          <w:sz w:val="24"/>
          <w:szCs w:val="24"/>
          <w:lang w:eastAsia="ru-RU"/>
        </w:rPr>
        <w:t>оноваловского</w:t>
      </w:r>
      <w:proofErr w:type="spellEnd"/>
      <w:r w:rsidR="007207CE">
        <w:rPr>
          <w:rFonts w:ascii="Arial" w:eastAsia="Times New Roman" w:hAnsi="Arial" w:cs="Arial"/>
          <w:sz w:val="24"/>
          <w:szCs w:val="24"/>
          <w:lang w:eastAsia="ru-RU"/>
        </w:rPr>
        <w:t xml:space="preserve"> муниципального образования</w:t>
      </w:r>
      <w:r w:rsidRPr="00326DF2">
        <w:rPr>
          <w:rFonts w:ascii="Arial" w:eastAsia="Times New Roman" w:hAnsi="Arial" w:cs="Arial"/>
          <w:sz w:val="24"/>
          <w:szCs w:val="24"/>
          <w:lang w:eastAsia="ru-RU"/>
        </w:rPr>
        <w:t xml:space="preserve"> готовит проект решения </w:t>
      </w:r>
      <w:r w:rsidR="007207CE">
        <w:rPr>
          <w:rFonts w:ascii="Arial" w:eastAsia="Times New Roman" w:hAnsi="Arial" w:cs="Arial"/>
          <w:sz w:val="24"/>
          <w:szCs w:val="24"/>
          <w:lang w:eastAsia="ru-RU"/>
        </w:rPr>
        <w:t xml:space="preserve">Думы </w:t>
      </w:r>
      <w:proofErr w:type="spellStart"/>
      <w:r w:rsidR="007207CE">
        <w:rPr>
          <w:rFonts w:ascii="Arial" w:eastAsia="Times New Roman" w:hAnsi="Arial" w:cs="Arial"/>
          <w:sz w:val="24"/>
          <w:szCs w:val="24"/>
          <w:lang w:eastAsia="ru-RU"/>
        </w:rPr>
        <w:t>Коноваловского</w:t>
      </w:r>
      <w:proofErr w:type="spellEnd"/>
      <w:r w:rsidR="007207CE">
        <w:rPr>
          <w:rFonts w:ascii="Arial" w:eastAsia="Times New Roman" w:hAnsi="Arial" w:cs="Arial"/>
          <w:sz w:val="24"/>
          <w:szCs w:val="24"/>
          <w:lang w:eastAsia="ru-RU"/>
        </w:rPr>
        <w:t xml:space="preserve"> муниципального образования</w:t>
      </w:r>
      <w:r w:rsidRPr="00326DF2">
        <w:rPr>
          <w:rFonts w:ascii="Arial" w:eastAsia="Times New Roman" w:hAnsi="Arial" w:cs="Arial"/>
          <w:sz w:val="24"/>
          <w:szCs w:val="24"/>
          <w:lang w:eastAsia="ru-RU"/>
        </w:rPr>
        <w:t xml:space="preserve"> о передаче имущества в безвозмездное пользование и представляет его на рассмотрение </w:t>
      </w:r>
      <w:r w:rsidR="007207CE">
        <w:rPr>
          <w:rFonts w:ascii="Arial" w:eastAsia="Times New Roman" w:hAnsi="Arial" w:cs="Arial"/>
          <w:sz w:val="24"/>
          <w:szCs w:val="24"/>
          <w:lang w:eastAsia="ru-RU"/>
        </w:rPr>
        <w:t xml:space="preserve">Думы </w:t>
      </w:r>
      <w:proofErr w:type="spellStart"/>
      <w:r w:rsidR="007207CE">
        <w:rPr>
          <w:rFonts w:ascii="Arial" w:eastAsia="Times New Roman" w:hAnsi="Arial" w:cs="Arial"/>
          <w:sz w:val="24"/>
          <w:szCs w:val="24"/>
          <w:lang w:eastAsia="ru-RU"/>
        </w:rPr>
        <w:t>Коноваловского</w:t>
      </w:r>
      <w:proofErr w:type="spellEnd"/>
      <w:r w:rsidR="007207CE">
        <w:rPr>
          <w:rFonts w:ascii="Arial" w:eastAsia="Times New Roman" w:hAnsi="Arial" w:cs="Arial"/>
          <w:sz w:val="24"/>
          <w:szCs w:val="24"/>
          <w:lang w:eastAsia="ru-RU"/>
        </w:rPr>
        <w:t xml:space="preserve"> муниципального образования</w:t>
      </w:r>
      <w:r w:rsidRPr="00326DF2">
        <w:rPr>
          <w:rFonts w:ascii="Arial" w:eastAsia="Times New Roman" w:hAnsi="Arial" w:cs="Arial"/>
          <w:sz w:val="24"/>
          <w:szCs w:val="24"/>
          <w:lang w:eastAsia="ru-RU"/>
        </w:rPr>
        <w:t xml:space="preserve"> для принятия соответствующего решения, о чем извещает заявителя в течение 15 дней.</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xml:space="preserve">В случаях передачи имущества в безвозмездное пользование предусмотренного пунктом 3.2.  настоящего Положения администрация </w:t>
      </w:r>
      <w:proofErr w:type="spellStart"/>
      <w:r w:rsidRPr="00326DF2">
        <w:rPr>
          <w:rFonts w:ascii="Arial" w:eastAsia="Times New Roman" w:hAnsi="Arial" w:cs="Arial"/>
          <w:sz w:val="24"/>
          <w:szCs w:val="24"/>
          <w:lang w:eastAsia="ru-RU"/>
        </w:rPr>
        <w:t>К</w:t>
      </w:r>
      <w:r w:rsidR="007207CE">
        <w:rPr>
          <w:rFonts w:ascii="Arial" w:eastAsia="Times New Roman" w:hAnsi="Arial" w:cs="Arial"/>
          <w:sz w:val="24"/>
          <w:szCs w:val="24"/>
          <w:lang w:eastAsia="ru-RU"/>
        </w:rPr>
        <w:t>оноваловского</w:t>
      </w:r>
      <w:proofErr w:type="spellEnd"/>
      <w:r w:rsidR="007207CE">
        <w:rPr>
          <w:rFonts w:ascii="Arial" w:eastAsia="Times New Roman" w:hAnsi="Arial" w:cs="Arial"/>
          <w:sz w:val="24"/>
          <w:szCs w:val="24"/>
          <w:lang w:eastAsia="ru-RU"/>
        </w:rPr>
        <w:t xml:space="preserve"> </w:t>
      </w:r>
      <w:r w:rsidR="007207CE">
        <w:rPr>
          <w:rFonts w:ascii="Arial" w:eastAsia="Times New Roman" w:hAnsi="Arial" w:cs="Arial"/>
          <w:sz w:val="24"/>
          <w:szCs w:val="24"/>
          <w:lang w:eastAsia="ru-RU"/>
        </w:rPr>
        <w:lastRenderedPageBreak/>
        <w:t>муниципального образования</w:t>
      </w:r>
      <w:r w:rsidRPr="00326DF2">
        <w:rPr>
          <w:rFonts w:ascii="Arial" w:eastAsia="Times New Roman" w:hAnsi="Arial" w:cs="Arial"/>
          <w:sz w:val="24"/>
          <w:szCs w:val="24"/>
          <w:lang w:eastAsia="ru-RU"/>
        </w:rPr>
        <w:t xml:space="preserve"> направляет заявителю и м</w:t>
      </w:r>
      <w:r w:rsidR="007207CE">
        <w:rPr>
          <w:rFonts w:ascii="Arial" w:eastAsia="Times New Roman" w:hAnsi="Arial" w:cs="Arial"/>
          <w:sz w:val="24"/>
          <w:szCs w:val="24"/>
          <w:lang w:eastAsia="ru-RU"/>
        </w:rPr>
        <w:t xml:space="preserve">униципальному образованию </w:t>
      </w:r>
      <w:proofErr w:type="spellStart"/>
      <w:r w:rsidR="007207CE">
        <w:rPr>
          <w:rFonts w:ascii="Arial" w:eastAsia="Times New Roman" w:hAnsi="Arial" w:cs="Arial"/>
          <w:sz w:val="24"/>
          <w:szCs w:val="24"/>
          <w:lang w:eastAsia="ru-RU"/>
        </w:rPr>
        <w:t>Балаганский</w:t>
      </w:r>
      <w:r w:rsidRPr="00326DF2">
        <w:rPr>
          <w:rFonts w:ascii="Arial" w:eastAsia="Times New Roman" w:hAnsi="Arial" w:cs="Arial"/>
          <w:sz w:val="24"/>
          <w:szCs w:val="24"/>
          <w:lang w:eastAsia="ru-RU"/>
        </w:rPr>
        <w:t>ский</w:t>
      </w:r>
      <w:proofErr w:type="spellEnd"/>
      <w:r w:rsidRPr="00326DF2">
        <w:rPr>
          <w:rFonts w:ascii="Arial" w:eastAsia="Times New Roman" w:hAnsi="Arial" w:cs="Arial"/>
          <w:sz w:val="24"/>
          <w:szCs w:val="24"/>
          <w:lang w:eastAsia="ru-RU"/>
        </w:rPr>
        <w:t xml:space="preserve"> район (в случае если заявителем выступает подведомственное учреждение) решение администрации </w:t>
      </w:r>
      <w:proofErr w:type="spellStart"/>
      <w:r w:rsidRPr="00326DF2">
        <w:rPr>
          <w:rFonts w:ascii="Arial" w:eastAsia="Times New Roman" w:hAnsi="Arial" w:cs="Arial"/>
          <w:sz w:val="24"/>
          <w:szCs w:val="24"/>
          <w:lang w:eastAsia="ru-RU"/>
        </w:rPr>
        <w:t>К</w:t>
      </w:r>
      <w:r w:rsidR="007207CE">
        <w:rPr>
          <w:rFonts w:ascii="Arial" w:eastAsia="Times New Roman" w:hAnsi="Arial" w:cs="Arial"/>
          <w:sz w:val="24"/>
          <w:szCs w:val="24"/>
          <w:lang w:eastAsia="ru-RU"/>
        </w:rPr>
        <w:t>оноваловского</w:t>
      </w:r>
      <w:proofErr w:type="spellEnd"/>
      <w:r w:rsidR="007207CE">
        <w:rPr>
          <w:rFonts w:ascii="Arial" w:eastAsia="Times New Roman" w:hAnsi="Arial" w:cs="Arial"/>
          <w:sz w:val="24"/>
          <w:szCs w:val="24"/>
          <w:lang w:eastAsia="ru-RU"/>
        </w:rPr>
        <w:t xml:space="preserve"> муниципального образования</w:t>
      </w:r>
      <w:r w:rsidRPr="00326DF2">
        <w:rPr>
          <w:rFonts w:ascii="Arial" w:eastAsia="Times New Roman" w:hAnsi="Arial" w:cs="Arial"/>
          <w:sz w:val="24"/>
          <w:szCs w:val="24"/>
          <w:lang w:eastAsia="ru-RU"/>
        </w:rPr>
        <w:t xml:space="preserve"> о передачи имущества в безвозмездное пользование, которое является основанием для принятия муниципальным учреждением имущества в безвозмездное пользование и заключения договора безвозмездного пользования.</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27" w:name="sub_39"/>
      <w:bookmarkEnd w:id="27"/>
      <w:r w:rsidRPr="00326DF2">
        <w:rPr>
          <w:rFonts w:ascii="Arial" w:eastAsia="Times New Roman" w:hAnsi="Arial" w:cs="Arial"/>
          <w:sz w:val="24"/>
          <w:szCs w:val="24"/>
          <w:lang w:eastAsia="ru-RU"/>
        </w:rPr>
        <w:t xml:space="preserve">3.9. При передаче имущества в безвозмездное пользование в порядке оказания муниципальной преференции администрация </w:t>
      </w:r>
      <w:proofErr w:type="spellStart"/>
      <w:r w:rsidRPr="00326DF2">
        <w:rPr>
          <w:rFonts w:ascii="Arial" w:eastAsia="Times New Roman" w:hAnsi="Arial" w:cs="Arial"/>
          <w:sz w:val="24"/>
          <w:szCs w:val="24"/>
          <w:lang w:eastAsia="ru-RU"/>
        </w:rPr>
        <w:t>К</w:t>
      </w:r>
      <w:r w:rsidR="007207CE">
        <w:rPr>
          <w:rFonts w:ascii="Arial" w:eastAsia="Times New Roman" w:hAnsi="Arial" w:cs="Arial"/>
          <w:sz w:val="24"/>
          <w:szCs w:val="24"/>
          <w:lang w:eastAsia="ru-RU"/>
        </w:rPr>
        <w:t>оноваловского</w:t>
      </w:r>
      <w:proofErr w:type="spellEnd"/>
      <w:r w:rsidR="007207CE">
        <w:rPr>
          <w:rFonts w:ascii="Arial" w:eastAsia="Times New Roman" w:hAnsi="Arial" w:cs="Arial"/>
          <w:sz w:val="24"/>
          <w:szCs w:val="24"/>
          <w:lang w:eastAsia="ru-RU"/>
        </w:rPr>
        <w:t xml:space="preserve"> муниципального образования</w:t>
      </w:r>
      <w:r w:rsidRPr="00326DF2">
        <w:rPr>
          <w:rFonts w:ascii="Arial" w:eastAsia="Times New Roman" w:hAnsi="Arial" w:cs="Arial"/>
          <w:sz w:val="24"/>
          <w:szCs w:val="24"/>
          <w:lang w:eastAsia="ru-RU"/>
        </w:rPr>
        <w:t xml:space="preserve"> в течение 15 дней с даты принятия положительного заключения комиссии при администрации </w:t>
      </w:r>
      <w:proofErr w:type="spellStart"/>
      <w:r w:rsidRPr="00326DF2">
        <w:rPr>
          <w:rFonts w:ascii="Arial" w:eastAsia="Times New Roman" w:hAnsi="Arial" w:cs="Arial"/>
          <w:sz w:val="24"/>
          <w:szCs w:val="24"/>
          <w:lang w:eastAsia="ru-RU"/>
        </w:rPr>
        <w:t>К</w:t>
      </w:r>
      <w:r w:rsidR="007207CE">
        <w:rPr>
          <w:rFonts w:ascii="Arial" w:eastAsia="Times New Roman" w:hAnsi="Arial" w:cs="Arial"/>
          <w:sz w:val="24"/>
          <w:szCs w:val="24"/>
          <w:lang w:eastAsia="ru-RU"/>
        </w:rPr>
        <w:t>оноваловского</w:t>
      </w:r>
      <w:proofErr w:type="spellEnd"/>
      <w:r w:rsidR="007207CE">
        <w:rPr>
          <w:rFonts w:ascii="Arial" w:eastAsia="Times New Roman" w:hAnsi="Arial" w:cs="Arial"/>
          <w:sz w:val="24"/>
          <w:szCs w:val="24"/>
          <w:lang w:eastAsia="ru-RU"/>
        </w:rPr>
        <w:t xml:space="preserve"> муниципального образования</w:t>
      </w:r>
      <w:r w:rsidRPr="00326DF2">
        <w:rPr>
          <w:rFonts w:ascii="Arial" w:eastAsia="Times New Roman" w:hAnsi="Arial" w:cs="Arial"/>
          <w:sz w:val="24"/>
          <w:szCs w:val="24"/>
          <w:lang w:eastAsia="ru-RU"/>
        </w:rPr>
        <w:t xml:space="preserve"> направляет в антимонопольный орган ходатайство о даче согласия на предоставление такой преференции в порядке, предусмотренном </w:t>
      </w:r>
      <w:hyperlink r:id="rId19" w:history="1">
        <w:r w:rsidRPr="00326DF2">
          <w:rPr>
            <w:rFonts w:ascii="Arial" w:eastAsia="Times New Roman" w:hAnsi="Arial" w:cs="Arial"/>
            <w:color w:val="333333"/>
            <w:sz w:val="24"/>
            <w:szCs w:val="24"/>
            <w:lang w:eastAsia="ru-RU"/>
          </w:rPr>
          <w:t>Федеральным законом</w:t>
        </w:r>
      </w:hyperlink>
      <w:r w:rsidRPr="00326DF2">
        <w:rPr>
          <w:rFonts w:ascii="Arial" w:eastAsia="Times New Roman" w:hAnsi="Arial" w:cs="Arial"/>
          <w:sz w:val="24"/>
          <w:szCs w:val="24"/>
          <w:lang w:eastAsia="ru-RU"/>
        </w:rPr>
        <w:t xml:space="preserve"> от 26.07.2006 N 135-ФЗ "О защите конкуренции", о чем извещает заявителя.</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xml:space="preserve">При положительном заключении антимонопольного органа, в течение 15 дней с момента получения заключения антимонопольного органа, администрация </w:t>
      </w:r>
      <w:proofErr w:type="spellStart"/>
      <w:r w:rsidRPr="00326DF2">
        <w:rPr>
          <w:rFonts w:ascii="Arial" w:eastAsia="Times New Roman" w:hAnsi="Arial" w:cs="Arial"/>
          <w:sz w:val="24"/>
          <w:szCs w:val="24"/>
          <w:lang w:eastAsia="ru-RU"/>
        </w:rPr>
        <w:t>К</w:t>
      </w:r>
      <w:r w:rsidR="007207CE">
        <w:rPr>
          <w:rFonts w:ascii="Arial" w:eastAsia="Times New Roman" w:hAnsi="Arial" w:cs="Arial"/>
          <w:sz w:val="24"/>
          <w:szCs w:val="24"/>
          <w:lang w:eastAsia="ru-RU"/>
        </w:rPr>
        <w:t>оноваловского</w:t>
      </w:r>
      <w:proofErr w:type="spellEnd"/>
      <w:r w:rsidR="007207CE">
        <w:rPr>
          <w:rFonts w:ascii="Arial" w:eastAsia="Times New Roman" w:hAnsi="Arial" w:cs="Arial"/>
          <w:sz w:val="24"/>
          <w:szCs w:val="24"/>
          <w:lang w:eastAsia="ru-RU"/>
        </w:rPr>
        <w:t xml:space="preserve"> муниципального образования </w:t>
      </w:r>
      <w:r w:rsidR="007207CE" w:rsidRPr="00326DF2">
        <w:rPr>
          <w:rFonts w:ascii="Arial" w:eastAsia="Times New Roman" w:hAnsi="Arial" w:cs="Arial"/>
          <w:sz w:val="24"/>
          <w:szCs w:val="24"/>
          <w:lang w:eastAsia="ru-RU"/>
        </w:rPr>
        <w:t>готовит</w:t>
      </w:r>
      <w:r w:rsidRPr="00326DF2">
        <w:rPr>
          <w:rFonts w:ascii="Arial" w:eastAsia="Times New Roman" w:hAnsi="Arial" w:cs="Arial"/>
          <w:sz w:val="24"/>
          <w:szCs w:val="24"/>
          <w:lang w:eastAsia="ru-RU"/>
        </w:rPr>
        <w:t xml:space="preserve"> проект решения </w:t>
      </w:r>
      <w:r w:rsidR="007207CE">
        <w:rPr>
          <w:rFonts w:ascii="Arial" w:eastAsia="Times New Roman" w:hAnsi="Arial" w:cs="Arial"/>
          <w:sz w:val="24"/>
          <w:szCs w:val="24"/>
          <w:lang w:eastAsia="ru-RU"/>
        </w:rPr>
        <w:t xml:space="preserve">Думы </w:t>
      </w:r>
      <w:proofErr w:type="spellStart"/>
      <w:r w:rsidR="007207CE">
        <w:rPr>
          <w:rFonts w:ascii="Arial" w:eastAsia="Times New Roman" w:hAnsi="Arial" w:cs="Arial"/>
          <w:sz w:val="24"/>
          <w:szCs w:val="24"/>
          <w:lang w:eastAsia="ru-RU"/>
        </w:rPr>
        <w:t>Коноваовского</w:t>
      </w:r>
      <w:proofErr w:type="spellEnd"/>
      <w:r w:rsidR="007207CE">
        <w:rPr>
          <w:rFonts w:ascii="Arial" w:eastAsia="Times New Roman" w:hAnsi="Arial" w:cs="Arial"/>
          <w:sz w:val="24"/>
          <w:szCs w:val="24"/>
          <w:lang w:eastAsia="ru-RU"/>
        </w:rPr>
        <w:t xml:space="preserve"> муниципального образования</w:t>
      </w:r>
      <w:r w:rsidRPr="00326DF2">
        <w:rPr>
          <w:rFonts w:ascii="Arial" w:eastAsia="Times New Roman" w:hAnsi="Arial" w:cs="Arial"/>
          <w:sz w:val="24"/>
          <w:szCs w:val="24"/>
          <w:lang w:eastAsia="ru-RU"/>
        </w:rPr>
        <w:t xml:space="preserve"> о передаче имущества в безвозмездное пользование и представляет его на рассмотрение </w:t>
      </w:r>
      <w:r w:rsidR="007207CE">
        <w:rPr>
          <w:rFonts w:ascii="Arial" w:eastAsia="Times New Roman" w:hAnsi="Arial" w:cs="Arial"/>
          <w:sz w:val="24"/>
          <w:szCs w:val="24"/>
          <w:lang w:eastAsia="ru-RU"/>
        </w:rPr>
        <w:t xml:space="preserve">Думы </w:t>
      </w:r>
      <w:proofErr w:type="spellStart"/>
      <w:r w:rsidR="007207CE">
        <w:rPr>
          <w:rFonts w:ascii="Arial" w:eastAsia="Times New Roman" w:hAnsi="Arial" w:cs="Arial"/>
          <w:sz w:val="24"/>
          <w:szCs w:val="24"/>
          <w:lang w:eastAsia="ru-RU"/>
        </w:rPr>
        <w:t>Коноваловского</w:t>
      </w:r>
      <w:proofErr w:type="spellEnd"/>
      <w:r w:rsidR="007207CE">
        <w:rPr>
          <w:rFonts w:ascii="Arial" w:eastAsia="Times New Roman" w:hAnsi="Arial" w:cs="Arial"/>
          <w:sz w:val="24"/>
          <w:szCs w:val="24"/>
          <w:lang w:eastAsia="ru-RU"/>
        </w:rPr>
        <w:t xml:space="preserve"> муниципального образования</w:t>
      </w:r>
      <w:r w:rsidRPr="00326DF2">
        <w:rPr>
          <w:rFonts w:ascii="Arial" w:eastAsia="Times New Roman" w:hAnsi="Arial" w:cs="Arial"/>
          <w:sz w:val="24"/>
          <w:szCs w:val="24"/>
          <w:lang w:eastAsia="ru-RU"/>
        </w:rPr>
        <w:t>.</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28" w:name="sub_310"/>
      <w:bookmarkEnd w:id="28"/>
      <w:r w:rsidRPr="00326DF2">
        <w:rPr>
          <w:rFonts w:ascii="Arial" w:eastAsia="Times New Roman" w:hAnsi="Arial" w:cs="Arial"/>
          <w:sz w:val="24"/>
          <w:szCs w:val="24"/>
          <w:lang w:eastAsia="ru-RU"/>
        </w:rPr>
        <w:t>3.10. Решение о передаче имущества в безвозмездное пользование должно содержать следующую информацию:</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состав передачи по договору имущества;</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конкретную цель передачи имущества в безвозмездное пользование, подлежащую включению в договор в качестве существенного условия;</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поручение соответствующим подразделениям администрации города и иным лицам, обеспечить заключение договора.</w:t>
      </w:r>
    </w:p>
    <w:p w:rsidR="0034440B" w:rsidRPr="00326DF2" w:rsidRDefault="0034440B" w:rsidP="0034440B">
      <w:pPr>
        <w:spacing w:before="100" w:beforeAutospacing="1" w:after="100" w:afterAutospacing="1" w:line="240" w:lineRule="auto"/>
        <w:jc w:val="both"/>
        <w:rPr>
          <w:rFonts w:ascii="Verdana" w:eastAsia="Times New Roman" w:hAnsi="Verdana" w:cs="Times New Roman"/>
          <w:sz w:val="17"/>
          <w:szCs w:val="17"/>
          <w:lang w:eastAsia="ru-RU"/>
        </w:rPr>
      </w:pPr>
      <w:r w:rsidRPr="00326DF2">
        <w:rPr>
          <w:rFonts w:ascii="Verdana" w:eastAsia="Times New Roman" w:hAnsi="Verdana" w:cs="Times New Roman"/>
          <w:sz w:val="17"/>
          <w:szCs w:val="17"/>
          <w:lang w:eastAsia="ru-RU"/>
        </w:rPr>
        <w:t> </w:t>
      </w:r>
    </w:p>
    <w:p w:rsidR="0034440B" w:rsidRPr="00326DF2" w:rsidRDefault="0034440B" w:rsidP="0034440B">
      <w:pPr>
        <w:spacing w:before="100" w:beforeAutospacing="1" w:after="100" w:afterAutospacing="1" w:line="240" w:lineRule="auto"/>
        <w:jc w:val="both"/>
        <w:outlineLvl w:val="0"/>
        <w:rPr>
          <w:rFonts w:ascii="Arial" w:eastAsia="Times New Roman" w:hAnsi="Arial" w:cs="Arial"/>
          <w:b/>
          <w:bCs/>
          <w:kern w:val="36"/>
          <w:sz w:val="24"/>
          <w:szCs w:val="24"/>
          <w:lang w:eastAsia="ru-RU"/>
        </w:rPr>
      </w:pPr>
      <w:bookmarkStart w:id="29" w:name="sub_1004"/>
      <w:bookmarkEnd w:id="29"/>
      <w:r w:rsidRPr="00326DF2">
        <w:rPr>
          <w:rFonts w:ascii="Arial" w:eastAsia="Times New Roman" w:hAnsi="Arial" w:cs="Arial"/>
          <w:b/>
          <w:bCs/>
          <w:kern w:val="36"/>
          <w:sz w:val="24"/>
          <w:szCs w:val="24"/>
          <w:lang w:eastAsia="ru-RU"/>
        </w:rPr>
        <w:t>4. Порядок заключения договора безвозмездного пользования</w:t>
      </w:r>
    </w:p>
    <w:p w:rsidR="0034440B" w:rsidRPr="00326DF2" w:rsidRDefault="0034440B" w:rsidP="0034440B">
      <w:pPr>
        <w:spacing w:before="100" w:beforeAutospacing="1" w:after="100" w:afterAutospacing="1" w:line="240" w:lineRule="auto"/>
        <w:jc w:val="both"/>
        <w:rPr>
          <w:rFonts w:ascii="Verdana" w:eastAsia="Times New Roman" w:hAnsi="Verdana" w:cs="Times New Roman"/>
          <w:sz w:val="17"/>
          <w:szCs w:val="17"/>
          <w:lang w:eastAsia="ru-RU"/>
        </w:rPr>
      </w:pPr>
      <w:r w:rsidRPr="00326DF2">
        <w:rPr>
          <w:rFonts w:ascii="Verdana" w:eastAsia="Times New Roman" w:hAnsi="Verdana" w:cs="Times New Roman"/>
          <w:sz w:val="17"/>
          <w:szCs w:val="17"/>
          <w:lang w:eastAsia="ru-RU"/>
        </w:rPr>
        <w:t> </w:t>
      </w:r>
      <w:bookmarkStart w:id="30" w:name="sub_41"/>
      <w:bookmarkEnd w:id="30"/>
      <w:r w:rsidRPr="00326DF2">
        <w:rPr>
          <w:rFonts w:ascii="Arial" w:eastAsia="Times New Roman" w:hAnsi="Arial" w:cs="Arial"/>
          <w:sz w:val="24"/>
          <w:szCs w:val="24"/>
          <w:lang w:eastAsia="ru-RU"/>
        </w:rPr>
        <w:t xml:space="preserve">4.1. В течение десяти рабочих дней со дня подписания протокола о результатах проведения торгов либо после принятия решения </w:t>
      </w:r>
      <w:r w:rsidR="007207CE">
        <w:rPr>
          <w:rFonts w:ascii="Arial" w:eastAsia="Times New Roman" w:hAnsi="Arial" w:cs="Arial"/>
          <w:sz w:val="24"/>
          <w:szCs w:val="24"/>
          <w:lang w:eastAsia="ru-RU"/>
        </w:rPr>
        <w:t xml:space="preserve">Думы </w:t>
      </w:r>
      <w:proofErr w:type="spellStart"/>
      <w:r w:rsidR="007207CE">
        <w:rPr>
          <w:rFonts w:ascii="Arial" w:eastAsia="Times New Roman" w:hAnsi="Arial" w:cs="Arial"/>
          <w:sz w:val="24"/>
          <w:szCs w:val="24"/>
          <w:lang w:eastAsia="ru-RU"/>
        </w:rPr>
        <w:t>Коноваловского</w:t>
      </w:r>
      <w:proofErr w:type="spellEnd"/>
      <w:r w:rsidR="007207CE">
        <w:rPr>
          <w:rFonts w:ascii="Arial" w:eastAsia="Times New Roman" w:hAnsi="Arial" w:cs="Arial"/>
          <w:sz w:val="24"/>
          <w:szCs w:val="24"/>
          <w:lang w:eastAsia="ru-RU"/>
        </w:rPr>
        <w:t xml:space="preserve"> муниципального образования</w:t>
      </w:r>
      <w:r w:rsidRPr="00326DF2">
        <w:rPr>
          <w:rFonts w:ascii="Arial" w:eastAsia="Times New Roman" w:hAnsi="Arial" w:cs="Arial"/>
          <w:sz w:val="24"/>
          <w:szCs w:val="24"/>
          <w:lang w:eastAsia="ru-RU"/>
        </w:rPr>
        <w:t xml:space="preserve"> о передаче недвижимого имущества Ссудодатель направляет Ссудополучателю проект договора безвозмездного пользования.</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31" w:name="sub_42"/>
      <w:bookmarkEnd w:id="31"/>
      <w:r w:rsidRPr="00326DF2">
        <w:rPr>
          <w:rFonts w:ascii="Arial" w:eastAsia="Times New Roman" w:hAnsi="Arial" w:cs="Arial"/>
          <w:sz w:val="24"/>
          <w:szCs w:val="24"/>
          <w:lang w:eastAsia="ru-RU"/>
        </w:rPr>
        <w:t xml:space="preserve">4.2. Договор должен быть заключен Ссудодателем и Ссудополучателем не позднее тридцати рабочих дней от даты подписания протокола о результатах торгов либо принятия решения </w:t>
      </w:r>
      <w:r w:rsidR="007207CE">
        <w:rPr>
          <w:rFonts w:ascii="Arial" w:eastAsia="Times New Roman" w:hAnsi="Arial" w:cs="Arial"/>
          <w:sz w:val="24"/>
          <w:szCs w:val="24"/>
          <w:lang w:eastAsia="ru-RU"/>
        </w:rPr>
        <w:t xml:space="preserve">Думы </w:t>
      </w:r>
      <w:proofErr w:type="spellStart"/>
      <w:r w:rsidR="007207CE">
        <w:rPr>
          <w:rFonts w:ascii="Arial" w:eastAsia="Times New Roman" w:hAnsi="Arial" w:cs="Arial"/>
          <w:sz w:val="24"/>
          <w:szCs w:val="24"/>
          <w:lang w:eastAsia="ru-RU"/>
        </w:rPr>
        <w:t>Коноваловского</w:t>
      </w:r>
      <w:proofErr w:type="spellEnd"/>
      <w:r w:rsidR="007207CE">
        <w:rPr>
          <w:rFonts w:ascii="Arial" w:eastAsia="Times New Roman" w:hAnsi="Arial" w:cs="Arial"/>
          <w:sz w:val="24"/>
          <w:szCs w:val="24"/>
          <w:lang w:eastAsia="ru-RU"/>
        </w:rPr>
        <w:t xml:space="preserve"> муниципального образования </w:t>
      </w:r>
      <w:r w:rsidR="007207CE" w:rsidRPr="00326DF2">
        <w:rPr>
          <w:rFonts w:ascii="Arial" w:eastAsia="Times New Roman" w:hAnsi="Arial" w:cs="Arial"/>
          <w:sz w:val="24"/>
          <w:szCs w:val="24"/>
          <w:lang w:eastAsia="ru-RU"/>
        </w:rPr>
        <w:t>о</w:t>
      </w:r>
      <w:r w:rsidRPr="00326DF2">
        <w:rPr>
          <w:rFonts w:ascii="Arial" w:eastAsia="Times New Roman" w:hAnsi="Arial" w:cs="Arial"/>
          <w:sz w:val="24"/>
          <w:szCs w:val="24"/>
          <w:lang w:eastAsia="ru-RU"/>
        </w:rPr>
        <w:t xml:space="preserve"> передаче имущества в безвозмездное пользование.</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xml:space="preserve">В случае, если Ссудодателем муниципального имущества выступает Администрация, договор безвозмездного пользования составляется в двух </w:t>
      </w:r>
      <w:r w:rsidRPr="00326DF2">
        <w:rPr>
          <w:rFonts w:ascii="Arial" w:eastAsia="Times New Roman" w:hAnsi="Arial" w:cs="Arial"/>
          <w:sz w:val="24"/>
          <w:szCs w:val="24"/>
          <w:lang w:eastAsia="ru-RU"/>
        </w:rPr>
        <w:lastRenderedPageBreak/>
        <w:t>экземплярах по одному для каждой из сторон, в иных случаях - в 3-х экземплярах, хранящихся у Ссудодателя, Ссудополучателя и в администрации.</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32" w:name="sub_43"/>
      <w:bookmarkEnd w:id="32"/>
      <w:r w:rsidRPr="00326DF2">
        <w:rPr>
          <w:rFonts w:ascii="Arial" w:eastAsia="Times New Roman" w:hAnsi="Arial" w:cs="Arial"/>
          <w:sz w:val="24"/>
          <w:szCs w:val="24"/>
          <w:lang w:eastAsia="ru-RU"/>
        </w:rPr>
        <w:t>4.3. Договор безвозмездного пользования имуществом заключается на срок не более пяти лет. Продление действия договора безвозмездного пользования на новый срок осуществляется в порядке, установленном для его заключения.</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33" w:name="sub_44"/>
      <w:bookmarkEnd w:id="33"/>
      <w:r w:rsidRPr="00326DF2">
        <w:rPr>
          <w:rFonts w:ascii="Arial" w:eastAsia="Times New Roman" w:hAnsi="Arial" w:cs="Arial"/>
          <w:sz w:val="24"/>
          <w:szCs w:val="24"/>
          <w:lang w:eastAsia="ru-RU"/>
        </w:rPr>
        <w:t>4.4. Договор безвозмездного пользования считается заключенным с момента его подписания сторонами.</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34" w:name="sub_45"/>
      <w:bookmarkEnd w:id="34"/>
      <w:r w:rsidRPr="00326DF2">
        <w:rPr>
          <w:rFonts w:ascii="Arial" w:eastAsia="Times New Roman" w:hAnsi="Arial" w:cs="Arial"/>
          <w:sz w:val="24"/>
          <w:szCs w:val="24"/>
          <w:lang w:eastAsia="ru-RU"/>
        </w:rPr>
        <w:t>4.5. Передача объектов муниципального имущества оформляется актом приема-передачи.</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w:t>
      </w:r>
    </w:p>
    <w:p w:rsidR="0034440B" w:rsidRPr="00326DF2" w:rsidRDefault="0034440B" w:rsidP="0034440B">
      <w:pPr>
        <w:spacing w:before="100" w:beforeAutospacing="1" w:after="100" w:afterAutospacing="1" w:line="240" w:lineRule="auto"/>
        <w:jc w:val="both"/>
        <w:outlineLvl w:val="0"/>
        <w:rPr>
          <w:rFonts w:ascii="Arial" w:eastAsia="Times New Roman" w:hAnsi="Arial" w:cs="Arial"/>
          <w:b/>
          <w:bCs/>
          <w:kern w:val="36"/>
          <w:sz w:val="24"/>
          <w:szCs w:val="24"/>
          <w:lang w:eastAsia="ru-RU"/>
        </w:rPr>
      </w:pPr>
      <w:bookmarkStart w:id="35" w:name="sub_1005"/>
      <w:bookmarkEnd w:id="35"/>
      <w:r w:rsidRPr="00326DF2">
        <w:rPr>
          <w:rFonts w:ascii="Arial" w:eastAsia="Times New Roman" w:hAnsi="Arial" w:cs="Arial"/>
          <w:b/>
          <w:bCs/>
          <w:kern w:val="36"/>
          <w:sz w:val="24"/>
          <w:szCs w:val="24"/>
          <w:lang w:eastAsia="ru-RU"/>
        </w:rPr>
        <w:t>5. Прием-передача имущества</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w:t>
      </w:r>
      <w:bookmarkStart w:id="36" w:name="sub_51"/>
      <w:bookmarkEnd w:id="36"/>
      <w:r w:rsidRPr="00326DF2">
        <w:rPr>
          <w:rFonts w:ascii="Arial" w:eastAsia="Times New Roman" w:hAnsi="Arial" w:cs="Arial"/>
          <w:sz w:val="24"/>
          <w:szCs w:val="24"/>
          <w:lang w:eastAsia="ru-RU"/>
        </w:rPr>
        <w:t>5.1. Прием-передача имущества по договору производится в присутствии полномочных представителей Ссудополучателя и подтверждается составлением передаточного акта, являющегося неотъемлемой частью договора безвозмездного пользования.</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37" w:name="sub_52"/>
      <w:bookmarkEnd w:id="37"/>
      <w:r w:rsidRPr="00326DF2">
        <w:rPr>
          <w:rFonts w:ascii="Arial" w:eastAsia="Times New Roman" w:hAnsi="Arial" w:cs="Arial"/>
          <w:sz w:val="24"/>
          <w:szCs w:val="24"/>
          <w:lang w:eastAsia="ru-RU"/>
        </w:rPr>
        <w:t>5.2. В случае заключения договора безвозмездного пользования в отношении муниципального нежилого помещения, расположенного в многоквартирном (жилом) доме, одновременно с передачей нежилого помещения Ссудодатель передает Ссудополучателю право пользования общим имуществом многоквартирного (жилого) дома на срок действия договора безвозмездного пользования.</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38" w:name="sub_53"/>
      <w:bookmarkEnd w:id="38"/>
      <w:r w:rsidRPr="00326DF2">
        <w:rPr>
          <w:rFonts w:ascii="Arial" w:eastAsia="Times New Roman" w:hAnsi="Arial" w:cs="Arial"/>
          <w:sz w:val="24"/>
          <w:szCs w:val="24"/>
          <w:lang w:eastAsia="ru-RU"/>
        </w:rPr>
        <w:t>5.3. При прекращении действия договора безвозмездного пользования Ссудополучатель обязан возвратить имущество Ссудодателю не позднее десяти дней с момента прекращения действия договора. Возврат имущества оформляется передаточным актом, подписываемым представителями Ссудодателя и Ссудополучателя.</w:t>
      </w:r>
    </w:p>
    <w:p w:rsidR="0034440B" w:rsidRPr="00326DF2" w:rsidRDefault="0034440B" w:rsidP="0034440B">
      <w:pPr>
        <w:spacing w:before="100" w:beforeAutospacing="1" w:after="100" w:afterAutospacing="1" w:line="240" w:lineRule="auto"/>
        <w:jc w:val="both"/>
        <w:rPr>
          <w:rFonts w:ascii="Verdana" w:eastAsia="Times New Roman" w:hAnsi="Verdana" w:cs="Times New Roman"/>
          <w:sz w:val="17"/>
          <w:szCs w:val="17"/>
          <w:lang w:eastAsia="ru-RU"/>
        </w:rPr>
      </w:pPr>
      <w:r w:rsidRPr="00326DF2">
        <w:rPr>
          <w:rFonts w:ascii="Verdana" w:eastAsia="Times New Roman" w:hAnsi="Verdana" w:cs="Times New Roman"/>
          <w:sz w:val="17"/>
          <w:szCs w:val="17"/>
          <w:lang w:eastAsia="ru-RU"/>
        </w:rPr>
        <w:t> </w:t>
      </w:r>
    </w:p>
    <w:p w:rsidR="0034440B" w:rsidRPr="00326DF2" w:rsidRDefault="0034440B" w:rsidP="0034440B">
      <w:pPr>
        <w:spacing w:before="100" w:beforeAutospacing="1" w:after="100" w:afterAutospacing="1" w:line="240" w:lineRule="auto"/>
        <w:jc w:val="both"/>
        <w:outlineLvl w:val="0"/>
        <w:rPr>
          <w:rFonts w:ascii="Arial" w:eastAsia="Times New Roman" w:hAnsi="Arial" w:cs="Arial"/>
          <w:b/>
          <w:bCs/>
          <w:kern w:val="36"/>
          <w:sz w:val="24"/>
          <w:szCs w:val="24"/>
          <w:lang w:eastAsia="ru-RU"/>
        </w:rPr>
      </w:pPr>
      <w:bookmarkStart w:id="39" w:name="sub_1006"/>
      <w:bookmarkEnd w:id="39"/>
      <w:r w:rsidRPr="00326DF2">
        <w:rPr>
          <w:rFonts w:ascii="Arial" w:eastAsia="Times New Roman" w:hAnsi="Arial" w:cs="Arial"/>
          <w:b/>
          <w:bCs/>
          <w:kern w:val="36"/>
          <w:sz w:val="24"/>
          <w:szCs w:val="24"/>
          <w:lang w:eastAsia="ru-RU"/>
        </w:rPr>
        <w:t>6. Обязанности ссудополучателя по содержанию имущества, переданного в безвозмездное пользование</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w:t>
      </w:r>
      <w:bookmarkStart w:id="40" w:name="sub_61"/>
      <w:bookmarkEnd w:id="40"/>
      <w:r w:rsidRPr="00326DF2">
        <w:rPr>
          <w:rFonts w:ascii="Arial" w:eastAsia="Times New Roman" w:hAnsi="Arial" w:cs="Arial"/>
          <w:sz w:val="24"/>
          <w:szCs w:val="24"/>
          <w:lang w:eastAsia="ru-RU"/>
        </w:rPr>
        <w:t>6.1. Ссудополучатель обязан за свой счет осуществлять капитальный и текущий ремонт переданного ему имущества и нести все расходы по его содержанию.</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w:t>
      </w:r>
      <w:bookmarkStart w:id="41" w:name="sub_62"/>
      <w:bookmarkEnd w:id="41"/>
      <w:r w:rsidRPr="00326DF2">
        <w:rPr>
          <w:rFonts w:ascii="Arial" w:eastAsia="Times New Roman" w:hAnsi="Arial" w:cs="Arial"/>
          <w:sz w:val="24"/>
          <w:szCs w:val="24"/>
          <w:lang w:eastAsia="ru-RU"/>
        </w:rPr>
        <w:t>6.2. Ссудополучатель обязан обеспечить сохранность полученного в пользование имущества.</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42" w:name="sub_63"/>
      <w:bookmarkEnd w:id="42"/>
      <w:r w:rsidRPr="00326DF2">
        <w:rPr>
          <w:rFonts w:ascii="Arial" w:eastAsia="Times New Roman" w:hAnsi="Arial" w:cs="Arial"/>
          <w:sz w:val="24"/>
          <w:szCs w:val="24"/>
          <w:lang w:eastAsia="ru-RU"/>
        </w:rPr>
        <w:t xml:space="preserve">6.3. При заключении договора безвозмездного пользования в отношении муниципального здания Ссудополучатель обязан заключить договоры энергоснабжения здания с </w:t>
      </w:r>
      <w:proofErr w:type="spellStart"/>
      <w:r w:rsidRPr="00326DF2">
        <w:rPr>
          <w:rFonts w:ascii="Arial" w:eastAsia="Times New Roman" w:hAnsi="Arial" w:cs="Arial"/>
          <w:sz w:val="24"/>
          <w:szCs w:val="24"/>
          <w:lang w:eastAsia="ru-RU"/>
        </w:rPr>
        <w:t>ресурсоснабжающими</w:t>
      </w:r>
      <w:proofErr w:type="spellEnd"/>
      <w:r w:rsidRPr="00326DF2">
        <w:rPr>
          <w:rFonts w:ascii="Arial" w:eastAsia="Times New Roman" w:hAnsi="Arial" w:cs="Arial"/>
          <w:sz w:val="24"/>
          <w:szCs w:val="24"/>
          <w:lang w:eastAsia="ru-RU"/>
        </w:rPr>
        <w:t xml:space="preserve"> организациями.</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xml:space="preserve">При заключении договора безвозмездного пользования в отношении муниципального нежилого помещения в составе муниципального имущественного </w:t>
      </w:r>
      <w:r w:rsidRPr="00326DF2">
        <w:rPr>
          <w:rFonts w:ascii="Arial" w:eastAsia="Times New Roman" w:hAnsi="Arial" w:cs="Arial"/>
          <w:sz w:val="24"/>
          <w:szCs w:val="24"/>
          <w:lang w:eastAsia="ru-RU"/>
        </w:rPr>
        <w:lastRenderedPageBreak/>
        <w:t>комплекса или многоквартирного (жилого) дома Ссудополучатель обязан заключить:</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43" w:name="sub_6301"/>
      <w:bookmarkEnd w:id="43"/>
      <w:r w:rsidRPr="00326DF2">
        <w:rPr>
          <w:rFonts w:ascii="Arial" w:eastAsia="Times New Roman" w:hAnsi="Arial" w:cs="Arial"/>
          <w:sz w:val="24"/>
          <w:szCs w:val="24"/>
          <w:lang w:eastAsia="ru-RU"/>
        </w:rPr>
        <w:t xml:space="preserve">а) договоры энергоснабжения нежилого помещения с </w:t>
      </w:r>
      <w:proofErr w:type="spellStart"/>
      <w:r w:rsidRPr="00326DF2">
        <w:rPr>
          <w:rFonts w:ascii="Arial" w:eastAsia="Times New Roman" w:hAnsi="Arial" w:cs="Arial"/>
          <w:sz w:val="24"/>
          <w:szCs w:val="24"/>
          <w:lang w:eastAsia="ru-RU"/>
        </w:rPr>
        <w:t>ресурсоснабжающими</w:t>
      </w:r>
      <w:proofErr w:type="spellEnd"/>
      <w:r w:rsidRPr="00326DF2">
        <w:rPr>
          <w:rFonts w:ascii="Arial" w:eastAsia="Times New Roman" w:hAnsi="Arial" w:cs="Arial"/>
          <w:sz w:val="24"/>
          <w:szCs w:val="24"/>
          <w:lang w:eastAsia="ru-RU"/>
        </w:rPr>
        <w:t xml:space="preserve"> организациями либо договоры на поставку коммунальных услуг со специализированными организациями, осуществляющими управление муниципальным комплексом либо многоквартирным (жилым) домом;</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44" w:name="sub_6302"/>
      <w:bookmarkEnd w:id="44"/>
      <w:r w:rsidRPr="00326DF2">
        <w:rPr>
          <w:rFonts w:ascii="Arial" w:eastAsia="Times New Roman" w:hAnsi="Arial" w:cs="Arial"/>
          <w:sz w:val="24"/>
          <w:szCs w:val="24"/>
          <w:lang w:eastAsia="ru-RU"/>
        </w:rPr>
        <w:t>б) договоры на содержание и ремонт мест общего пользования в составе муниципального комплекса либо общего имущества многоквартирного (жилого) дома со специализированными организациями, осуществляющими управление муниципальным комплексом либо многоквартирным (жилым) домом;</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45" w:name="sub_6303"/>
      <w:bookmarkEnd w:id="45"/>
      <w:r w:rsidRPr="00326DF2">
        <w:rPr>
          <w:rFonts w:ascii="Arial" w:eastAsia="Times New Roman" w:hAnsi="Arial" w:cs="Arial"/>
          <w:sz w:val="24"/>
          <w:szCs w:val="24"/>
          <w:lang w:eastAsia="ru-RU"/>
        </w:rPr>
        <w:t>в) договоры о вывозе бытовых отходов.</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46" w:name="sub_64"/>
      <w:bookmarkEnd w:id="46"/>
      <w:r w:rsidRPr="00326DF2">
        <w:rPr>
          <w:rFonts w:ascii="Arial" w:eastAsia="Times New Roman" w:hAnsi="Arial" w:cs="Arial"/>
          <w:sz w:val="24"/>
          <w:szCs w:val="24"/>
          <w:lang w:eastAsia="ru-RU"/>
        </w:rPr>
        <w:t>6.4. Договором безвозмездного пользования может быть предусмотрена обязанность Ссудополучателя вернуть имущество в состоянии, улучшенном по отношению к состоянию на момент передачи.</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Объем улучшений определяется договором безвозмездного пользования.</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47" w:name="sub_65"/>
      <w:bookmarkEnd w:id="47"/>
      <w:r w:rsidRPr="00326DF2">
        <w:rPr>
          <w:rFonts w:ascii="Arial" w:eastAsia="Times New Roman" w:hAnsi="Arial" w:cs="Arial"/>
          <w:sz w:val="24"/>
          <w:szCs w:val="24"/>
          <w:lang w:eastAsia="ru-RU"/>
        </w:rPr>
        <w:t>6.5. Стоимость неотделимых улучшений, произведенных Ссудополучателем без согласия Ссудополучателя, возмещению не подлежит.</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48" w:name="sub_66"/>
      <w:bookmarkEnd w:id="48"/>
      <w:r w:rsidRPr="00326DF2">
        <w:rPr>
          <w:rFonts w:ascii="Arial" w:eastAsia="Times New Roman" w:hAnsi="Arial" w:cs="Arial"/>
          <w:sz w:val="24"/>
          <w:szCs w:val="24"/>
          <w:lang w:eastAsia="ru-RU"/>
        </w:rPr>
        <w:t>6.6. Ссудополучатель недвижимого имущества обязан оформить право пользования земельным участком, на котором расположен объект недвижимости, либо его частью в порядке, предусмотренном действующим законодательством.</w:t>
      </w:r>
    </w:p>
    <w:p w:rsidR="0034440B" w:rsidRPr="00326DF2" w:rsidRDefault="0034440B" w:rsidP="00C203D4">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w:t>
      </w:r>
      <w:bookmarkStart w:id="49" w:name="sub_1007"/>
      <w:bookmarkEnd w:id="49"/>
      <w:r w:rsidRPr="00326DF2">
        <w:rPr>
          <w:rFonts w:ascii="Arial" w:eastAsia="Times New Roman" w:hAnsi="Arial" w:cs="Arial"/>
          <w:b/>
          <w:bCs/>
          <w:kern w:val="36"/>
          <w:sz w:val="24"/>
          <w:szCs w:val="24"/>
          <w:lang w:eastAsia="ru-RU"/>
        </w:rPr>
        <w:t>7. Учет и контроль использования имущества</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w:t>
      </w:r>
      <w:bookmarkStart w:id="50" w:name="sub_71"/>
      <w:bookmarkEnd w:id="50"/>
      <w:r w:rsidRPr="00326DF2">
        <w:rPr>
          <w:rFonts w:ascii="Arial" w:eastAsia="Times New Roman" w:hAnsi="Arial" w:cs="Arial"/>
          <w:sz w:val="24"/>
          <w:szCs w:val="24"/>
          <w:lang w:eastAsia="ru-RU"/>
        </w:rPr>
        <w:t>7.1. Учет имущества, переданного в безвозмездное пользование, осуществляет Администрация.</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51" w:name="sub_72"/>
      <w:bookmarkEnd w:id="51"/>
      <w:r w:rsidRPr="00326DF2">
        <w:rPr>
          <w:rFonts w:ascii="Arial" w:eastAsia="Times New Roman" w:hAnsi="Arial" w:cs="Arial"/>
          <w:sz w:val="24"/>
          <w:szCs w:val="24"/>
          <w:lang w:eastAsia="ru-RU"/>
        </w:rPr>
        <w:t>7.2. В случае несоблюдения и неисполнения Ссудополучателем имущества договорных условий Ссудодатель обязан в пятидневный срок со дня обнаружения нарушения рассмотреть вопрос о досрочном расторжении договора безвозмездного пользования предусмотренный пунктом 8.2. настоящего Положения.</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52" w:name="sub_73"/>
      <w:bookmarkEnd w:id="52"/>
      <w:r w:rsidRPr="00326DF2">
        <w:rPr>
          <w:rFonts w:ascii="Arial" w:eastAsia="Times New Roman" w:hAnsi="Arial" w:cs="Arial"/>
          <w:sz w:val="24"/>
          <w:szCs w:val="24"/>
          <w:lang w:eastAsia="ru-RU"/>
        </w:rPr>
        <w:t xml:space="preserve">7.3. Контроль за использованием имущества и исполнением договорных обязательств осуществляет Ссудодатель администрация </w:t>
      </w:r>
      <w:proofErr w:type="spellStart"/>
      <w:r w:rsidRPr="00326DF2">
        <w:rPr>
          <w:rFonts w:ascii="Arial" w:eastAsia="Times New Roman" w:hAnsi="Arial" w:cs="Arial"/>
          <w:sz w:val="24"/>
          <w:szCs w:val="24"/>
          <w:lang w:eastAsia="ru-RU"/>
        </w:rPr>
        <w:t>К</w:t>
      </w:r>
      <w:r w:rsidR="00C203D4">
        <w:rPr>
          <w:rFonts w:ascii="Arial" w:eastAsia="Times New Roman" w:hAnsi="Arial" w:cs="Arial"/>
          <w:sz w:val="24"/>
          <w:szCs w:val="24"/>
          <w:lang w:eastAsia="ru-RU"/>
        </w:rPr>
        <w:t>оноваловского</w:t>
      </w:r>
      <w:proofErr w:type="spellEnd"/>
      <w:r w:rsidR="00C203D4">
        <w:rPr>
          <w:rFonts w:ascii="Arial" w:eastAsia="Times New Roman" w:hAnsi="Arial" w:cs="Arial"/>
          <w:sz w:val="24"/>
          <w:szCs w:val="24"/>
          <w:lang w:eastAsia="ru-RU"/>
        </w:rPr>
        <w:t xml:space="preserve"> муниципального образования</w:t>
      </w:r>
      <w:r w:rsidRPr="00326DF2">
        <w:rPr>
          <w:rFonts w:ascii="Arial" w:eastAsia="Times New Roman" w:hAnsi="Arial" w:cs="Arial"/>
          <w:sz w:val="24"/>
          <w:szCs w:val="24"/>
          <w:lang w:eastAsia="ru-RU"/>
        </w:rPr>
        <w:t xml:space="preserve"> в сроки, предусмотренные действующим законодательством.</w:t>
      </w:r>
    </w:p>
    <w:p w:rsidR="0034440B" w:rsidRPr="00326DF2" w:rsidRDefault="0034440B" w:rsidP="00C203D4">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w:t>
      </w:r>
      <w:bookmarkStart w:id="53" w:name="sub_1008"/>
      <w:bookmarkEnd w:id="53"/>
      <w:r w:rsidRPr="00326DF2">
        <w:rPr>
          <w:rFonts w:ascii="Arial" w:eastAsia="Times New Roman" w:hAnsi="Arial" w:cs="Arial"/>
          <w:b/>
          <w:bCs/>
          <w:kern w:val="36"/>
          <w:sz w:val="24"/>
          <w:szCs w:val="24"/>
          <w:lang w:eastAsia="ru-RU"/>
        </w:rPr>
        <w:t>8. Порядок досрочного расторжения договора</w:t>
      </w:r>
    </w:p>
    <w:p w:rsidR="00C203D4"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w:t>
      </w:r>
      <w:bookmarkStart w:id="54" w:name="sub_81"/>
      <w:bookmarkEnd w:id="54"/>
      <w:r w:rsidRPr="00326DF2">
        <w:rPr>
          <w:rFonts w:ascii="Arial" w:eastAsia="Times New Roman" w:hAnsi="Arial" w:cs="Arial"/>
          <w:sz w:val="24"/>
          <w:szCs w:val="24"/>
          <w:lang w:eastAsia="ru-RU"/>
        </w:rPr>
        <w:t>8.1. Каждая из сторон вправе в любое время отказаться от исполнения настоящего договора, известив об этом другую сторону за один месяц.</w:t>
      </w:r>
      <w:bookmarkStart w:id="55" w:name="sub_82"/>
      <w:bookmarkEnd w:id="55"/>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8.2. Договор безвозмездного пользования может быть досрочно расторгнут ссудодателем в соответствии с действующим законодательством в том числе, если Ссудополучатель:</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56" w:name="sub_8201"/>
      <w:bookmarkEnd w:id="56"/>
      <w:r w:rsidRPr="00326DF2">
        <w:rPr>
          <w:rFonts w:ascii="Arial" w:eastAsia="Times New Roman" w:hAnsi="Arial" w:cs="Arial"/>
          <w:sz w:val="24"/>
          <w:szCs w:val="24"/>
          <w:lang w:eastAsia="ru-RU"/>
        </w:rPr>
        <w:lastRenderedPageBreak/>
        <w:t>а) использует муниципальное имущество, с существенными нарушениями условий договора или назначения имущества, либо с неоднократными нарушениями;</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57" w:name="sub_8202"/>
      <w:bookmarkEnd w:id="57"/>
      <w:r w:rsidRPr="00326DF2">
        <w:rPr>
          <w:rFonts w:ascii="Arial" w:eastAsia="Times New Roman" w:hAnsi="Arial" w:cs="Arial"/>
          <w:sz w:val="24"/>
          <w:szCs w:val="24"/>
          <w:lang w:eastAsia="ru-RU"/>
        </w:rPr>
        <w:t>б) существенно ухудшает состояние "Имущества", не обеспечивает его охрану и сохранность;</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58" w:name="sub_8203"/>
      <w:bookmarkEnd w:id="58"/>
      <w:r w:rsidRPr="00326DF2">
        <w:rPr>
          <w:rFonts w:ascii="Arial" w:eastAsia="Times New Roman" w:hAnsi="Arial" w:cs="Arial"/>
          <w:sz w:val="24"/>
          <w:szCs w:val="24"/>
          <w:lang w:eastAsia="ru-RU"/>
        </w:rPr>
        <w:t>в) не производит текущий и капитальный ремонт;</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59" w:name="sub_8204"/>
      <w:bookmarkEnd w:id="59"/>
      <w:r w:rsidRPr="00326DF2">
        <w:rPr>
          <w:rFonts w:ascii="Arial" w:eastAsia="Times New Roman" w:hAnsi="Arial" w:cs="Arial"/>
          <w:sz w:val="24"/>
          <w:szCs w:val="24"/>
          <w:lang w:eastAsia="ru-RU"/>
        </w:rPr>
        <w:t>г) не оплачивает услуги коммунальных и энергоснабжающих предприятий;</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60" w:name="sub_8205"/>
      <w:bookmarkEnd w:id="60"/>
      <w:r w:rsidRPr="00326DF2">
        <w:rPr>
          <w:rFonts w:ascii="Arial" w:eastAsia="Times New Roman" w:hAnsi="Arial" w:cs="Arial"/>
          <w:sz w:val="24"/>
          <w:szCs w:val="24"/>
          <w:lang w:eastAsia="ru-RU"/>
        </w:rPr>
        <w:t>д) без согласия Ссудодателя предоставил имущество в пользование третьему лицу;</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61" w:name="sub_8206"/>
      <w:bookmarkEnd w:id="61"/>
      <w:r w:rsidRPr="00326DF2">
        <w:rPr>
          <w:rFonts w:ascii="Arial" w:eastAsia="Times New Roman" w:hAnsi="Arial" w:cs="Arial"/>
          <w:sz w:val="24"/>
          <w:szCs w:val="24"/>
          <w:lang w:eastAsia="ru-RU"/>
        </w:rPr>
        <w:t>е) если объект будет включен в программу приватизации;</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62" w:name="sub_8207"/>
      <w:bookmarkEnd w:id="62"/>
      <w:r w:rsidRPr="00326DF2">
        <w:rPr>
          <w:rFonts w:ascii="Arial" w:eastAsia="Times New Roman" w:hAnsi="Arial" w:cs="Arial"/>
          <w:sz w:val="24"/>
          <w:szCs w:val="24"/>
          <w:lang w:eastAsia="ru-RU"/>
        </w:rPr>
        <w:t>ж) не оплачивает услуги коммунальных и энергоснабжающих предприятий;</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63" w:name="sub_8208"/>
      <w:bookmarkEnd w:id="63"/>
      <w:r w:rsidRPr="00326DF2">
        <w:rPr>
          <w:rFonts w:ascii="Arial" w:eastAsia="Times New Roman" w:hAnsi="Arial" w:cs="Arial"/>
          <w:sz w:val="24"/>
          <w:szCs w:val="24"/>
          <w:lang w:eastAsia="ru-RU"/>
        </w:rPr>
        <w:t>з) без согласия Ссудодателя предоставил имущество в пользование третьему лицу;</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64" w:name="sub_8209"/>
      <w:bookmarkEnd w:id="64"/>
      <w:r w:rsidRPr="00326DF2">
        <w:rPr>
          <w:rFonts w:ascii="Arial" w:eastAsia="Times New Roman" w:hAnsi="Arial" w:cs="Arial"/>
          <w:sz w:val="24"/>
          <w:szCs w:val="24"/>
          <w:lang w:eastAsia="ru-RU"/>
        </w:rPr>
        <w:t>и) если объект будет включен в программу приватизации.</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65" w:name="sub_83"/>
      <w:bookmarkEnd w:id="65"/>
      <w:r w:rsidRPr="00326DF2">
        <w:rPr>
          <w:rFonts w:ascii="Arial" w:eastAsia="Times New Roman" w:hAnsi="Arial" w:cs="Arial"/>
          <w:sz w:val="24"/>
          <w:szCs w:val="24"/>
          <w:lang w:eastAsia="ru-RU"/>
        </w:rPr>
        <w:t>8.3. Ссудополучатель вправе требовать досрочного расторжения настоящего договора:</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66" w:name="sub_8301"/>
      <w:bookmarkEnd w:id="66"/>
      <w:r w:rsidRPr="00326DF2">
        <w:rPr>
          <w:rFonts w:ascii="Arial" w:eastAsia="Times New Roman" w:hAnsi="Arial" w:cs="Arial"/>
          <w:sz w:val="24"/>
          <w:szCs w:val="24"/>
          <w:lang w:eastAsia="ru-RU"/>
        </w:rPr>
        <w:t>а) 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67" w:name="sub_8302"/>
      <w:bookmarkEnd w:id="67"/>
      <w:r w:rsidRPr="00326DF2">
        <w:rPr>
          <w:rFonts w:ascii="Arial" w:eastAsia="Times New Roman" w:hAnsi="Arial" w:cs="Arial"/>
          <w:sz w:val="24"/>
          <w:szCs w:val="24"/>
          <w:lang w:eastAsia="ru-RU"/>
        </w:rPr>
        <w:t>б) если вещь в силу обстоятельств, за которые он не отвечает, окажется в состоянии, непригодном для использования;</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68" w:name="sub_8303"/>
      <w:bookmarkEnd w:id="68"/>
      <w:r w:rsidRPr="00326DF2">
        <w:rPr>
          <w:rFonts w:ascii="Arial" w:eastAsia="Times New Roman" w:hAnsi="Arial" w:cs="Arial"/>
          <w:sz w:val="24"/>
          <w:szCs w:val="24"/>
          <w:lang w:eastAsia="ru-RU"/>
        </w:rPr>
        <w:t>в) если при заключении договора Ссудодатель не предупредил его о правах третьих лиц на передаваемую вещь;</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69" w:name="sub_8304"/>
      <w:bookmarkEnd w:id="69"/>
      <w:r w:rsidRPr="00326DF2">
        <w:rPr>
          <w:rFonts w:ascii="Arial" w:eastAsia="Times New Roman" w:hAnsi="Arial" w:cs="Arial"/>
          <w:sz w:val="24"/>
          <w:szCs w:val="24"/>
          <w:lang w:eastAsia="ru-RU"/>
        </w:rPr>
        <w:t>г) при неисполнении Ссудодателем обязанности передать вещь либо ее принадлежности и относящиеся к ней документы.</w:t>
      </w:r>
    </w:p>
    <w:p w:rsidR="0034440B" w:rsidRPr="00326DF2" w:rsidRDefault="0034440B" w:rsidP="00C203D4">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w:t>
      </w:r>
      <w:bookmarkStart w:id="70" w:name="sub_1009"/>
      <w:bookmarkEnd w:id="70"/>
      <w:r w:rsidRPr="00326DF2">
        <w:rPr>
          <w:rFonts w:ascii="Arial" w:eastAsia="Times New Roman" w:hAnsi="Arial" w:cs="Arial"/>
          <w:b/>
          <w:bCs/>
          <w:kern w:val="36"/>
          <w:sz w:val="24"/>
          <w:szCs w:val="24"/>
          <w:lang w:eastAsia="ru-RU"/>
        </w:rPr>
        <w:t>9. Изменение сторон в договоре безвозмездного пользования</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w:t>
      </w:r>
      <w:bookmarkStart w:id="71" w:name="sub_91"/>
      <w:bookmarkEnd w:id="71"/>
      <w:r w:rsidRPr="00326DF2">
        <w:rPr>
          <w:rFonts w:ascii="Arial" w:eastAsia="Times New Roman" w:hAnsi="Arial" w:cs="Arial"/>
          <w:sz w:val="24"/>
          <w:szCs w:val="24"/>
          <w:lang w:eastAsia="ru-RU"/>
        </w:rPr>
        <w:t>9.1.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bookmarkStart w:id="72" w:name="sub_92"/>
      <w:bookmarkEnd w:id="72"/>
      <w:r w:rsidRPr="00326DF2">
        <w:rPr>
          <w:rFonts w:ascii="Arial" w:eastAsia="Times New Roman" w:hAnsi="Arial" w:cs="Arial"/>
          <w:sz w:val="24"/>
          <w:szCs w:val="24"/>
          <w:lang w:eastAsia="ru-RU"/>
        </w:rPr>
        <w:t>9.2.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lastRenderedPageBreak/>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34440B" w:rsidRPr="00326DF2" w:rsidRDefault="0034440B" w:rsidP="00C203D4">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w:t>
      </w:r>
      <w:bookmarkStart w:id="73" w:name="sub_1010"/>
      <w:bookmarkEnd w:id="73"/>
      <w:r w:rsidRPr="00326DF2">
        <w:rPr>
          <w:rFonts w:ascii="Arial" w:eastAsia="Times New Roman" w:hAnsi="Arial" w:cs="Arial"/>
          <w:b/>
          <w:bCs/>
          <w:kern w:val="36"/>
          <w:sz w:val="24"/>
          <w:szCs w:val="24"/>
          <w:lang w:eastAsia="ru-RU"/>
        </w:rPr>
        <w:t>10. Прекращение договора безвозмездного пользования</w:t>
      </w:r>
    </w:p>
    <w:p w:rsidR="0034440B" w:rsidRPr="00326DF2" w:rsidRDefault="0034440B" w:rsidP="0034440B">
      <w:pPr>
        <w:spacing w:before="100" w:beforeAutospacing="1" w:after="100" w:afterAutospacing="1" w:line="240" w:lineRule="auto"/>
        <w:jc w:val="both"/>
        <w:rPr>
          <w:rFonts w:ascii="Arial" w:eastAsia="Times New Roman" w:hAnsi="Arial" w:cs="Arial"/>
          <w:sz w:val="24"/>
          <w:szCs w:val="24"/>
          <w:lang w:eastAsia="ru-RU"/>
        </w:rPr>
      </w:pPr>
      <w:r w:rsidRPr="00326DF2">
        <w:rPr>
          <w:rFonts w:ascii="Arial" w:eastAsia="Times New Roman" w:hAnsi="Arial" w:cs="Arial"/>
          <w:sz w:val="24"/>
          <w:szCs w:val="24"/>
          <w:lang w:eastAsia="ru-RU"/>
        </w:rPr>
        <w:t> Договор безвозмездного пользования прекращается в случае смерти гражданина –ссудополучателя, прекращения деятельности индивидуального предпринимателя или ликвидации юридического лица - ссудополучателя, если иное не предусмотрено договором.</w:t>
      </w:r>
    </w:p>
    <w:p w:rsidR="0034440B" w:rsidRPr="00C032C7" w:rsidRDefault="0034440B" w:rsidP="0034440B">
      <w:pPr>
        <w:rPr>
          <w:rFonts w:ascii="Arial" w:hAnsi="Arial" w:cs="Arial"/>
          <w:sz w:val="24"/>
          <w:szCs w:val="24"/>
        </w:rPr>
      </w:pPr>
    </w:p>
    <w:p w:rsidR="007F3DEB" w:rsidRPr="007F3DEB" w:rsidRDefault="00670E22" w:rsidP="0034440B">
      <w:pPr>
        <w:pStyle w:val="a3"/>
        <w:rPr>
          <w:rFonts w:ascii="Arial" w:hAnsi="Arial" w:cs="Arial"/>
          <w:color w:val="FF0000"/>
          <w:sz w:val="24"/>
          <w:szCs w:val="24"/>
          <w:lang w:eastAsia="ru-RU"/>
        </w:rPr>
      </w:pPr>
      <w:r w:rsidRPr="00670E22">
        <w:rPr>
          <w:rFonts w:ascii="Times New Roman" w:hAnsi="Times New Roman" w:cs="Times New Roman"/>
          <w:lang w:eastAsia="ru-RU"/>
        </w:rPr>
        <w:br/>
      </w:r>
    </w:p>
    <w:p w:rsidR="0034440B" w:rsidRDefault="007F3DEB" w:rsidP="007F3DEB">
      <w:pPr>
        <w:pStyle w:val="a3"/>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p>
    <w:p w:rsidR="0034440B" w:rsidRDefault="0034440B" w:rsidP="007F3DEB">
      <w:pPr>
        <w:pStyle w:val="a3"/>
        <w:rPr>
          <w:rFonts w:ascii="Times New Roman" w:eastAsia="Times New Roman" w:hAnsi="Times New Roman" w:cs="Times New Roman"/>
          <w:b/>
          <w:bCs/>
          <w:sz w:val="27"/>
          <w:szCs w:val="27"/>
          <w:lang w:eastAsia="ru-RU"/>
        </w:rPr>
      </w:pPr>
    </w:p>
    <w:p w:rsidR="0034440B" w:rsidRDefault="0034440B" w:rsidP="007F3DEB">
      <w:pPr>
        <w:pStyle w:val="a3"/>
        <w:rPr>
          <w:rFonts w:ascii="Times New Roman" w:eastAsia="Times New Roman" w:hAnsi="Times New Roman" w:cs="Times New Roman"/>
          <w:b/>
          <w:bCs/>
          <w:sz w:val="27"/>
          <w:szCs w:val="27"/>
          <w:lang w:eastAsia="ru-RU"/>
        </w:rPr>
      </w:pPr>
    </w:p>
    <w:p w:rsidR="0034440B" w:rsidRDefault="0034440B" w:rsidP="007F3DEB">
      <w:pPr>
        <w:pStyle w:val="a3"/>
        <w:rPr>
          <w:lang w:eastAsia="ru-RU"/>
        </w:rPr>
      </w:pPr>
      <w:r>
        <w:rPr>
          <w:lang w:eastAsia="ru-RU"/>
        </w:rPr>
        <w:t xml:space="preserve">                                                                                                                          </w:t>
      </w:r>
    </w:p>
    <w:p w:rsidR="0034440B" w:rsidRDefault="0034440B" w:rsidP="007F3DEB">
      <w:pPr>
        <w:pStyle w:val="a3"/>
        <w:rPr>
          <w:lang w:eastAsia="ru-RU"/>
        </w:rPr>
      </w:pPr>
    </w:p>
    <w:p w:rsidR="0034440B" w:rsidRDefault="0034440B" w:rsidP="007F3DEB">
      <w:pPr>
        <w:pStyle w:val="a3"/>
        <w:rPr>
          <w:lang w:eastAsia="ru-RU"/>
        </w:rPr>
      </w:pPr>
    </w:p>
    <w:p w:rsidR="0034440B" w:rsidRDefault="0034440B" w:rsidP="007F3DEB">
      <w:pPr>
        <w:pStyle w:val="a3"/>
        <w:rPr>
          <w:lang w:eastAsia="ru-RU"/>
        </w:rPr>
      </w:pPr>
    </w:p>
    <w:p w:rsidR="0034440B" w:rsidRDefault="0034440B" w:rsidP="007F3DEB">
      <w:pPr>
        <w:pStyle w:val="a3"/>
        <w:rPr>
          <w:lang w:eastAsia="ru-RU"/>
        </w:rPr>
      </w:pPr>
    </w:p>
    <w:p w:rsidR="0034440B" w:rsidRDefault="0034440B" w:rsidP="007F3DEB">
      <w:pPr>
        <w:pStyle w:val="a3"/>
        <w:rPr>
          <w:lang w:eastAsia="ru-RU"/>
        </w:rPr>
      </w:pPr>
    </w:p>
    <w:p w:rsidR="0034440B" w:rsidRDefault="0034440B" w:rsidP="007F3DEB">
      <w:pPr>
        <w:pStyle w:val="a3"/>
        <w:rPr>
          <w:lang w:eastAsia="ru-RU"/>
        </w:rPr>
      </w:pPr>
    </w:p>
    <w:p w:rsidR="0034440B" w:rsidRDefault="0034440B" w:rsidP="007F3DEB">
      <w:pPr>
        <w:pStyle w:val="a3"/>
        <w:rPr>
          <w:lang w:eastAsia="ru-RU"/>
        </w:rPr>
      </w:pPr>
    </w:p>
    <w:p w:rsidR="0034440B" w:rsidRDefault="0034440B" w:rsidP="007F3DEB">
      <w:pPr>
        <w:pStyle w:val="a3"/>
        <w:rPr>
          <w:lang w:eastAsia="ru-RU"/>
        </w:rPr>
      </w:pPr>
    </w:p>
    <w:p w:rsidR="0034440B" w:rsidRDefault="0034440B" w:rsidP="007F3DEB">
      <w:pPr>
        <w:pStyle w:val="a3"/>
        <w:rPr>
          <w:lang w:eastAsia="ru-RU"/>
        </w:rPr>
      </w:pPr>
    </w:p>
    <w:p w:rsidR="0034440B" w:rsidRDefault="0034440B" w:rsidP="007F3DEB">
      <w:pPr>
        <w:pStyle w:val="a3"/>
        <w:rPr>
          <w:lang w:eastAsia="ru-RU"/>
        </w:rPr>
      </w:pPr>
    </w:p>
    <w:p w:rsidR="0034440B" w:rsidRDefault="0034440B" w:rsidP="007F3DEB">
      <w:pPr>
        <w:pStyle w:val="a3"/>
        <w:rPr>
          <w:lang w:eastAsia="ru-RU"/>
        </w:rPr>
      </w:pPr>
    </w:p>
    <w:p w:rsidR="0034440B" w:rsidRDefault="0034440B" w:rsidP="007F3DEB">
      <w:pPr>
        <w:pStyle w:val="a3"/>
        <w:rPr>
          <w:lang w:eastAsia="ru-RU"/>
        </w:rPr>
      </w:pPr>
    </w:p>
    <w:p w:rsidR="00B02297" w:rsidRDefault="00B02297" w:rsidP="00B02297">
      <w:pPr>
        <w:spacing w:before="100" w:beforeAutospacing="1" w:after="100" w:afterAutospacing="1" w:line="240" w:lineRule="auto"/>
        <w:rPr>
          <w:rFonts w:ascii="Arial" w:eastAsia="Times New Roman" w:hAnsi="Arial" w:cs="Arial"/>
          <w:b/>
          <w:sz w:val="30"/>
          <w:szCs w:val="30"/>
          <w:lang w:eastAsia="ru-RU"/>
        </w:rPr>
      </w:pPr>
    </w:p>
    <w:p w:rsidR="00343107" w:rsidRDefault="00343107"/>
    <w:sectPr w:rsidR="00343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27F36"/>
    <w:multiLevelType w:val="multilevel"/>
    <w:tmpl w:val="1CB4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5D"/>
    <w:rsid w:val="00060213"/>
    <w:rsid w:val="00066D56"/>
    <w:rsid w:val="000E3670"/>
    <w:rsid w:val="00103F24"/>
    <w:rsid w:val="001713AE"/>
    <w:rsid w:val="00183647"/>
    <w:rsid w:val="001B433F"/>
    <w:rsid w:val="00232518"/>
    <w:rsid w:val="00285C33"/>
    <w:rsid w:val="002B673B"/>
    <w:rsid w:val="00300D00"/>
    <w:rsid w:val="003307A5"/>
    <w:rsid w:val="00343107"/>
    <w:rsid w:val="0034440B"/>
    <w:rsid w:val="003C4E9F"/>
    <w:rsid w:val="003E745E"/>
    <w:rsid w:val="00407827"/>
    <w:rsid w:val="00446185"/>
    <w:rsid w:val="00456D5B"/>
    <w:rsid w:val="00472C4B"/>
    <w:rsid w:val="004A1F1F"/>
    <w:rsid w:val="0052714E"/>
    <w:rsid w:val="00550728"/>
    <w:rsid w:val="005A38C4"/>
    <w:rsid w:val="005A5C76"/>
    <w:rsid w:val="005B785D"/>
    <w:rsid w:val="005F6947"/>
    <w:rsid w:val="006043AC"/>
    <w:rsid w:val="00661BB9"/>
    <w:rsid w:val="0066442C"/>
    <w:rsid w:val="00667D0C"/>
    <w:rsid w:val="00670E22"/>
    <w:rsid w:val="0067362E"/>
    <w:rsid w:val="006A68D5"/>
    <w:rsid w:val="007178D4"/>
    <w:rsid w:val="007207CE"/>
    <w:rsid w:val="007510E0"/>
    <w:rsid w:val="007949BC"/>
    <w:rsid w:val="007967C6"/>
    <w:rsid w:val="007D05E6"/>
    <w:rsid w:val="007F3DEB"/>
    <w:rsid w:val="008A6932"/>
    <w:rsid w:val="008D4F21"/>
    <w:rsid w:val="008F248F"/>
    <w:rsid w:val="00957808"/>
    <w:rsid w:val="009A6447"/>
    <w:rsid w:val="00A0607F"/>
    <w:rsid w:val="00A2721D"/>
    <w:rsid w:val="00AE14AA"/>
    <w:rsid w:val="00B02297"/>
    <w:rsid w:val="00B42D9C"/>
    <w:rsid w:val="00B734A7"/>
    <w:rsid w:val="00C203D4"/>
    <w:rsid w:val="00CA7094"/>
    <w:rsid w:val="00D128BC"/>
    <w:rsid w:val="00D20E1D"/>
    <w:rsid w:val="00D55905"/>
    <w:rsid w:val="00D65538"/>
    <w:rsid w:val="00DE1123"/>
    <w:rsid w:val="00DF7BA6"/>
    <w:rsid w:val="00E446CE"/>
    <w:rsid w:val="00E85B42"/>
    <w:rsid w:val="00EF6854"/>
    <w:rsid w:val="00F53834"/>
    <w:rsid w:val="00FB4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DCD9C"/>
  <w15:docId w15:val="{DDAD7C57-F717-440F-8EEE-038A50F3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4499"/>
    <w:pPr>
      <w:spacing w:after="0" w:line="240" w:lineRule="auto"/>
    </w:pPr>
  </w:style>
  <w:style w:type="paragraph" w:styleId="a4">
    <w:name w:val="Balloon Text"/>
    <w:basedOn w:val="a"/>
    <w:link w:val="a5"/>
    <w:uiPriority w:val="99"/>
    <w:semiHidden/>
    <w:unhideWhenUsed/>
    <w:rsid w:val="007510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1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764787">
      <w:bodyDiv w:val="1"/>
      <w:marLeft w:val="0"/>
      <w:marRight w:val="0"/>
      <w:marTop w:val="0"/>
      <w:marBottom w:val="0"/>
      <w:divBdr>
        <w:top w:val="none" w:sz="0" w:space="0" w:color="auto"/>
        <w:left w:val="none" w:sz="0" w:space="0" w:color="auto"/>
        <w:bottom w:val="none" w:sz="0" w:space="0" w:color="auto"/>
        <w:right w:val="none" w:sz="0" w:space="0" w:color="auto"/>
      </w:divBdr>
      <w:divsChild>
        <w:div w:id="1498185141">
          <w:marLeft w:val="0"/>
          <w:marRight w:val="0"/>
          <w:marTop w:val="0"/>
          <w:marBottom w:val="0"/>
          <w:divBdr>
            <w:top w:val="none" w:sz="0" w:space="0" w:color="auto"/>
            <w:left w:val="none" w:sz="0" w:space="0" w:color="auto"/>
            <w:bottom w:val="none" w:sz="0" w:space="0" w:color="auto"/>
            <w:right w:val="none" w:sz="0" w:space="0" w:color="auto"/>
          </w:divBdr>
          <w:divsChild>
            <w:div w:id="711154283">
              <w:marLeft w:val="0"/>
              <w:marRight w:val="0"/>
              <w:marTop w:val="0"/>
              <w:marBottom w:val="0"/>
              <w:divBdr>
                <w:top w:val="none" w:sz="0" w:space="0" w:color="auto"/>
                <w:left w:val="none" w:sz="0" w:space="0" w:color="auto"/>
                <w:bottom w:val="none" w:sz="0" w:space="0" w:color="auto"/>
                <w:right w:val="none" w:sz="0" w:space="0" w:color="auto"/>
              </w:divBdr>
              <w:divsChild>
                <w:div w:id="1079593123">
                  <w:marLeft w:val="0"/>
                  <w:marRight w:val="0"/>
                  <w:marTop w:val="0"/>
                  <w:marBottom w:val="0"/>
                  <w:divBdr>
                    <w:top w:val="none" w:sz="0" w:space="0" w:color="auto"/>
                    <w:left w:val="none" w:sz="0" w:space="0" w:color="auto"/>
                    <w:bottom w:val="none" w:sz="0" w:space="0" w:color="auto"/>
                    <w:right w:val="none" w:sz="0" w:space="0" w:color="auto"/>
                  </w:divBdr>
                  <w:divsChild>
                    <w:div w:id="1249926489">
                      <w:marLeft w:val="0"/>
                      <w:marRight w:val="0"/>
                      <w:marTop w:val="0"/>
                      <w:marBottom w:val="0"/>
                      <w:divBdr>
                        <w:top w:val="none" w:sz="0" w:space="0" w:color="auto"/>
                        <w:left w:val="none" w:sz="0" w:space="0" w:color="auto"/>
                        <w:bottom w:val="none" w:sz="0" w:space="0" w:color="auto"/>
                        <w:right w:val="none" w:sz="0" w:space="0" w:color="auto"/>
                      </w:divBdr>
                      <w:divsChild>
                        <w:div w:id="908074832">
                          <w:marLeft w:val="0"/>
                          <w:marRight w:val="0"/>
                          <w:marTop w:val="0"/>
                          <w:marBottom w:val="0"/>
                          <w:divBdr>
                            <w:top w:val="none" w:sz="0" w:space="0" w:color="auto"/>
                            <w:left w:val="none" w:sz="0" w:space="0" w:color="auto"/>
                            <w:bottom w:val="none" w:sz="0" w:space="0" w:color="auto"/>
                            <w:right w:val="none" w:sz="0" w:space="0" w:color="auto"/>
                          </w:divBdr>
                          <w:divsChild>
                            <w:div w:id="513031974">
                              <w:marLeft w:val="0"/>
                              <w:marRight w:val="0"/>
                              <w:marTop w:val="0"/>
                              <w:marBottom w:val="0"/>
                              <w:divBdr>
                                <w:top w:val="none" w:sz="0" w:space="0" w:color="auto"/>
                                <w:left w:val="none" w:sz="0" w:space="0" w:color="auto"/>
                                <w:bottom w:val="none" w:sz="0" w:space="0" w:color="auto"/>
                                <w:right w:val="none" w:sz="0" w:space="0" w:color="auto"/>
                              </w:divBdr>
                              <w:divsChild>
                                <w:div w:id="1645231132">
                                  <w:marLeft w:val="0"/>
                                  <w:marRight w:val="0"/>
                                  <w:marTop w:val="0"/>
                                  <w:marBottom w:val="0"/>
                                  <w:divBdr>
                                    <w:top w:val="none" w:sz="0" w:space="0" w:color="auto"/>
                                    <w:left w:val="none" w:sz="0" w:space="0" w:color="auto"/>
                                    <w:bottom w:val="none" w:sz="0" w:space="0" w:color="auto"/>
                                    <w:right w:val="none" w:sz="0" w:space="0" w:color="auto"/>
                                  </w:divBdr>
                                  <w:divsChild>
                                    <w:div w:id="867371578">
                                      <w:marLeft w:val="0"/>
                                      <w:marRight w:val="0"/>
                                      <w:marTop w:val="0"/>
                                      <w:marBottom w:val="0"/>
                                      <w:divBdr>
                                        <w:top w:val="none" w:sz="0" w:space="0" w:color="auto"/>
                                        <w:left w:val="none" w:sz="0" w:space="0" w:color="auto"/>
                                        <w:bottom w:val="none" w:sz="0" w:space="0" w:color="auto"/>
                                        <w:right w:val="none" w:sz="0" w:space="0" w:color="auto"/>
                                      </w:divBdr>
                                      <w:divsChild>
                                        <w:div w:id="368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549219">
      <w:bodyDiv w:val="1"/>
      <w:marLeft w:val="0"/>
      <w:marRight w:val="0"/>
      <w:marTop w:val="0"/>
      <w:marBottom w:val="0"/>
      <w:divBdr>
        <w:top w:val="none" w:sz="0" w:space="0" w:color="auto"/>
        <w:left w:val="none" w:sz="0" w:space="0" w:color="auto"/>
        <w:bottom w:val="none" w:sz="0" w:space="0" w:color="auto"/>
        <w:right w:val="none" w:sz="0" w:space="0" w:color="auto"/>
      </w:divBdr>
    </w:div>
    <w:div w:id="1341279424">
      <w:bodyDiv w:val="1"/>
      <w:marLeft w:val="0"/>
      <w:marRight w:val="0"/>
      <w:marTop w:val="0"/>
      <w:marBottom w:val="0"/>
      <w:divBdr>
        <w:top w:val="none" w:sz="0" w:space="0" w:color="auto"/>
        <w:left w:val="none" w:sz="0" w:space="0" w:color="auto"/>
        <w:bottom w:val="none" w:sz="0" w:space="0" w:color="auto"/>
        <w:right w:val="none" w:sz="0" w:space="0" w:color="auto"/>
      </w:divBdr>
    </w:div>
    <w:div w:id="1788156151">
      <w:bodyDiv w:val="1"/>
      <w:marLeft w:val="0"/>
      <w:marRight w:val="0"/>
      <w:marTop w:val="0"/>
      <w:marBottom w:val="0"/>
      <w:divBdr>
        <w:top w:val="none" w:sz="0" w:space="0" w:color="auto"/>
        <w:left w:val="none" w:sz="0" w:space="0" w:color="auto"/>
        <w:bottom w:val="none" w:sz="0" w:space="0" w:color="auto"/>
        <w:right w:val="none" w:sz="0" w:space="0" w:color="auto"/>
      </w:divBdr>
    </w:div>
    <w:div w:id="182854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0845.0/" TargetMode="External"/><Relationship Id="rId13" Type="http://schemas.openxmlformats.org/officeDocument/2006/relationships/hyperlink" Target="garantf1://12073365.0/" TargetMode="External"/><Relationship Id="rId18" Type="http://schemas.openxmlformats.org/officeDocument/2006/relationships/hyperlink" Target="garantf1://86367.1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arantf1://12047594.0/" TargetMode="External"/><Relationship Id="rId12" Type="http://schemas.openxmlformats.org/officeDocument/2006/relationships/hyperlink" Target="garantf1://10005879.0/" TargetMode="External"/><Relationship Id="rId17" Type="http://schemas.openxmlformats.org/officeDocument/2006/relationships/hyperlink" Target="http://gov.cap.ru/Laws.aspx?id=320983&amp;gov_id=270" TargetMode="External"/><Relationship Id="rId2" Type="http://schemas.openxmlformats.org/officeDocument/2006/relationships/numbering" Target="numbering.xml"/><Relationship Id="rId16" Type="http://schemas.openxmlformats.org/officeDocument/2006/relationships/hyperlink" Target="garantf1://12012509.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24624.0/" TargetMode="External"/><Relationship Id="rId11" Type="http://schemas.openxmlformats.org/officeDocument/2006/relationships/hyperlink" Target="garantf1://12048517.0/" TargetMode="External"/><Relationship Id="rId5" Type="http://schemas.openxmlformats.org/officeDocument/2006/relationships/webSettings" Target="webSettings.xml"/><Relationship Id="rId15" Type="http://schemas.openxmlformats.org/officeDocument/2006/relationships/hyperlink" Target="http://gov.cap.ru/Laws.aspx?id=320983&amp;gov_id=270" TargetMode="External"/><Relationship Id="rId10" Type="http://schemas.openxmlformats.org/officeDocument/2006/relationships/hyperlink" Target="garantf1://12041176.2/" TargetMode="External"/><Relationship Id="rId19" Type="http://schemas.openxmlformats.org/officeDocument/2006/relationships/hyperlink" Target="garantf1://12048517.0/" TargetMode="External"/><Relationship Id="rId4" Type="http://schemas.openxmlformats.org/officeDocument/2006/relationships/settings" Target="settings.xml"/><Relationship Id="rId9" Type="http://schemas.openxmlformats.org/officeDocument/2006/relationships/hyperlink" Target="garantf1://10004313.1/" TargetMode="External"/><Relationship Id="rId14" Type="http://schemas.openxmlformats.org/officeDocument/2006/relationships/hyperlink" Target="http://gov.cap.ru/Laws.aspx?id=320983&amp;gov_id=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5ABE1-9E42-495C-8A04-B74D473B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4535</Words>
  <Characters>25851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user</cp:lastModifiedBy>
  <cp:revision>2</cp:revision>
  <cp:lastPrinted>2019-11-25T01:36:00Z</cp:lastPrinted>
  <dcterms:created xsi:type="dcterms:W3CDTF">2019-11-25T01:42:00Z</dcterms:created>
  <dcterms:modified xsi:type="dcterms:W3CDTF">2019-11-25T01:42:00Z</dcterms:modified>
</cp:coreProperties>
</file>