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C1" w:rsidRPr="009A25C1" w:rsidRDefault="00C02EF0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15.11.2019 г. № 89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5C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A25C1" w:rsidRPr="009A25C1" w:rsidRDefault="009A25C1" w:rsidP="009A25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41D01" w:rsidRPr="00F624F6" w:rsidRDefault="00F41D01" w:rsidP="00F41D01">
      <w:pPr>
        <w:rPr>
          <w:rFonts w:ascii="Arial" w:hAnsi="Arial" w:cs="Arial"/>
          <w:b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        </w:t>
      </w:r>
      <w:r w:rsidRPr="00F624F6">
        <w:rPr>
          <w:rFonts w:ascii="Arial" w:hAnsi="Arial" w:cs="Arial"/>
          <w:b/>
          <w:sz w:val="24"/>
          <w:szCs w:val="24"/>
        </w:rPr>
        <w:t xml:space="preserve">Об основных направлениях бюджетной и налоговой политики </w:t>
      </w:r>
      <w:r w:rsidR="009A25C1">
        <w:rPr>
          <w:rFonts w:ascii="Arial" w:hAnsi="Arial" w:cs="Arial"/>
          <w:b/>
          <w:sz w:val="24"/>
          <w:szCs w:val="24"/>
        </w:rPr>
        <w:t xml:space="preserve">Коноваловского МО на </w:t>
      </w:r>
      <w:r w:rsidR="00247A4D">
        <w:rPr>
          <w:rFonts w:ascii="Arial" w:hAnsi="Arial" w:cs="Arial"/>
          <w:b/>
          <w:sz w:val="24"/>
          <w:szCs w:val="24"/>
        </w:rPr>
        <w:t>2020</w:t>
      </w:r>
      <w:r w:rsidRPr="00F624F6">
        <w:rPr>
          <w:rFonts w:ascii="Arial" w:hAnsi="Arial" w:cs="Arial"/>
          <w:b/>
          <w:sz w:val="24"/>
          <w:szCs w:val="24"/>
        </w:rPr>
        <w:t xml:space="preserve"> год и пл</w:t>
      </w:r>
      <w:r w:rsidR="00247A4D">
        <w:rPr>
          <w:rFonts w:ascii="Arial" w:hAnsi="Arial" w:cs="Arial"/>
          <w:b/>
          <w:sz w:val="24"/>
          <w:szCs w:val="24"/>
        </w:rPr>
        <w:t>ановый период 2021 и 2022</w:t>
      </w:r>
      <w:r w:rsidR="00685012">
        <w:rPr>
          <w:rFonts w:ascii="Arial" w:hAnsi="Arial" w:cs="Arial"/>
          <w:b/>
          <w:sz w:val="24"/>
          <w:szCs w:val="24"/>
        </w:rPr>
        <w:t xml:space="preserve"> годов</w:t>
      </w:r>
      <w:bookmarkStart w:id="0" w:name="_GoBack"/>
      <w:bookmarkEnd w:id="0"/>
      <w:r w:rsidR="00B67E57" w:rsidRPr="00F624F6">
        <w:rPr>
          <w:rFonts w:ascii="Arial" w:hAnsi="Arial" w:cs="Arial"/>
          <w:b/>
          <w:sz w:val="24"/>
          <w:szCs w:val="24"/>
        </w:rPr>
        <w:t>.</w:t>
      </w:r>
    </w:p>
    <w:p w:rsidR="00B67E57" w:rsidRPr="00B67E57" w:rsidRDefault="00B67E57" w:rsidP="00F41D01">
      <w:pPr>
        <w:rPr>
          <w:rFonts w:ascii="Arial" w:hAnsi="Arial" w:cs="Arial"/>
          <w:sz w:val="24"/>
          <w:szCs w:val="24"/>
        </w:rPr>
      </w:pPr>
    </w:p>
    <w:p w:rsidR="00F41D01" w:rsidRPr="00B67E57" w:rsidRDefault="00F624F6" w:rsidP="00F41D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41D01" w:rsidRPr="00B67E5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Коноваловского МО</w:t>
      </w:r>
    </w:p>
    <w:p w:rsidR="00F41D01" w:rsidRPr="004B414A" w:rsidRDefault="00F41D01" w:rsidP="004B414A">
      <w:pPr>
        <w:jc w:val="center"/>
        <w:rPr>
          <w:rFonts w:ascii="Arial" w:hAnsi="Arial" w:cs="Arial"/>
          <w:b/>
          <w:sz w:val="32"/>
          <w:szCs w:val="32"/>
        </w:rPr>
      </w:pPr>
      <w:r w:rsidRPr="004B414A">
        <w:rPr>
          <w:rFonts w:ascii="Arial" w:hAnsi="Arial" w:cs="Arial"/>
          <w:b/>
          <w:sz w:val="32"/>
          <w:szCs w:val="32"/>
        </w:rPr>
        <w:t>ПОСТАНОВЛЯЕТ:</w:t>
      </w:r>
    </w:p>
    <w:p w:rsidR="00F41D01" w:rsidRPr="00B67E57" w:rsidRDefault="00F624F6" w:rsidP="00F624F6">
      <w:pPr>
        <w:pStyle w:val="a3"/>
        <w:ind w:left="-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</w:t>
      </w:r>
      <w:r w:rsidR="00F41D01" w:rsidRPr="00B67E57">
        <w:rPr>
          <w:rFonts w:ascii="Arial" w:hAnsi="Arial" w:cs="Arial"/>
          <w:sz w:val="24"/>
          <w:szCs w:val="24"/>
        </w:rPr>
        <w:t>Утвердить основные направления бюджетной и налоговой по</w:t>
      </w:r>
      <w:r w:rsidR="009A25C1">
        <w:rPr>
          <w:rFonts w:ascii="Arial" w:hAnsi="Arial" w:cs="Arial"/>
          <w:sz w:val="24"/>
          <w:szCs w:val="24"/>
        </w:rPr>
        <w:t xml:space="preserve">литики </w:t>
      </w:r>
      <w:r w:rsidR="00247A4D">
        <w:rPr>
          <w:rFonts w:ascii="Arial" w:hAnsi="Arial" w:cs="Arial"/>
          <w:sz w:val="24"/>
          <w:szCs w:val="24"/>
        </w:rPr>
        <w:t>Коноваловского МО на 2020</w:t>
      </w:r>
      <w:r w:rsidR="00F41D01" w:rsidRPr="00B67E57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247A4D">
        <w:rPr>
          <w:rFonts w:ascii="Arial" w:hAnsi="Arial" w:cs="Arial"/>
          <w:sz w:val="24"/>
          <w:szCs w:val="24"/>
        </w:rPr>
        <w:t>2021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BA13DA" w:rsidRPr="00B67E57">
        <w:rPr>
          <w:rFonts w:ascii="Arial" w:hAnsi="Arial" w:cs="Arial"/>
          <w:sz w:val="24"/>
          <w:szCs w:val="24"/>
        </w:rPr>
        <w:t xml:space="preserve"> согласно </w:t>
      </w:r>
      <w:r w:rsidR="009A25C1" w:rsidRPr="00B67E57">
        <w:rPr>
          <w:rFonts w:ascii="Arial" w:hAnsi="Arial" w:cs="Arial"/>
          <w:sz w:val="24"/>
          <w:szCs w:val="24"/>
        </w:rPr>
        <w:t>приложению,</w:t>
      </w:r>
      <w:r w:rsidR="00BA13DA" w:rsidRPr="00B67E5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A13DA" w:rsidRPr="00B67E57" w:rsidRDefault="00F624F6" w:rsidP="00F624F6">
      <w:pPr>
        <w:pStyle w:val="a3"/>
        <w:ind w:left="-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</w:t>
      </w:r>
      <w:r w:rsidR="00BA13DA" w:rsidRPr="00B67E57">
        <w:rPr>
          <w:rFonts w:ascii="Arial" w:hAnsi="Arial" w:cs="Arial"/>
          <w:sz w:val="24"/>
          <w:szCs w:val="24"/>
        </w:rPr>
        <w:t>Специалистам Администрации Коноваловского МО обеспечить разработку проекта бюджета Коноваловского МО на основе основных направлений бюджетной и налоговой по</w:t>
      </w:r>
      <w:r w:rsidR="00247A4D">
        <w:rPr>
          <w:rFonts w:ascii="Arial" w:hAnsi="Arial" w:cs="Arial"/>
          <w:sz w:val="24"/>
          <w:szCs w:val="24"/>
        </w:rPr>
        <w:t>литики Коноваловского МО на 2020 год и плановый период 2021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BA13DA" w:rsidRPr="00B67E57">
        <w:rPr>
          <w:rFonts w:ascii="Arial" w:hAnsi="Arial" w:cs="Arial"/>
          <w:sz w:val="24"/>
          <w:szCs w:val="24"/>
        </w:rPr>
        <w:t>.</w:t>
      </w:r>
    </w:p>
    <w:p w:rsidR="00BA13DA" w:rsidRPr="00B67E57" w:rsidRDefault="00F624F6" w:rsidP="00F624F6">
      <w:pPr>
        <w:pStyle w:val="a3"/>
        <w:ind w:left="-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</w:t>
      </w:r>
      <w:r w:rsidR="00BA13DA" w:rsidRPr="00B67E57">
        <w:rPr>
          <w:rFonts w:ascii="Arial" w:hAnsi="Arial" w:cs="Arial"/>
          <w:sz w:val="24"/>
          <w:szCs w:val="24"/>
        </w:rPr>
        <w:t>Вступает в силу со дня его официального опубликования.</w:t>
      </w:r>
    </w:p>
    <w:p w:rsidR="00BA13DA" w:rsidRPr="00B67E57" w:rsidRDefault="00F624F6" w:rsidP="00F624F6">
      <w:pPr>
        <w:pStyle w:val="a3"/>
        <w:ind w:left="-3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4.</w:t>
      </w:r>
      <w:r w:rsidR="00BA13DA" w:rsidRPr="00B67E57">
        <w:rPr>
          <w:rFonts w:ascii="Arial" w:hAnsi="Arial" w:cs="Arial"/>
          <w:sz w:val="24"/>
          <w:szCs w:val="24"/>
        </w:rPr>
        <w:t>Контроль за выполнением постановления оставляю за собой.</w:t>
      </w:r>
    </w:p>
    <w:p w:rsidR="00BA13DA" w:rsidRPr="00B67E57" w:rsidRDefault="00BA13DA" w:rsidP="00BA13DA">
      <w:pPr>
        <w:pStyle w:val="a3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ind w:left="1065"/>
        <w:rPr>
          <w:rFonts w:ascii="Arial" w:hAnsi="Arial" w:cs="Arial"/>
          <w:sz w:val="24"/>
          <w:szCs w:val="24"/>
        </w:rPr>
      </w:pPr>
    </w:p>
    <w:p w:rsidR="00BA13DA" w:rsidRPr="004B414A" w:rsidRDefault="00BA13DA" w:rsidP="004B414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Глава </w:t>
      </w:r>
      <w:r w:rsidRPr="009A25C1">
        <w:rPr>
          <w:rFonts w:ascii="Arial" w:hAnsi="Arial" w:cs="Arial"/>
          <w:sz w:val="24"/>
          <w:szCs w:val="24"/>
        </w:rPr>
        <w:t xml:space="preserve">Коноваловского </w:t>
      </w:r>
      <w:r w:rsidR="004B414A">
        <w:rPr>
          <w:rFonts w:ascii="Arial" w:hAnsi="Arial" w:cs="Arial"/>
          <w:sz w:val="24"/>
          <w:szCs w:val="24"/>
        </w:rPr>
        <w:t xml:space="preserve">МО                     </w:t>
      </w:r>
      <w:r w:rsidRPr="004B414A">
        <w:rPr>
          <w:rFonts w:ascii="Arial" w:hAnsi="Arial" w:cs="Arial"/>
          <w:sz w:val="24"/>
          <w:szCs w:val="24"/>
        </w:rPr>
        <w:tab/>
      </w:r>
      <w:r w:rsidRPr="004B414A">
        <w:rPr>
          <w:rFonts w:ascii="Arial" w:hAnsi="Arial" w:cs="Arial"/>
          <w:sz w:val="24"/>
          <w:szCs w:val="24"/>
        </w:rPr>
        <w:tab/>
        <w:t>И.В. Бережных</w:t>
      </w: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Pr="00B67E57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BA13DA" w:rsidRDefault="00BA13DA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9A25C1" w:rsidRDefault="009A25C1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9A25C1" w:rsidRPr="00B67E57" w:rsidRDefault="009A25C1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904CF3" w:rsidRDefault="009549DC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  <w:r w:rsidRPr="00B67E57">
        <w:rPr>
          <w:rFonts w:ascii="Arial" w:hAnsi="Arial" w:cs="Arial"/>
          <w:sz w:val="24"/>
          <w:szCs w:val="24"/>
        </w:rPr>
        <w:tab/>
      </w:r>
    </w:p>
    <w:p w:rsidR="00BA13DA" w:rsidRPr="00B67E57" w:rsidRDefault="00904CF3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9549DC" w:rsidRPr="00B67E57">
        <w:rPr>
          <w:rFonts w:ascii="Arial" w:hAnsi="Arial" w:cs="Arial"/>
          <w:sz w:val="24"/>
          <w:szCs w:val="24"/>
        </w:rPr>
        <w:t>Приложение № 1</w:t>
      </w:r>
    </w:p>
    <w:p w:rsidR="009549DC" w:rsidRPr="00B67E57" w:rsidRDefault="00247A4D" w:rsidP="00247A4D">
      <w:pPr>
        <w:pStyle w:val="a3"/>
        <w:spacing w:after="0"/>
        <w:ind w:left="106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9549DC" w:rsidRPr="00B67E57">
        <w:rPr>
          <w:rFonts w:ascii="Arial" w:hAnsi="Arial" w:cs="Arial"/>
          <w:sz w:val="24"/>
          <w:szCs w:val="24"/>
        </w:rPr>
        <w:t xml:space="preserve">К </w:t>
      </w:r>
      <w:r w:rsidR="00C02EF0">
        <w:rPr>
          <w:rFonts w:ascii="Arial" w:hAnsi="Arial" w:cs="Arial"/>
          <w:sz w:val="24"/>
          <w:szCs w:val="24"/>
        </w:rPr>
        <w:t>Постановлению</w:t>
      </w:r>
      <w:r>
        <w:rPr>
          <w:rFonts w:ascii="Arial" w:hAnsi="Arial" w:cs="Arial"/>
          <w:sz w:val="24"/>
          <w:szCs w:val="24"/>
        </w:rPr>
        <w:t xml:space="preserve"> от</w:t>
      </w:r>
      <w:r w:rsidR="00C02EF0">
        <w:rPr>
          <w:rFonts w:ascii="Arial" w:hAnsi="Arial" w:cs="Arial"/>
          <w:sz w:val="24"/>
          <w:szCs w:val="24"/>
        </w:rPr>
        <w:t xml:space="preserve"> 15.11.</w:t>
      </w:r>
      <w:r>
        <w:rPr>
          <w:rFonts w:ascii="Arial" w:hAnsi="Arial" w:cs="Arial"/>
          <w:sz w:val="24"/>
          <w:szCs w:val="24"/>
        </w:rPr>
        <w:t>2019</w:t>
      </w:r>
      <w:r w:rsidR="009A25C1">
        <w:rPr>
          <w:rFonts w:ascii="Arial" w:hAnsi="Arial" w:cs="Arial"/>
          <w:sz w:val="24"/>
          <w:szCs w:val="24"/>
        </w:rPr>
        <w:t>г.</w:t>
      </w:r>
      <w:r w:rsidR="009549DC" w:rsidRPr="00B67E57">
        <w:rPr>
          <w:rFonts w:ascii="Arial" w:hAnsi="Arial" w:cs="Arial"/>
          <w:sz w:val="24"/>
          <w:szCs w:val="24"/>
        </w:rPr>
        <w:t>№</w:t>
      </w:r>
      <w:r w:rsidR="00C02EF0">
        <w:rPr>
          <w:rFonts w:ascii="Arial" w:hAnsi="Arial" w:cs="Arial"/>
          <w:sz w:val="24"/>
          <w:szCs w:val="24"/>
        </w:rPr>
        <w:t xml:space="preserve"> 89</w:t>
      </w:r>
    </w:p>
    <w:p w:rsidR="009549DC" w:rsidRPr="00B67E57" w:rsidRDefault="009549DC" w:rsidP="00BA13DA">
      <w:pPr>
        <w:pStyle w:val="a3"/>
        <w:spacing w:after="0"/>
        <w:ind w:left="1065"/>
        <w:rPr>
          <w:rFonts w:ascii="Arial" w:hAnsi="Arial" w:cs="Arial"/>
          <w:sz w:val="24"/>
          <w:szCs w:val="24"/>
        </w:rPr>
      </w:pPr>
    </w:p>
    <w:p w:rsidR="009549DC" w:rsidRPr="00B67E57" w:rsidRDefault="009549DC" w:rsidP="002D4B4B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67E57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в Коноваловском м</w:t>
      </w:r>
      <w:r w:rsidR="00247A4D">
        <w:rPr>
          <w:rFonts w:ascii="Arial" w:hAnsi="Arial" w:cs="Arial"/>
          <w:b/>
          <w:sz w:val="24"/>
          <w:szCs w:val="24"/>
        </w:rPr>
        <w:t>униципальном образовании на 2020 год и плановый период 2021-2022</w:t>
      </w:r>
      <w:r w:rsidR="00685012">
        <w:rPr>
          <w:rFonts w:ascii="Arial" w:hAnsi="Arial" w:cs="Arial"/>
          <w:b/>
          <w:sz w:val="24"/>
          <w:szCs w:val="24"/>
        </w:rPr>
        <w:t xml:space="preserve"> годов</w:t>
      </w:r>
    </w:p>
    <w:p w:rsidR="00F624F6" w:rsidRDefault="00F624F6" w:rsidP="00B11A02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549DC" w:rsidRPr="00B67E57" w:rsidRDefault="00B11A02" w:rsidP="00B11A02">
      <w:pPr>
        <w:pStyle w:val="a3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B67E57">
        <w:rPr>
          <w:rFonts w:ascii="Arial" w:hAnsi="Arial" w:cs="Arial"/>
          <w:b/>
          <w:sz w:val="24"/>
          <w:szCs w:val="24"/>
        </w:rPr>
        <w:t>1.</w:t>
      </w:r>
      <w:r w:rsidR="009549DC" w:rsidRPr="00B67E57">
        <w:rPr>
          <w:rFonts w:ascii="Arial" w:hAnsi="Arial" w:cs="Arial"/>
          <w:b/>
          <w:sz w:val="24"/>
          <w:szCs w:val="24"/>
        </w:rPr>
        <w:t>Общие положения</w:t>
      </w:r>
    </w:p>
    <w:p w:rsidR="009549DC" w:rsidRPr="00B67E57" w:rsidRDefault="009549DC" w:rsidP="002D4B4B">
      <w:pPr>
        <w:spacing w:after="0"/>
        <w:rPr>
          <w:rFonts w:ascii="Arial" w:hAnsi="Arial" w:cs="Arial"/>
          <w:b/>
          <w:sz w:val="24"/>
          <w:szCs w:val="24"/>
        </w:rPr>
      </w:pPr>
    </w:p>
    <w:p w:rsidR="009549DC" w:rsidRPr="00B67E57" w:rsidRDefault="00F624F6" w:rsidP="00B11A02">
      <w:pPr>
        <w:spacing w:after="0"/>
        <w:ind w:left="-851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549DC" w:rsidRPr="00B67E57">
        <w:rPr>
          <w:rFonts w:ascii="Arial" w:hAnsi="Arial" w:cs="Arial"/>
          <w:sz w:val="24"/>
          <w:szCs w:val="24"/>
        </w:rPr>
        <w:t xml:space="preserve"> В о</w:t>
      </w:r>
      <w:r w:rsidR="009A25C1">
        <w:rPr>
          <w:rFonts w:ascii="Arial" w:hAnsi="Arial" w:cs="Arial"/>
          <w:sz w:val="24"/>
          <w:szCs w:val="24"/>
        </w:rPr>
        <w:t>снову бюджетной политики на 20</w:t>
      </w:r>
      <w:r w:rsidR="00247A4D">
        <w:rPr>
          <w:rFonts w:ascii="Arial" w:hAnsi="Arial" w:cs="Arial"/>
          <w:sz w:val="24"/>
          <w:szCs w:val="24"/>
        </w:rPr>
        <w:t>20</w:t>
      </w:r>
      <w:r w:rsidR="009549DC" w:rsidRPr="00B67E57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247A4D">
        <w:rPr>
          <w:rFonts w:ascii="Arial" w:hAnsi="Arial" w:cs="Arial"/>
          <w:sz w:val="24"/>
          <w:szCs w:val="24"/>
        </w:rPr>
        <w:t>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9549DC" w:rsidRPr="00B67E57">
        <w:rPr>
          <w:rFonts w:ascii="Arial" w:hAnsi="Arial" w:cs="Arial"/>
          <w:sz w:val="24"/>
          <w:szCs w:val="24"/>
        </w:rPr>
        <w:t xml:space="preserve"> положены стратегические цели развития, сформулированные в указах Президента РФ от 7 мая 2012 года, основных положений Бюджетного послания Президента Российской Федер</w:t>
      </w:r>
      <w:r w:rsidR="009A25C1">
        <w:rPr>
          <w:rFonts w:ascii="Arial" w:hAnsi="Arial" w:cs="Arial"/>
          <w:sz w:val="24"/>
          <w:szCs w:val="24"/>
        </w:rPr>
        <w:t>ации о бюджетной политике в 20</w:t>
      </w:r>
      <w:r w:rsidR="00247A4D">
        <w:rPr>
          <w:rFonts w:ascii="Arial" w:hAnsi="Arial" w:cs="Arial"/>
          <w:sz w:val="24"/>
          <w:szCs w:val="24"/>
        </w:rPr>
        <w:t>20</w:t>
      </w:r>
      <w:r w:rsidR="009549DC" w:rsidRPr="00B67E57">
        <w:rPr>
          <w:rFonts w:ascii="Arial" w:hAnsi="Arial" w:cs="Arial"/>
          <w:sz w:val="24"/>
          <w:szCs w:val="24"/>
        </w:rPr>
        <w:t xml:space="preserve"> году и на плановый период 20</w:t>
      </w:r>
      <w:r w:rsidR="00247A4D">
        <w:rPr>
          <w:rFonts w:ascii="Arial" w:hAnsi="Arial" w:cs="Arial"/>
          <w:sz w:val="24"/>
          <w:szCs w:val="24"/>
        </w:rPr>
        <w:t>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9549DC" w:rsidRPr="00B67E57">
        <w:rPr>
          <w:rFonts w:ascii="Arial" w:hAnsi="Arial" w:cs="Arial"/>
          <w:sz w:val="24"/>
          <w:szCs w:val="24"/>
        </w:rPr>
        <w:t xml:space="preserve"> с Учетом «Программы комплексного развития социально-экономического развития Коноваловского муниципального образования».</w:t>
      </w:r>
    </w:p>
    <w:p w:rsidR="00F624F6" w:rsidRDefault="00F624F6" w:rsidP="00B11A02">
      <w:pPr>
        <w:spacing w:after="0"/>
        <w:rPr>
          <w:rFonts w:ascii="Arial" w:hAnsi="Arial" w:cs="Arial"/>
          <w:sz w:val="24"/>
          <w:szCs w:val="24"/>
        </w:rPr>
      </w:pPr>
    </w:p>
    <w:p w:rsidR="009549DC" w:rsidRPr="00B67E57" w:rsidRDefault="00B11A02" w:rsidP="00B11A02">
      <w:pPr>
        <w:spacing w:after="0"/>
        <w:rPr>
          <w:rFonts w:ascii="Arial" w:hAnsi="Arial" w:cs="Arial"/>
          <w:b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>2.</w:t>
      </w:r>
      <w:r w:rsidR="009549DC" w:rsidRPr="00B67E57">
        <w:rPr>
          <w:rFonts w:ascii="Arial" w:hAnsi="Arial" w:cs="Arial"/>
          <w:b/>
          <w:sz w:val="24"/>
          <w:szCs w:val="24"/>
        </w:rPr>
        <w:t>Основные задачи бюджетной и налоговой политики</w:t>
      </w:r>
    </w:p>
    <w:p w:rsidR="000F509D" w:rsidRPr="00B67E57" w:rsidRDefault="000F509D" w:rsidP="00B11A02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9549DC" w:rsidRPr="00B67E57" w:rsidRDefault="00B11A02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 </w:t>
      </w:r>
      <w:r w:rsidR="000F509D" w:rsidRPr="00B67E57">
        <w:rPr>
          <w:rFonts w:ascii="Arial" w:hAnsi="Arial" w:cs="Arial"/>
          <w:sz w:val="24"/>
          <w:szCs w:val="24"/>
        </w:rPr>
        <w:t>Исходя из текущей экономической ситуации и задач, поставленных Президентом Российской Феде</w:t>
      </w:r>
      <w:r w:rsidR="00247A4D">
        <w:rPr>
          <w:rFonts w:ascii="Arial" w:hAnsi="Arial" w:cs="Arial"/>
          <w:sz w:val="24"/>
          <w:szCs w:val="24"/>
        </w:rPr>
        <w:t>рации, бюджетная политика в 2020</w:t>
      </w:r>
      <w:r w:rsidR="004B414A">
        <w:rPr>
          <w:rFonts w:ascii="Arial" w:hAnsi="Arial" w:cs="Arial"/>
          <w:sz w:val="24"/>
          <w:szCs w:val="24"/>
        </w:rPr>
        <w:t xml:space="preserve"> году и на </w:t>
      </w:r>
      <w:r w:rsidR="00247A4D">
        <w:rPr>
          <w:rFonts w:ascii="Arial" w:hAnsi="Arial" w:cs="Arial"/>
          <w:sz w:val="24"/>
          <w:szCs w:val="24"/>
        </w:rPr>
        <w:t>плановый период 2021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0F509D" w:rsidRPr="00B67E57">
        <w:rPr>
          <w:rFonts w:ascii="Arial" w:hAnsi="Arial" w:cs="Arial"/>
          <w:sz w:val="24"/>
          <w:szCs w:val="24"/>
        </w:rPr>
        <w:t xml:space="preserve"> будет направлена на:</w:t>
      </w:r>
    </w:p>
    <w:p w:rsidR="000F509D" w:rsidRPr="00B67E57" w:rsidRDefault="000F509D" w:rsidP="00B11A02">
      <w:pPr>
        <w:spacing w:after="0"/>
        <w:ind w:left="-851"/>
        <w:rPr>
          <w:rFonts w:ascii="Arial" w:hAnsi="Arial" w:cs="Arial"/>
          <w:sz w:val="24"/>
          <w:szCs w:val="24"/>
        </w:rPr>
      </w:pPr>
    </w:p>
    <w:p w:rsidR="000F509D" w:rsidRPr="00B67E57" w:rsidRDefault="00B67E57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0F509D" w:rsidRPr="00B67E57">
        <w:rPr>
          <w:rFonts w:ascii="Arial" w:hAnsi="Arial" w:cs="Arial"/>
          <w:sz w:val="24"/>
          <w:szCs w:val="24"/>
        </w:rPr>
        <w:t>- сохранение и развитие налогового потенциала на территории Коноваловского муниципального образования;</w:t>
      </w:r>
    </w:p>
    <w:p w:rsidR="000F509D" w:rsidRPr="00B67E57" w:rsidRDefault="00B67E57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0F509D" w:rsidRPr="00B67E57">
        <w:rPr>
          <w:rFonts w:ascii="Arial" w:hAnsi="Arial" w:cs="Arial"/>
          <w:sz w:val="24"/>
          <w:szCs w:val="24"/>
        </w:rPr>
        <w:t>- обеспечение сбалансированности и устойчивости бюджетной системы;</w:t>
      </w:r>
    </w:p>
    <w:p w:rsidR="000F509D" w:rsidRPr="00B67E57" w:rsidRDefault="00B67E57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0F509D" w:rsidRPr="00B67E57">
        <w:rPr>
          <w:rFonts w:ascii="Arial" w:hAnsi="Arial" w:cs="Arial"/>
          <w:sz w:val="24"/>
          <w:szCs w:val="24"/>
        </w:rPr>
        <w:t>- исполнение действующих расходных обязательств;</w:t>
      </w:r>
    </w:p>
    <w:p w:rsidR="000F509D" w:rsidRPr="00B67E57" w:rsidRDefault="00B67E57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0F509D" w:rsidRPr="00B67E57">
        <w:rPr>
          <w:rFonts w:ascii="Arial" w:hAnsi="Arial" w:cs="Arial"/>
          <w:sz w:val="24"/>
          <w:szCs w:val="24"/>
        </w:rPr>
        <w:t xml:space="preserve">- повышение эффективности бюджетных </w:t>
      </w:r>
      <w:r w:rsidR="004B414A" w:rsidRPr="00B67E57">
        <w:rPr>
          <w:rFonts w:ascii="Arial" w:hAnsi="Arial" w:cs="Arial"/>
          <w:sz w:val="24"/>
          <w:szCs w:val="24"/>
        </w:rPr>
        <w:t>расходов,</w:t>
      </w:r>
      <w:r w:rsidR="000F509D" w:rsidRPr="00B67E57">
        <w:rPr>
          <w:rFonts w:ascii="Arial" w:hAnsi="Arial" w:cs="Arial"/>
          <w:sz w:val="24"/>
          <w:szCs w:val="24"/>
        </w:rPr>
        <w:t xml:space="preserve"> качества и доступности предоставляемых бюджетных услуг;</w:t>
      </w:r>
    </w:p>
    <w:p w:rsidR="00305A47" w:rsidRPr="00B67E57" w:rsidRDefault="00B67E57" w:rsidP="00B11A02">
      <w:pPr>
        <w:spacing w:after="0"/>
        <w:ind w:left="-851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0F509D" w:rsidRPr="00B67E57">
        <w:rPr>
          <w:rFonts w:ascii="Arial" w:hAnsi="Arial" w:cs="Arial"/>
          <w:sz w:val="24"/>
          <w:szCs w:val="24"/>
        </w:rPr>
        <w:t>- повышение роли финансового контроля, в том числе в вопросах оценки эффективности использования бюджетных средств, качества финансового менеджмента</w:t>
      </w:r>
      <w:r w:rsidR="00305A47" w:rsidRPr="00B67E57">
        <w:rPr>
          <w:rFonts w:ascii="Arial" w:hAnsi="Arial" w:cs="Arial"/>
          <w:sz w:val="24"/>
          <w:szCs w:val="24"/>
        </w:rPr>
        <w:t>, анализа достигнутых результатов, утверждаемых в муниципальных заданиях.</w:t>
      </w:r>
    </w:p>
    <w:p w:rsidR="00305A47" w:rsidRPr="00B67E57" w:rsidRDefault="00305A47" w:rsidP="002D4B4B">
      <w:pPr>
        <w:spacing w:after="0"/>
        <w:rPr>
          <w:rFonts w:ascii="Arial" w:hAnsi="Arial" w:cs="Arial"/>
          <w:sz w:val="24"/>
          <w:szCs w:val="24"/>
        </w:rPr>
      </w:pPr>
    </w:p>
    <w:p w:rsidR="000F509D" w:rsidRPr="00B67E57" w:rsidRDefault="00F624F6" w:rsidP="00B11A02">
      <w:pPr>
        <w:pStyle w:val="a3"/>
        <w:spacing w:after="0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11A02" w:rsidRPr="00B67E57">
        <w:rPr>
          <w:rFonts w:ascii="Arial" w:hAnsi="Arial" w:cs="Arial"/>
          <w:b/>
          <w:sz w:val="24"/>
          <w:szCs w:val="24"/>
        </w:rPr>
        <w:t xml:space="preserve">   3.</w:t>
      </w:r>
      <w:r w:rsidR="00305A47" w:rsidRPr="00B67E57">
        <w:rPr>
          <w:rFonts w:ascii="Arial" w:hAnsi="Arial" w:cs="Arial"/>
          <w:b/>
          <w:sz w:val="24"/>
          <w:szCs w:val="24"/>
        </w:rPr>
        <w:t>Политика в области доходов</w:t>
      </w:r>
      <w:r w:rsidR="000F509D" w:rsidRPr="00B67E57">
        <w:rPr>
          <w:rFonts w:ascii="Arial" w:hAnsi="Arial" w:cs="Arial"/>
          <w:b/>
          <w:sz w:val="24"/>
          <w:szCs w:val="24"/>
        </w:rPr>
        <w:t xml:space="preserve"> </w:t>
      </w:r>
    </w:p>
    <w:p w:rsidR="00305A47" w:rsidRPr="00B67E57" w:rsidRDefault="00305A47" w:rsidP="00B11A02">
      <w:pPr>
        <w:spacing w:after="0"/>
        <w:ind w:left="-851" w:firstLine="284"/>
        <w:rPr>
          <w:rFonts w:ascii="Arial" w:hAnsi="Arial" w:cs="Arial"/>
          <w:b/>
          <w:sz w:val="24"/>
          <w:szCs w:val="24"/>
        </w:rPr>
      </w:pPr>
    </w:p>
    <w:p w:rsidR="00305A47" w:rsidRPr="00B67E57" w:rsidRDefault="00F624F6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05A47" w:rsidRPr="00B67E57">
        <w:rPr>
          <w:rFonts w:ascii="Arial" w:hAnsi="Arial" w:cs="Arial"/>
          <w:sz w:val="24"/>
          <w:szCs w:val="24"/>
        </w:rPr>
        <w:t>В плановом периоде налоговая политика в Коноваловском муниципальном образовании будет направлена на создание условий для дальнейшего развития экономики.</w:t>
      </w:r>
    </w:p>
    <w:p w:rsidR="00305A47" w:rsidRPr="00B67E57" w:rsidRDefault="00305A4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</w:t>
      </w:r>
    </w:p>
    <w:p w:rsidR="00305A47" w:rsidRPr="00B67E57" w:rsidRDefault="00305A4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</w:p>
    <w:p w:rsidR="00305A47" w:rsidRPr="00B67E57" w:rsidRDefault="00F624F6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05A47" w:rsidRPr="00B67E57">
        <w:rPr>
          <w:rFonts w:ascii="Arial" w:hAnsi="Arial" w:cs="Arial"/>
          <w:sz w:val="24"/>
          <w:szCs w:val="24"/>
        </w:rPr>
        <w:t>Этому будут способствовать следующие стратегические направления:</w:t>
      </w:r>
    </w:p>
    <w:p w:rsidR="00305A47" w:rsidRPr="00B67E57" w:rsidRDefault="00305A4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</w:p>
    <w:p w:rsidR="00B11A02" w:rsidRPr="00B67E57" w:rsidRDefault="00B67E5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305A47" w:rsidRPr="00B67E57">
        <w:rPr>
          <w:rFonts w:ascii="Arial" w:hAnsi="Arial" w:cs="Arial"/>
          <w:sz w:val="24"/>
          <w:szCs w:val="24"/>
        </w:rPr>
        <w:t>-   Обеспечение тесного взаимодействия со всеми администраторами доходов, направленного, в первую очередь, на безусловное исполнение всеми налогоплательщиками платежной дисциплины;</w:t>
      </w:r>
    </w:p>
    <w:p w:rsidR="00B11A02" w:rsidRPr="00B67E57" w:rsidRDefault="00B67E5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="00305A47" w:rsidRPr="00B67E57">
        <w:rPr>
          <w:rFonts w:ascii="Arial" w:hAnsi="Arial" w:cs="Arial"/>
          <w:sz w:val="24"/>
          <w:szCs w:val="24"/>
        </w:rPr>
        <w:t>- повышение качества работы с неплательщиками и осуществления мер принудите</w:t>
      </w:r>
      <w:r w:rsidR="00B11A02" w:rsidRPr="00B67E57">
        <w:rPr>
          <w:rFonts w:ascii="Arial" w:hAnsi="Arial" w:cs="Arial"/>
          <w:sz w:val="24"/>
          <w:szCs w:val="24"/>
        </w:rPr>
        <w:t>льного взыскания задолженности;</w:t>
      </w:r>
    </w:p>
    <w:p w:rsidR="00B11A02" w:rsidRPr="00B67E57" w:rsidRDefault="00B67E5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lastRenderedPageBreak/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305A47" w:rsidRPr="00B67E57">
        <w:rPr>
          <w:rFonts w:ascii="Arial" w:hAnsi="Arial" w:cs="Arial"/>
          <w:sz w:val="24"/>
          <w:szCs w:val="24"/>
        </w:rPr>
        <w:t>- активизаци</w:t>
      </w:r>
      <w:r w:rsidR="00B11A02" w:rsidRPr="00B67E57">
        <w:rPr>
          <w:rFonts w:ascii="Arial" w:hAnsi="Arial" w:cs="Arial"/>
          <w:sz w:val="24"/>
          <w:szCs w:val="24"/>
        </w:rPr>
        <w:t>я работ по земельному контролю;</w:t>
      </w:r>
    </w:p>
    <w:p w:rsidR="00305A47" w:rsidRPr="00B67E57" w:rsidRDefault="00B67E5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305A47" w:rsidRPr="00B67E57">
        <w:rPr>
          <w:rFonts w:ascii="Arial" w:hAnsi="Arial" w:cs="Arial"/>
          <w:sz w:val="24"/>
          <w:szCs w:val="24"/>
        </w:rPr>
        <w:t>-значительное внимание должно отводиться обеспечению эффективности управления муниципальной собственностью</w:t>
      </w:r>
      <w:r w:rsidR="00707F17" w:rsidRPr="00B67E57">
        <w:rPr>
          <w:rFonts w:ascii="Arial" w:hAnsi="Arial" w:cs="Arial"/>
          <w:sz w:val="24"/>
          <w:szCs w:val="24"/>
        </w:rPr>
        <w:t xml:space="preserve"> Коноваловского муниципального образования и увеличению доходов от ее использования.</w:t>
      </w:r>
    </w:p>
    <w:p w:rsidR="00707F17" w:rsidRPr="00B67E57" w:rsidRDefault="00707F17" w:rsidP="00B11A02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707F17" w:rsidRPr="00B67E57" w:rsidRDefault="00F624F6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07F17" w:rsidRPr="00B67E57">
        <w:rPr>
          <w:rFonts w:ascii="Arial" w:hAnsi="Arial" w:cs="Arial"/>
          <w:sz w:val="24"/>
          <w:szCs w:val="24"/>
        </w:rPr>
        <w:t>Решение этой задачи будет проводиться за счет дальнейшей оптимизации</w:t>
      </w:r>
    </w:p>
    <w:p w:rsidR="00707F17" w:rsidRPr="00B67E57" w:rsidRDefault="00F624F6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07F17" w:rsidRPr="00B67E57">
        <w:rPr>
          <w:rFonts w:ascii="Arial" w:hAnsi="Arial" w:cs="Arial"/>
          <w:sz w:val="24"/>
          <w:szCs w:val="24"/>
        </w:rPr>
        <w:t>Структуры муниципальной собственности исходя из принципа бюджетной отдачи.</w:t>
      </w:r>
    </w:p>
    <w:p w:rsidR="00707F17" w:rsidRPr="00B67E57" w:rsidRDefault="00707F1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</w:p>
    <w:p w:rsidR="00707F17" w:rsidRPr="00B67E57" w:rsidRDefault="00F624F6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07F17" w:rsidRPr="00B67E57">
        <w:rPr>
          <w:rFonts w:ascii="Arial" w:hAnsi="Arial" w:cs="Arial"/>
          <w:sz w:val="24"/>
          <w:szCs w:val="24"/>
        </w:rPr>
        <w:t xml:space="preserve">В рамках выполнения Плана реализации </w:t>
      </w:r>
      <w:r w:rsidR="004B414A" w:rsidRPr="00B67E57">
        <w:rPr>
          <w:rFonts w:ascii="Arial" w:hAnsi="Arial" w:cs="Arial"/>
          <w:sz w:val="24"/>
          <w:szCs w:val="24"/>
        </w:rPr>
        <w:t>мероприятий,</w:t>
      </w:r>
      <w:r w:rsidR="00707F17" w:rsidRPr="00B67E57">
        <w:rPr>
          <w:rFonts w:ascii="Arial" w:hAnsi="Arial" w:cs="Arial"/>
          <w:sz w:val="24"/>
          <w:szCs w:val="24"/>
        </w:rPr>
        <w:t xml:space="preserve"> обеспечивающих введение местного налога на недвижимость необходимо:</w:t>
      </w:r>
    </w:p>
    <w:p w:rsidR="00707F17" w:rsidRPr="00B67E57" w:rsidRDefault="00707F17" w:rsidP="00B11A02">
      <w:pPr>
        <w:spacing w:after="0"/>
        <w:ind w:left="-851" w:firstLine="284"/>
        <w:rPr>
          <w:rFonts w:ascii="Arial" w:hAnsi="Arial" w:cs="Arial"/>
          <w:sz w:val="24"/>
          <w:szCs w:val="24"/>
        </w:rPr>
      </w:pPr>
    </w:p>
    <w:p w:rsidR="00707F17" w:rsidRPr="00B67E57" w:rsidRDefault="00B67E57" w:rsidP="00B11A02">
      <w:pPr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</w:t>
      </w:r>
      <w:r w:rsidR="00F624F6">
        <w:rPr>
          <w:rFonts w:ascii="Arial" w:hAnsi="Arial" w:cs="Arial"/>
          <w:sz w:val="24"/>
          <w:szCs w:val="24"/>
        </w:rPr>
        <w:t xml:space="preserve">  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707F17" w:rsidRPr="00B67E57">
        <w:rPr>
          <w:rFonts w:ascii="Arial" w:hAnsi="Arial" w:cs="Arial"/>
          <w:sz w:val="24"/>
          <w:szCs w:val="24"/>
        </w:rPr>
        <w:t xml:space="preserve">-  сформировать нормативно- правовую </w:t>
      </w:r>
      <w:r w:rsidR="004B414A" w:rsidRPr="00B67E57">
        <w:rPr>
          <w:rFonts w:ascii="Arial" w:hAnsi="Arial" w:cs="Arial"/>
          <w:sz w:val="24"/>
          <w:szCs w:val="24"/>
        </w:rPr>
        <w:t>базу,</w:t>
      </w:r>
      <w:r w:rsidR="00707F17" w:rsidRPr="00B67E57">
        <w:rPr>
          <w:rFonts w:ascii="Arial" w:hAnsi="Arial" w:cs="Arial"/>
          <w:sz w:val="24"/>
          <w:szCs w:val="24"/>
        </w:rPr>
        <w:t xml:space="preserve"> необходимую для проведения кадастровой оценки объектов недвижимости;</w:t>
      </w:r>
    </w:p>
    <w:p w:rsidR="00707F17" w:rsidRPr="00B67E57" w:rsidRDefault="00707F17" w:rsidP="00B11A02">
      <w:pPr>
        <w:spacing w:after="0"/>
        <w:ind w:left="-709" w:firstLine="142"/>
        <w:rPr>
          <w:rFonts w:ascii="Arial" w:hAnsi="Arial" w:cs="Arial"/>
          <w:sz w:val="24"/>
          <w:szCs w:val="24"/>
        </w:rPr>
      </w:pPr>
    </w:p>
    <w:p w:rsidR="00707F17" w:rsidRPr="00B67E57" w:rsidRDefault="00B67E57" w:rsidP="00B11A02">
      <w:pPr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707F17" w:rsidRPr="00B67E57">
        <w:rPr>
          <w:rFonts w:ascii="Arial" w:hAnsi="Arial" w:cs="Arial"/>
          <w:sz w:val="24"/>
          <w:szCs w:val="24"/>
        </w:rPr>
        <w:t>- ускорить проведение кадастровой оценки объектов недвижимости.</w:t>
      </w:r>
    </w:p>
    <w:p w:rsidR="00707F17" w:rsidRPr="00B67E57" w:rsidRDefault="00707F17" w:rsidP="00B11A02">
      <w:pPr>
        <w:spacing w:after="0"/>
        <w:ind w:left="-709" w:firstLine="142"/>
        <w:rPr>
          <w:rFonts w:ascii="Arial" w:hAnsi="Arial" w:cs="Arial"/>
          <w:sz w:val="24"/>
          <w:szCs w:val="24"/>
        </w:rPr>
      </w:pPr>
    </w:p>
    <w:p w:rsidR="00707F17" w:rsidRPr="00B67E57" w:rsidRDefault="00B67E57" w:rsidP="00B11A02">
      <w:pPr>
        <w:spacing w:after="0"/>
        <w:ind w:left="-709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707F17" w:rsidRPr="00B67E57">
        <w:rPr>
          <w:rFonts w:ascii="Arial" w:hAnsi="Arial" w:cs="Arial"/>
          <w:sz w:val="24"/>
          <w:szCs w:val="24"/>
        </w:rPr>
        <w:t>Налоговая политика на местном уровне должна сводиться к минимизации налоговых льгот.</w:t>
      </w:r>
    </w:p>
    <w:p w:rsidR="00707F17" w:rsidRPr="00B67E57" w:rsidRDefault="00707F17" w:rsidP="00B11A02">
      <w:pPr>
        <w:spacing w:after="0"/>
        <w:ind w:left="-709" w:firstLine="142"/>
        <w:rPr>
          <w:rFonts w:ascii="Arial" w:hAnsi="Arial" w:cs="Arial"/>
          <w:b/>
          <w:sz w:val="24"/>
          <w:szCs w:val="24"/>
        </w:rPr>
      </w:pPr>
    </w:p>
    <w:p w:rsidR="00707F17" w:rsidRPr="00B67E57" w:rsidRDefault="00F624F6" w:rsidP="00B11A02">
      <w:pPr>
        <w:pStyle w:val="a3"/>
        <w:spacing w:after="0"/>
        <w:ind w:left="-3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11A02" w:rsidRPr="00B67E57">
        <w:rPr>
          <w:rFonts w:ascii="Arial" w:hAnsi="Arial" w:cs="Arial"/>
          <w:b/>
          <w:sz w:val="24"/>
          <w:szCs w:val="24"/>
        </w:rPr>
        <w:t xml:space="preserve"> 4.</w:t>
      </w:r>
      <w:r w:rsidR="00707F17" w:rsidRPr="00B67E57">
        <w:rPr>
          <w:rFonts w:ascii="Arial" w:hAnsi="Arial" w:cs="Arial"/>
          <w:b/>
          <w:sz w:val="24"/>
          <w:szCs w:val="24"/>
        </w:rPr>
        <w:t>Бюджетная политика в области расходов.</w:t>
      </w:r>
    </w:p>
    <w:p w:rsidR="00707F17" w:rsidRPr="00B67E57" w:rsidRDefault="00707F17" w:rsidP="00B11A02">
      <w:pPr>
        <w:pStyle w:val="a3"/>
        <w:spacing w:after="0"/>
        <w:ind w:left="-709" w:firstLine="142"/>
        <w:rPr>
          <w:rFonts w:ascii="Arial" w:hAnsi="Arial" w:cs="Arial"/>
          <w:b/>
          <w:sz w:val="24"/>
          <w:szCs w:val="24"/>
        </w:rPr>
      </w:pPr>
    </w:p>
    <w:p w:rsidR="00707F17" w:rsidRPr="00B67E57" w:rsidRDefault="00B67E57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</w:t>
      </w:r>
      <w:r w:rsidR="00FF7219" w:rsidRPr="00B67E57">
        <w:rPr>
          <w:rFonts w:ascii="Arial" w:hAnsi="Arial" w:cs="Arial"/>
          <w:sz w:val="24"/>
          <w:szCs w:val="24"/>
        </w:rPr>
        <w:t>Политика в области расходов формируется в условиях жестких бюджетных ограничений, обусловленных значительной диспропорцией роста доходов и расходов бюджета.</w:t>
      </w:r>
    </w:p>
    <w:p w:rsidR="00FF7219" w:rsidRPr="00B67E57" w:rsidRDefault="00FF7219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</w:p>
    <w:p w:rsidR="00FF7219" w:rsidRPr="00B67E57" w:rsidRDefault="00B67E57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624F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FF7219" w:rsidRPr="00B67E57">
        <w:rPr>
          <w:rFonts w:ascii="Arial" w:hAnsi="Arial" w:cs="Arial"/>
          <w:sz w:val="24"/>
          <w:szCs w:val="24"/>
        </w:rPr>
        <w:t>В связи с этим 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FF7219" w:rsidRPr="00B67E57" w:rsidRDefault="00FF7219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</w:p>
    <w:p w:rsidR="00FF7219" w:rsidRPr="00B67E57" w:rsidRDefault="00B11A02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</w:t>
      </w:r>
      <w:r w:rsidR="00F624F6">
        <w:rPr>
          <w:rFonts w:ascii="Arial" w:hAnsi="Arial" w:cs="Arial"/>
          <w:sz w:val="24"/>
          <w:szCs w:val="24"/>
        </w:rPr>
        <w:t xml:space="preserve">     </w:t>
      </w:r>
      <w:r w:rsidRPr="00B67E57">
        <w:rPr>
          <w:rFonts w:ascii="Arial" w:hAnsi="Arial" w:cs="Arial"/>
          <w:sz w:val="24"/>
          <w:szCs w:val="24"/>
        </w:rPr>
        <w:t xml:space="preserve">   </w:t>
      </w:r>
      <w:r w:rsidR="00FF7219" w:rsidRPr="00B67E57">
        <w:rPr>
          <w:rFonts w:ascii="Arial" w:hAnsi="Arial" w:cs="Arial"/>
          <w:sz w:val="24"/>
          <w:szCs w:val="24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 экономической значимости;</w:t>
      </w:r>
    </w:p>
    <w:p w:rsidR="00FF7219" w:rsidRPr="00B67E57" w:rsidRDefault="00B11A02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</w:t>
      </w:r>
      <w:r w:rsidR="00F624F6">
        <w:rPr>
          <w:rFonts w:ascii="Arial" w:hAnsi="Arial" w:cs="Arial"/>
          <w:sz w:val="24"/>
          <w:szCs w:val="24"/>
        </w:rPr>
        <w:t xml:space="preserve"> 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FF7219" w:rsidRPr="00B67E57">
        <w:rPr>
          <w:rFonts w:ascii="Arial" w:hAnsi="Arial" w:cs="Arial"/>
          <w:sz w:val="24"/>
          <w:szCs w:val="24"/>
        </w:rPr>
        <w:t xml:space="preserve">- участие исходя из возможностей бюджета поселения в реализации программ и </w:t>
      </w:r>
      <w:r w:rsidR="004B414A" w:rsidRPr="00B67E57">
        <w:rPr>
          <w:rFonts w:ascii="Arial" w:hAnsi="Arial" w:cs="Arial"/>
          <w:sz w:val="24"/>
          <w:szCs w:val="24"/>
        </w:rPr>
        <w:t>мероприятий,</w:t>
      </w:r>
      <w:r w:rsidR="00FF7219" w:rsidRPr="00B67E57">
        <w:rPr>
          <w:rFonts w:ascii="Arial" w:hAnsi="Arial" w:cs="Arial"/>
          <w:sz w:val="24"/>
          <w:szCs w:val="24"/>
        </w:rPr>
        <w:t xml:space="preserve"> софинансируемых из областного бюджета;</w:t>
      </w:r>
    </w:p>
    <w:p w:rsidR="00FF7219" w:rsidRPr="00B67E57" w:rsidRDefault="00B11A02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="00FF7219" w:rsidRPr="00B67E57">
        <w:rPr>
          <w:rFonts w:ascii="Arial" w:hAnsi="Arial" w:cs="Arial"/>
          <w:sz w:val="24"/>
          <w:szCs w:val="24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FF7219" w:rsidRPr="00B67E57" w:rsidRDefault="00B11A02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FF7219" w:rsidRPr="00B67E57">
        <w:rPr>
          <w:rFonts w:ascii="Arial" w:hAnsi="Arial" w:cs="Arial"/>
          <w:sz w:val="24"/>
          <w:szCs w:val="24"/>
        </w:rPr>
        <w:t>- повышение качества принимаемых целевых программ, отмены неэффективных</w:t>
      </w:r>
      <w:r w:rsidR="00C1575E" w:rsidRPr="00B67E57">
        <w:rPr>
          <w:rFonts w:ascii="Arial" w:hAnsi="Arial" w:cs="Arial"/>
          <w:sz w:val="24"/>
          <w:szCs w:val="24"/>
        </w:rPr>
        <w:t xml:space="preserve"> целевых программ, разработки муниципальных </w:t>
      </w:r>
      <w:r w:rsidR="004B414A">
        <w:rPr>
          <w:rFonts w:ascii="Arial" w:hAnsi="Arial" w:cs="Arial"/>
          <w:sz w:val="24"/>
          <w:szCs w:val="24"/>
        </w:rPr>
        <w:t xml:space="preserve">программ в целях перехода с </w:t>
      </w:r>
      <w:r w:rsidR="00F709B3">
        <w:rPr>
          <w:rFonts w:ascii="Arial" w:hAnsi="Arial" w:cs="Arial"/>
          <w:sz w:val="24"/>
          <w:szCs w:val="24"/>
        </w:rPr>
        <w:t>2020</w:t>
      </w:r>
      <w:r w:rsidR="00C1575E" w:rsidRPr="00B67E57">
        <w:rPr>
          <w:rFonts w:ascii="Arial" w:hAnsi="Arial" w:cs="Arial"/>
          <w:sz w:val="24"/>
          <w:szCs w:val="24"/>
        </w:rPr>
        <w:t xml:space="preserve"> года на формирование программного бюджета;</w:t>
      </w:r>
    </w:p>
    <w:p w:rsidR="00C1575E" w:rsidRPr="00B67E57" w:rsidRDefault="00B11A02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C1575E" w:rsidRPr="00B67E57">
        <w:rPr>
          <w:rFonts w:ascii="Arial" w:hAnsi="Arial" w:cs="Arial"/>
          <w:sz w:val="24"/>
          <w:szCs w:val="24"/>
        </w:rPr>
        <w:t>- повышение эффективности муниципального финансового контроля в отношении муниципальных учреждений.</w:t>
      </w:r>
    </w:p>
    <w:p w:rsidR="00C1575E" w:rsidRPr="00B67E57" w:rsidRDefault="00C1575E" w:rsidP="00B11A02">
      <w:pPr>
        <w:pStyle w:val="a3"/>
        <w:spacing w:after="0"/>
        <w:ind w:left="-709" w:firstLine="142"/>
        <w:rPr>
          <w:rFonts w:ascii="Arial" w:hAnsi="Arial" w:cs="Arial"/>
          <w:sz w:val="24"/>
          <w:szCs w:val="24"/>
        </w:rPr>
      </w:pPr>
    </w:p>
    <w:p w:rsidR="00C1575E" w:rsidRPr="00B67E57" w:rsidRDefault="00B11A02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</w:t>
      </w:r>
      <w:r w:rsidR="00C1575E" w:rsidRPr="00B67E57">
        <w:rPr>
          <w:rFonts w:ascii="Arial" w:hAnsi="Arial" w:cs="Arial"/>
          <w:sz w:val="24"/>
          <w:szCs w:val="24"/>
        </w:rPr>
        <w:t>Формирование бюджета Коноваловского му</w:t>
      </w:r>
      <w:r w:rsidR="004B414A">
        <w:rPr>
          <w:rFonts w:ascii="Arial" w:hAnsi="Arial" w:cs="Arial"/>
          <w:sz w:val="24"/>
          <w:szCs w:val="24"/>
        </w:rPr>
        <w:t xml:space="preserve">ниципального образования на </w:t>
      </w:r>
      <w:r w:rsidR="00F709B3">
        <w:rPr>
          <w:rFonts w:ascii="Arial" w:hAnsi="Arial" w:cs="Arial"/>
          <w:sz w:val="24"/>
          <w:szCs w:val="24"/>
        </w:rPr>
        <w:t>2020</w:t>
      </w:r>
      <w:r w:rsidR="00C1575E" w:rsidRPr="00B67E5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F709B3">
        <w:rPr>
          <w:rFonts w:ascii="Arial" w:hAnsi="Arial" w:cs="Arial"/>
          <w:sz w:val="24"/>
          <w:szCs w:val="24"/>
        </w:rPr>
        <w:t>21 и 2022</w:t>
      </w:r>
      <w:r w:rsidR="00685012">
        <w:rPr>
          <w:rFonts w:ascii="Arial" w:hAnsi="Arial" w:cs="Arial"/>
          <w:sz w:val="24"/>
          <w:szCs w:val="24"/>
        </w:rPr>
        <w:t xml:space="preserve"> годов</w:t>
      </w:r>
      <w:r w:rsidR="00C1575E" w:rsidRPr="00B67E57">
        <w:rPr>
          <w:rFonts w:ascii="Arial" w:hAnsi="Arial" w:cs="Arial"/>
          <w:sz w:val="24"/>
          <w:szCs w:val="24"/>
        </w:rPr>
        <w:t xml:space="preserve"> будет осуществлено с учетом увеличения налогового потенциала, оптимизации расходов и социальной направленности.</w:t>
      </w:r>
    </w:p>
    <w:p w:rsidR="00C1575E" w:rsidRPr="00B67E57" w:rsidRDefault="00C1575E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</w:p>
    <w:p w:rsidR="00C1575E" w:rsidRPr="00B67E57" w:rsidRDefault="00B11A02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C1575E" w:rsidRPr="00B67E57">
        <w:rPr>
          <w:rFonts w:ascii="Arial" w:hAnsi="Arial" w:cs="Arial"/>
          <w:sz w:val="24"/>
          <w:szCs w:val="24"/>
        </w:rPr>
        <w:t>В соответствии с основной целью бюджетной политики на среднесрочную перспективу приоритетами бюджетных расходов станут:</w:t>
      </w:r>
    </w:p>
    <w:p w:rsidR="00C1575E" w:rsidRPr="00B67E57" w:rsidRDefault="00C1575E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</w:p>
    <w:p w:rsidR="00C1575E" w:rsidRPr="00B67E57" w:rsidRDefault="00B11A02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</w:t>
      </w:r>
      <w:r w:rsidR="00F624F6">
        <w:rPr>
          <w:rFonts w:ascii="Arial" w:hAnsi="Arial" w:cs="Arial"/>
          <w:sz w:val="24"/>
          <w:szCs w:val="24"/>
        </w:rPr>
        <w:t xml:space="preserve">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C1575E" w:rsidRPr="00B67E57">
        <w:rPr>
          <w:rFonts w:ascii="Arial" w:hAnsi="Arial" w:cs="Arial"/>
          <w:sz w:val="24"/>
          <w:szCs w:val="24"/>
        </w:rPr>
        <w:t>-  выплаты заработной платы работникам бюджетной сферы;</w:t>
      </w:r>
    </w:p>
    <w:p w:rsidR="00C1575E" w:rsidRPr="00B67E57" w:rsidRDefault="00B11A02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 </w:t>
      </w:r>
      <w:r w:rsidR="00F624F6">
        <w:rPr>
          <w:rFonts w:ascii="Arial" w:hAnsi="Arial" w:cs="Arial"/>
          <w:sz w:val="24"/>
          <w:szCs w:val="24"/>
        </w:rPr>
        <w:t xml:space="preserve">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C1575E" w:rsidRPr="00B67E57">
        <w:rPr>
          <w:rFonts w:ascii="Arial" w:hAnsi="Arial" w:cs="Arial"/>
          <w:sz w:val="24"/>
          <w:szCs w:val="24"/>
        </w:rPr>
        <w:t>-  оплата коммунальных услуг.</w:t>
      </w:r>
    </w:p>
    <w:p w:rsidR="00C1575E" w:rsidRPr="00B67E57" w:rsidRDefault="00C1575E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</w:p>
    <w:p w:rsidR="00C1575E" w:rsidRPr="00B67E57" w:rsidRDefault="00C1575E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>Расходы на выплату заработной платы с начислениями работникам бюджетной сферы будут формиро</w:t>
      </w:r>
      <w:r w:rsidR="00FC7D99">
        <w:rPr>
          <w:rFonts w:ascii="Arial" w:hAnsi="Arial" w:cs="Arial"/>
          <w:sz w:val="24"/>
          <w:szCs w:val="24"/>
        </w:rPr>
        <w:t>ваться в пределах существующей ш</w:t>
      </w:r>
      <w:r w:rsidRPr="00B67E57">
        <w:rPr>
          <w:rFonts w:ascii="Arial" w:hAnsi="Arial" w:cs="Arial"/>
          <w:sz w:val="24"/>
          <w:szCs w:val="24"/>
        </w:rPr>
        <w:t>татной численности работников бюджетных учрежден</w:t>
      </w:r>
      <w:r w:rsidR="004B414A">
        <w:rPr>
          <w:rFonts w:ascii="Arial" w:hAnsi="Arial" w:cs="Arial"/>
          <w:sz w:val="24"/>
          <w:szCs w:val="24"/>
        </w:rPr>
        <w:t>ий по состоянию на 1 января 20</w:t>
      </w:r>
      <w:r w:rsidR="00F709B3">
        <w:rPr>
          <w:rFonts w:ascii="Arial" w:hAnsi="Arial" w:cs="Arial"/>
          <w:sz w:val="24"/>
          <w:szCs w:val="24"/>
        </w:rPr>
        <w:t>20</w:t>
      </w:r>
      <w:r w:rsidRPr="00B67E57">
        <w:rPr>
          <w:rFonts w:ascii="Arial" w:hAnsi="Arial" w:cs="Arial"/>
          <w:sz w:val="24"/>
          <w:szCs w:val="24"/>
        </w:rPr>
        <w:t xml:space="preserve"> года с </w:t>
      </w:r>
      <w:r w:rsidR="004B414A" w:rsidRPr="00B67E57">
        <w:rPr>
          <w:rFonts w:ascii="Arial" w:hAnsi="Arial" w:cs="Arial"/>
          <w:sz w:val="24"/>
          <w:szCs w:val="24"/>
        </w:rPr>
        <w:t>учетом установленного</w:t>
      </w:r>
      <w:r w:rsidRPr="00B67E57">
        <w:rPr>
          <w:rFonts w:ascii="Arial" w:hAnsi="Arial" w:cs="Arial"/>
          <w:sz w:val="24"/>
          <w:szCs w:val="24"/>
        </w:rPr>
        <w:t xml:space="preserve"> на региональном уровне минимального размера оплаты труда </w:t>
      </w:r>
      <w:r w:rsidR="002D4B4B" w:rsidRPr="00B67E57">
        <w:rPr>
          <w:rFonts w:ascii="Arial" w:hAnsi="Arial" w:cs="Arial"/>
          <w:sz w:val="24"/>
          <w:szCs w:val="24"/>
        </w:rPr>
        <w:t>с учетом совершенствования системы оплаты труда и гарантий муниципальных служащих и лиц, замещающих муниципальные должности.</w:t>
      </w:r>
    </w:p>
    <w:p w:rsidR="002D4B4B" w:rsidRPr="00B67E57" w:rsidRDefault="002D4B4B" w:rsidP="00B11A02">
      <w:pPr>
        <w:pStyle w:val="a3"/>
        <w:spacing w:after="0"/>
        <w:ind w:left="-709"/>
        <w:rPr>
          <w:rFonts w:ascii="Arial" w:hAnsi="Arial" w:cs="Arial"/>
          <w:sz w:val="24"/>
          <w:szCs w:val="24"/>
        </w:rPr>
      </w:pPr>
    </w:p>
    <w:p w:rsidR="002D4B4B" w:rsidRPr="00B67E57" w:rsidRDefault="00F624F6" w:rsidP="00B11A02">
      <w:pPr>
        <w:pStyle w:val="a3"/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B11A02" w:rsidRPr="00B67E57">
        <w:rPr>
          <w:rFonts w:ascii="Arial" w:hAnsi="Arial" w:cs="Arial"/>
          <w:b/>
          <w:sz w:val="24"/>
          <w:szCs w:val="24"/>
        </w:rPr>
        <w:t xml:space="preserve"> 5.</w:t>
      </w:r>
      <w:r w:rsidR="002D4B4B" w:rsidRPr="00B67E57">
        <w:rPr>
          <w:rFonts w:ascii="Arial" w:hAnsi="Arial" w:cs="Arial"/>
          <w:b/>
          <w:sz w:val="24"/>
          <w:szCs w:val="24"/>
        </w:rPr>
        <w:t>Совершенствование управления исполнением бюджета</w:t>
      </w:r>
    </w:p>
    <w:p w:rsidR="002D4B4B" w:rsidRPr="00B67E57" w:rsidRDefault="002D4B4B" w:rsidP="00B11A02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2D4B4B" w:rsidRPr="00B67E57">
        <w:rPr>
          <w:rFonts w:ascii="Arial" w:hAnsi="Arial" w:cs="Arial"/>
          <w:sz w:val="24"/>
          <w:szCs w:val="24"/>
        </w:rPr>
        <w:t>Управление исполнением бюджета поселения в первую очередь ориентированно на повышение эффективности и строгое соблюдение бюджетной дисциплины всеми участниками  бюджетного процесса, включая:</w:t>
      </w:r>
    </w:p>
    <w:p w:rsidR="002D4B4B" w:rsidRPr="00B67E57" w:rsidRDefault="002D4B4B" w:rsidP="00B11A02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2D4B4B" w:rsidRPr="00B67E57">
        <w:rPr>
          <w:rFonts w:ascii="Arial" w:hAnsi="Arial" w:cs="Arial"/>
          <w:sz w:val="24"/>
          <w:szCs w:val="24"/>
        </w:rPr>
        <w:t>- совершенствование управления ликвидностью бюджета в целях эффективного использования бюджетных средств;</w:t>
      </w: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</w:t>
      </w:r>
      <w:r w:rsidR="00F624F6">
        <w:rPr>
          <w:rFonts w:ascii="Arial" w:hAnsi="Arial" w:cs="Arial"/>
          <w:sz w:val="24"/>
          <w:szCs w:val="24"/>
        </w:rPr>
        <w:t xml:space="preserve"> 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2D4B4B" w:rsidRPr="00B67E57">
        <w:rPr>
          <w:rFonts w:ascii="Arial" w:hAnsi="Arial" w:cs="Arial"/>
          <w:sz w:val="24"/>
          <w:szCs w:val="24"/>
        </w:rPr>
        <w:t>-  осуществление кассового обслуживания и учета операций со средствами муниципальных учреждений;</w:t>
      </w: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 </w:t>
      </w:r>
      <w:r w:rsidR="002D4B4B" w:rsidRPr="00B67E57">
        <w:rPr>
          <w:rFonts w:ascii="Arial" w:hAnsi="Arial" w:cs="Arial"/>
          <w:sz w:val="24"/>
          <w:szCs w:val="24"/>
        </w:rPr>
        <w:t>- исполнение бюджета на основе кассового плана;</w:t>
      </w: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2D4B4B" w:rsidRPr="00B67E57">
        <w:rPr>
          <w:rFonts w:ascii="Arial" w:hAnsi="Arial" w:cs="Arial"/>
          <w:sz w:val="24"/>
          <w:szCs w:val="24"/>
        </w:rPr>
        <w:t>- контроль за целевым и эффективным использованием бюджетных средств;</w:t>
      </w:r>
    </w:p>
    <w:p w:rsidR="002D4B4B" w:rsidRPr="00B67E57" w:rsidRDefault="00B11A02" w:rsidP="00B11A02">
      <w:pPr>
        <w:spacing w:after="0"/>
        <w:ind w:left="-709"/>
        <w:rPr>
          <w:rFonts w:ascii="Arial" w:hAnsi="Arial" w:cs="Arial"/>
          <w:sz w:val="24"/>
          <w:szCs w:val="24"/>
        </w:rPr>
      </w:pPr>
      <w:r w:rsidRPr="00B67E57">
        <w:rPr>
          <w:rFonts w:ascii="Arial" w:hAnsi="Arial" w:cs="Arial"/>
          <w:sz w:val="24"/>
          <w:szCs w:val="24"/>
        </w:rPr>
        <w:t xml:space="preserve">       </w:t>
      </w:r>
      <w:r w:rsidR="00F624F6">
        <w:rPr>
          <w:rFonts w:ascii="Arial" w:hAnsi="Arial" w:cs="Arial"/>
          <w:sz w:val="24"/>
          <w:szCs w:val="24"/>
        </w:rPr>
        <w:t xml:space="preserve">   </w:t>
      </w:r>
      <w:r w:rsidRPr="00B67E57">
        <w:rPr>
          <w:rFonts w:ascii="Arial" w:hAnsi="Arial" w:cs="Arial"/>
          <w:sz w:val="24"/>
          <w:szCs w:val="24"/>
        </w:rPr>
        <w:t xml:space="preserve"> </w:t>
      </w:r>
      <w:r w:rsidR="002D4B4B" w:rsidRPr="00B67E57">
        <w:rPr>
          <w:rFonts w:ascii="Arial" w:hAnsi="Arial" w:cs="Arial"/>
          <w:sz w:val="24"/>
          <w:szCs w:val="24"/>
        </w:rPr>
        <w:t>-повышение качества бюджетного учета и бюджетной обеспеченности.</w:t>
      </w:r>
    </w:p>
    <w:p w:rsidR="00707F17" w:rsidRPr="00B67E57" w:rsidRDefault="00707F17" w:rsidP="00B11A02">
      <w:pPr>
        <w:pStyle w:val="a3"/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707F17" w:rsidRPr="00707F17" w:rsidRDefault="00707F17" w:rsidP="00707F17">
      <w:pPr>
        <w:spacing w:after="0"/>
        <w:rPr>
          <w:sz w:val="24"/>
          <w:szCs w:val="24"/>
        </w:rPr>
      </w:pPr>
    </w:p>
    <w:p w:rsidR="00707F17" w:rsidRDefault="00707F17" w:rsidP="00305A47">
      <w:pPr>
        <w:spacing w:after="0"/>
        <w:ind w:left="1134"/>
        <w:rPr>
          <w:sz w:val="24"/>
          <w:szCs w:val="24"/>
        </w:rPr>
      </w:pPr>
    </w:p>
    <w:p w:rsidR="00707F17" w:rsidRPr="00305A47" w:rsidRDefault="00707F17" w:rsidP="00305A47">
      <w:pPr>
        <w:spacing w:after="0"/>
        <w:ind w:left="1134"/>
        <w:rPr>
          <w:sz w:val="24"/>
          <w:szCs w:val="24"/>
        </w:rPr>
      </w:pPr>
    </w:p>
    <w:p w:rsidR="009549DC" w:rsidRPr="009549DC" w:rsidRDefault="009549DC" w:rsidP="009549DC">
      <w:pPr>
        <w:spacing w:after="0"/>
        <w:ind w:left="1410"/>
        <w:rPr>
          <w:b/>
          <w:sz w:val="24"/>
          <w:szCs w:val="24"/>
        </w:rPr>
      </w:pPr>
    </w:p>
    <w:sectPr w:rsidR="009549DC" w:rsidRPr="009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EE2"/>
    <w:multiLevelType w:val="hybridMultilevel"/>
    <w:tmpl w:val="909C38D2"/>
    <w:lvl w:ilvl="0" w:tplc="463A86F4">
      <w:start w:val="1"/>
      <w:numFmt w:val="decimal"/>
      <w:lvlText w:val="%1."/>
      <w:lvlJc w:val="left"/>
      <w:pPr>
        <w:ind w:left="-345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">
    <w:nsid w:val="476D73B9"/>
    <w:multiLevelType w:val="hybridMultilevel"/>
    <w:tmpl w:val="64BCDBC0"/>
    <w:lvl w:ilvl="0" w:tplc="40BE0D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01"/>
    <w:rsid w:val="000F509D"/>
    <w:rsid w:val="00247A4D"/>
    <w:rsid w:val="002D4B4B"/>
    <w:rsid w:val="00305A47"/>
    <w:rsid w:val="0035123D"/>
    <w:rsid w:val="004B414A"/>
    <w:rsid w:val="00685012"/>
    <w:rsid w:val="00707F17"/>
    <w:rsid w:val="00904CF3"/>
    <w:rsid w:val="009549DC"/>
    <w:rsid w:val="009A25C1"/>
    <w:rsid w:val="00B11A02"/>
    <w:rsid w:val="00B67E57"/>
    <w:rsid w:val="00BA13DA"/>
    <w:rsid w:val="00C02EF0"/>
    <w:rsid w:val="00C1575E"/>
    <w:rsid w:val="00F41D01"/>
    <w:rsid w:val="00F624F6"/>
    <w:rsid w:val="00F709B3"/>
    <w:rsid w:val="00FC7D99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9B150-2C46-44CF-B2D9-915E09D6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2019-11-19T07:46:00Z</cp:lastPrinted>
  <dcterms:created xsi:type="dcterms:W3CDTF">2019-11-18T04:32:00Z</dcterms:created>
  <dcterms:modified xsi:type="dcterms:W3CDTF">2021-01-15T01:51:00Z</dcterms:modified>
</cp:coreProperties>
</file>