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9A" w:rsidRPr="00276AB6" w:rsidRDefault="000C15C6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30.03.2017 ГОД №28</w:t>
      </w:r>
    </w:p>
    <w:p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ИРКУТСКАЯ ОБЛАСТЬ</w:t>
      </w:r>
    </w:p>
    <w:p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БАЛАГАНСКИЙ  РАЙОН</w:t>
      </w:r>
    </w:p>
    <w:p w:rsidR="003F0A9A" w:rsidRPr="00276AB6" w:rsidRDefault="00DA4863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КОНОВАЛОВСКО</w:t>
      </w:r>
      <w:proofErr w:type="gramStart"/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proofErr w:type="gramEnd"/>
      <w:r w:rsidRPr="00276AB6">
        <w:rPr>
          <w:rFonts w:ascii="Arial" w:hAnsi="Arial" w:cs="Arial"/>
          <w:b/>
          <w:sz w:val="32"/>
          <w:szCs w:val="32"/>
        </w:rPr>
        <w:t xml:space="preserve"> МУНИЦИПАЛЬНО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Pr="00276AB6">
        <w:rPr>
          <w:rFonts w:ascii="Arial" w:hAnsi="Arial" w:cs="Arial"/>
          <w:b/>
          <w:sz w:val="32"/>
          <w:szCs w:val="32"/>
        </w:rPr>
        <w:t xml:space="preserve">  ОБРАЗОВАНИ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</w:p>
    <w:p w:rsidR="003F0A9A" w:rsidRPr="00DA4863" w:rsidRDefault="00DA4863" w:rsidP="00BE29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АДМИНИСТРАЦИЯ</w:t>
      </w:r>
    </w:p>
    <w:p w:rsidR="003F0A9A" w:rsidRPr="00DA4863" w:rsidRDefault="003F0A9A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4863">
        <w:rPr>
          <w:rFonts w:ascii="Arial" w:hAnsi="Arial" w:cs="Arial"/>
          <w:b/>
          <w:sz w:val="32"/>
          <w:szCs w:val="32"/>
        </w:rPr>
        <w:t xml:space="preserve">ПОСТАНОВЛЕНИЕ          </w:t>
      </w:r>
      <w:r w:rsidR="00C30F83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DA4863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DA4863" w:rsidRPr="00DA4863">
        <w:rPr>
          <w:rFonts w:ascii="Arial" w:hAnsi="Arial" w:cs="Arial"/>
          <w:b/>
          <w:sz w:val="32"/>
          <w:szCs w:val="32"/>
        </w:rPr>
        <w:t xml:space="preserve">            </w:t>
      </w:r>
    </w:p>
    <w:p w:rsidR="000C15C6" w:rsidRPr="000C15C6" w:rsidRDefault="000C15C6" w:rsidP="000C15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C15C6" w:rsidRPr="000C15C6" w:rsidRDefault="000C15C6" w:rsidP="000C15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C15C6" w:rsidRPr="000C15C6" w:rsidRDefault="000C15C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           В соответствии с Федеральным законом от 06.10.2003 г. № 131-ФЗ «Об общих принципах организации местного самоуправления в Российской Федерации», </w:t>
      </w:r>
      <w:hyperlink r:id="rId6" w:history="1">
        <w:r w:rsidRPr="000C15C6">
          <w:rPr>
            <w:rFonts w:ascii="Arial" w:eastAsia="Times New Roman" w:hAnsi="Arial" w:cs="Arial"/>
            <w:sz w:val="24"/>
            <w:szCs w:val="24"/>
            <w:u w:val="single"/>
          </w:rPr>
          <w:t>статьей 18</w:t>
        </w:r>
      </w:hyperlink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 Федерального закона от 24.07.2007 N 209-ФЗ "О развитии малого и среднего предпринимательства в Российской Федерации", администрация </w:t>
      </w:r>
      <w:r w:rsidR="00BE2902">
        <w:rPr>
          <w:rFonts w:ascii="Arial" w:eastAsia="Times New Roman" w:hAnsi="Arial" w:cs="Arial"/>
          <w:color w:val="000000"/>
          <w:sz w:val="24"/>
          <w:szCs w:val="24"/>
        </w:rPr>
        <w:t>Коноваловского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15C6" w:rsidRPr="000C15C6" w:rsidRDefault="000C15C6" w:rsidP="000C15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ПОСТАНОВЛЯЕТ:</w:t>
      </w:r>
    </w:p>
    <w:p w:rsidR="000C15C6" w:rsidRPr="000C15C6" w:rsidRDefault="000C15C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           1. Утвердить </w:t>
      </w:r>
      <w:hyperlink r:id="rId7" w:anchor="P41" w:history="1">
        <w:r w:rsidRPr="000C15C6">
          <w:rPr>
            <w:rFonts w:ascii="Arial" w:eastAsia="Times New Roman" w:hAnsi="Arial" w:cs="Arial"/>
            <w:sz w:val="24"/>
            <w:szCs w:val="24"/>
            <w:u w:val="single"/>
          </w:rPr>
          <w:t>порядок</w:t>
        </w:r>
      </w:hyperlink>
      <w:r w:rsidRPr="000C15C6">
        <w:rPr>
          <w:rFonts w:ascii="Arial" w:eastAsia="Times New Roman" w:hAnsi="Arial" w:cs="Arial"/>
          <w:sz w:val="24"/>
          <w:szCs w:val="24"/>
        </w:rPr>
        <w:t> 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           2. Опубликовать настоящее постановление в печатном средстве массовой информации населения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Коноваловский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Коноваловского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информационн</w:t>
      </w:r>
      <w:proofErr w:type="gramStart"/>
      <w:r w:rsidRPr="000C15C6">
        <w:rPr>
          <w:rFonts w:ascii="Arial" w:eastAsia="Times New Roman" w:hAnsi="Arial" w:cs="Arial"/>
          <w:color w:val="000000"/>
          <w:sz w:val="24"/>
          <w:szCs w:val="24"/>
        </w:rPr>
        <w:t>о-</w:t>
      </w:r>
      <w:proofErr w:type="gramEnd"/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телекоммуникационной сети «Интернет».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3. </w:t>
      </w:r>
      <w:proofErr w:type="gramStart"/>
      <w:r w:rsidRPr="000C15C6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оставляю за собой.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15C6" w:rsidRPr="000C15C6" w:rsidRDefault="000C15C6" w:rsidP="000C15C6">
      <w:pPr>
        <w:pStyle w:val="a3"/>
        <w:rPr>
          <w:rFonts w:ascii="Arial" w:eastAsia="Times New Roman" w:hAnsi="Arial" w:cs="Arial"/>
          <w:sz w:val="24"/>
          <w:szCs w:val="24"/>
        </w:rPr>
      </w:pPr>
      <w:r w:rsidRPr="000C15C6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0C15C6">
        <w:rPr>
          <w:rFonts w:ascii="Arial" w:eastAsia="Times New Roman" w:hAnsi="Arial" w:cs="Arial"/>
          <w:sz w:val="24"/>
          <w:szCs w:val="24"/>
        </w:rPr>
        <w:t>Коноваловского</w:t>
      </w:r>
    </w:p>
    <w:p w:rsidR="000C15C6" w:rsidRDefault="000C15C6" w:rsidP="000C15C6">
      <w:pPr>
        <w:pStyle w:val="a3"/>
        <w:rPr>
          <w:rFonts w:ascii="Arial" w:eastAsia="Times New Roman" w:hAnsi="Arial" w:cs="Arial"/>
          <w:sz w:val="24"/>
          <w:szCs w:val="24"/>
        </w:rPr>
      </w:pPr>
      <w:r w:rsidRPr="000C15C6">
        <w:rPr>
          <w:rFonts w:ascii="Arial" w:eastAsia="Times New Roman" w:hAnsi="Arial" w:cs="Arial"/>
          <w:sz w:val="24"/>
          <w:szCs w:val="24"/>
        </w:rPr>
        <w:t>муниципального образования                                  </w:t>
      </w:r>
    </w:p>
    <w:p w:rsidR="000C15C6" w:rsidRPr="000C15C6" w:rsidRDefault="000C15C6" w:rsidP="000C15C6">
      <w:pPr>
        <w:pStyle w:val="a3"/>
        <w:rPr>
          <w:rFonts w:ascii="Arial" w:eastAsia="Times New Roman" w:hAnsi="Arial" w:cs="Arial"/>
          <w:sz w:val="24"/>
          <w:szCs w:val="24"/>
        </w:rPr>
      </w:pPr>
      <w:r w:rsidRPr="000C15C6">
        <w:rPr>
          <w:rFonts w:ascii="Arial" w:eastAsia="Times New Roman" w:hAnsi="Arial" w:cs="Arial"/>
          <w:sz w:val="24"/>
          <w:szCs w:val="24"/>
        </w:rPr>
        <w:t>И.В. Бережных</w:t>
      </w:r>
    </w:p>
    <w:p w:rsid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15C6" w:rsidRPr="000C15C6" w:rsidRDefault="000C15C6" w:rsidP="000C15C6">
      <w:pPr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15C6" w:rsidRPr="000C15C6" w:rsidRDefault="000C15C6" w:rsidP="000C15C6">
      <w:pPr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lastRenderedPageBreak/>
        <w:t>УТВЕРЖДЕН</w:t>
      </w:r>
    </w:p>
    <w:p w:rsidR="000C15C6" w:rsidRPr="000C15C6" w:rsidRDefault="000C15C6" w:rsidP="000C15C6">
      <w:pPr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Постановлением администрации</w:t>
      </w:r>
    </w:p>
    <w:p w:rsidR="000C15C6" w:rsidRPr="000C15C6" w:rsidRDefault="000C15C6" w:rsidP="000C15C6">
      <w:pPr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Коноваловского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0C15C6" w:rsidRPr="000C15C6" w:rsidRDefault="000C15C6" w:rsidP="00343318">
      <w:pPr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30.03.2017г. №28</w:t>
      </w:r>
      <w:bookmarkStart w:id="0" w:name="_GoBack"/>
      <w:bookmarkEnd w:id="0"/>
      <w:r w:rsidRPr="000C15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15C6" w:rsidRPr="000C15C6" w:rsidRDefault="000C15C6" w:rsidP="000C15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</w:t>
      </w:r>
    </w:p>
    <w:p w:rsidR="000C15C6" w:rsidRPr="000C15C6" w:rsidRDefault="000C15C6" w:rsidP="00BE29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C15C6" w:rsidRPr="000C15C6" w:rsidRDefault="000C15C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  <w:r w:rsidRPr="000C1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Общие положения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0C15C6">
        <w:rPr>
          <w:rFonts w:ascii="Arial" w:eastAsia="Times New Roman" w:hAnsi="Arial" w:cs="Arial"/>
          <w:color w:val="000000"/>
          <w:sz w:val="24"/>
          <w:szCs w:val="24"/>
        </w:rPr>
        <w:t>Настоящий Порядок определяет процедуру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</w:t>
      </w:r>
      <w:proofErr w:type="gramEnd"/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C15C6">
        <w:rPr>
          <w:rFonts w:ascii="Arial" w:eastAsia="Times New Roman" w:hAnsi="Arial" w:cs="Arial"/>
          <w:color w:val="000000"/>
          <w:sz w:val="24"/>
          <w:szCs w:val="24"/>
        </w:rPr>
        <w:t>целях</w:t>
      </w:r>
      <w:proofErr w:type="gramEnd"/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реализации положений Федерального закона от 24.07.2007 № 209-ФЗ «О развитии малого и среднего предпринимательства в Российской Федерации».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proofErr w:type="gramStart"/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Перечень представляет собой реестр объектов муниципального имущества (далее - Имущество) предназначенный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Arial" w:eastAsia="Times New Roman" w:hAnsi="Arial" w:cs="Arial"/>
          <w:color w:val="000000"/>
          <w:sz w:val="24"/>
          <w:szCs w:val="24"/>
        </w:rPr>
        <w:t>Коноваловского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(далее – субъекты малого и среднего предпринимательства).</w:t>
      </w:r>
      <w:proofErr w:type="gramEnd"/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 1.3. Имущество, включенное в Перечень, предназначено для предоставления в аренду или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в </w:t>
      </w:r>
      <w:proofErr w:type="spellStart"/>
      <w:r w:rsidRPr="000C15C6">
        <w:rPr>
          <w:rFonts w:ascii="Arial" w:eastAsia="Times New Roman" w:hAnsi="Arial" w:cs="Arial"/>
          <w:color w:val="000000"/>
          <w:sz w:val="24"/>
          <w:szCs w:val="24"/>
        </w:rPr>
        <w:t>т.ч</w:t>
      </w:r>
      <w:proofErr w:type="spellEnd"/>
      <w:r w:rsidRPr="000C15C6">
        <w:rPr>
          <w:rFonts w:ascii="Arial" w:eastAsia="Times New Roman" w:hAnsi="Arial" w:cs="Arial"/>
          <w:color w:val="000000"/>
          <w:sz w:val="24"/>
          <w:szCs w:val="24"/>
        </w:rPr>
        <w:t>. в собственность субъектам малого и среднего предпринимательства, арендующим имущество.</w:t>
      </w:r>
    </w:p>
    <w:p w:rsidR="000C15C6" w:rsidRPr="000C15C6" w:rsidRDefault="000C15C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Формирование Перечня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2.1. Формирование Перечня производится на основании: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– обращения субъекта малого и среднего предпринимательства в администрацию </w:t>
      </w:r>
      <w:r>
        <w:rPr>
          <w:rFonts w:ascii="Arial" w:eastAsia="Times New Roman" w:hAnsi="Arial" w:cs="Arial"/>
          <w:color w:val="000000"/>
          <w:sz w:val="24"/>
          <w:szCs w:val="24"/>
        </w:rPr>
        <w:t>Коноваловского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- по инициативе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Коноваловского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предпринимательства, согласно форме, указанной в приложении к настоящему Порядку.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lastRenderedPageBreak/>
        <w:t>2.2.В Перечень включаются: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отдельно стоящие нежилые здания;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встроенные нежилые помещения;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сооружения;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движимое имущество, в том числе оборудование, машины, механизмы, установки, транспортные средства;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иное движимое имущество.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Имущество используется на возмездной основе, безвозмездной основе или на льготных условиях.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Указанное имущество должно использоваться по целевому назначению.</w:t>
      </w:r>
    </w:p>
    <w:p w:rsidR="000C15C6" w:rsidRPr="000C15C6" w:rsidRDefault="000C15C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C15C6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r w:rsidRPr="000C15C6">
        <w:rPr>
          <w:rFonts w:ascii="Arial" w:eastAsia="Times New Roman" w:hAnsi="Arial" w:cs="Arial"/>
          <w:color w:val="000000"/>
          <w:sz w:val="24"/>
          <w:szCs w:val="24"/>
          <w:u w:val="single"/>
        </w:rPr>
        <w:t>частью 2.1 статьи 9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2.3. Условия внесения имущества в Перечень: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2.4. Имущество может быть исключено из Перечня в случае: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не востребованности имущества по истечении 12 (двенадцати) месяцев со дня внесения в Перечень;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-необходимости использования имущества для решения вопросов местного значения;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прекращения муниципальной собственности;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постановки объекта недвижимого имущества на капитальный ремонт и (или) реконструкцию;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сноса объекта недвижимого имущества, в котором расположены объекты;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обновление данных об имуществе;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 в иных предусмотренных действующим законодательством случаях.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2.5. Глава администрации утверждает Перечень, принимает решение о включении в Перечень (исключении из Перечня) сведений о муниципальном имуществе.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2.6. Информация об имуществе должна содержать: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-адрес (местоположение) объекта;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lastRenderedPageBreak/>
        <w:t>-индивидуальные характеристики (наименование имущества, год постройки, этажность);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-общая площадь.</w:t>
      </w:r>
    </w:p>
    <w:p w:rsidR="000C15C6" w:rsidRPr="000C15C6" w:rsidRDefault="000C15C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Порядок ведения Перечня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3.1. </w:t>
      </w:r>
      <w:proofErr w:type="gramStart"/>
      <w:r w:rsidRPr="000C15C6">
        <w:rPr>
          <w:rFonts w:ascii="Arial" w:eastAsia="Times New Roman" w:hAnsi="Arial" w:cs="Arial"/>
          <w:color w:val="000000"/>
          <w:sz w:val="24"/>
          <w:szCs w:val="24"/>
        </w:rPr>
        <w:t>Ведение Перечня осуществляется в электронном виде и на бумажном носителе путем внесения и исключения данных об имуществе по форме утвержденной приказом Минэкономразвития России от 20 апреля 2016 г. N 264,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</w:t>
      </w:r>
      <w:proofErr w:type="gramEnd"/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по развитию малого и среднего предпринимательства" согласно приложению к настоящему Перечню.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3.2.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В случае изменения сведений, содержащихся в перечне, соответствующие изменения вносятся в Перечень в течени</w:t>
      </w:r>
      <w:proofErr w:type="gramStart"/>
      <w:r w:rsidRPr="000C15C6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5 рабочих дней со дня, когда стало известно об этих изменениях, но не позднее чем через 2 месяца после внесения изменивших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0C15C6" w:rsidRPr="000C15C6" w:rsidRDefault="000C15C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Порядок официального опубликования Перечня</w:t>
      </w:r>
    </w:p>
    <w:p w:rsid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4.1. Утвержденный Перечень и изменения, внесенные в перечень, подлежат обязательному размещению на официальном сайте администрации </w:t>
      </w:r>
      <w:r w:rsidR="005771D9">
        <w:rPr>
          <w:rFonts w:ascii="Arial" w:eastAsia="Times New Roman" w:hAnsi="Arial" w:cs="Arial"/>
          <w:color w:val="000000"/>
          <w:sz w:val="24"/>
          <w:szCs w:val="24"/>
        </w:rPr>
        <w:t xml:space="preserve">Коноваловского 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в сети Интернет в течени</w:t>
      </w:r>
      <w:proofErr w:type="gramStart"/>
      <w:r w:rsidRPr="000C15C6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10 календарных дней со дня принятия решения об его утверждении или внесении в него изменений.</w:t>
      </w:r>
    </w:p>
    <w:p w:rsidR="00BE2902" w:rsidRDefault="00BE2902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E2902" w:rsidRPr="00BE2902" w:rsidRDefault="00BE2902" w:rsidP="00BE2902">
      <w:pPr>
        <w:pStyle w:val="a3"/>
        <w:rPr>
          <w:rFonts w:ascii="Arial" w:eastAsia="Times New Roman" w:hAnsi="Arial" w:cs="Arial"/>
          <w:sz w:val="24"/>
          <w:szCs w:val="24"/>
        </w:rPr>
      </w:pPr>
      <w:r w:rsidRPr="00BE2902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BE2902" w:rsidRPr="00BE2902" w:rsidRDefault="00BE2902" w:rsidP="00BE2902">
      <w:pPr>
        <w:pStyle w:val="a3"/>
        <w:rPr>
          <w:rFonts w:ascii="Arial" w:eastAsia="Times New Roman" w:hAnsi="Arial" w:cs="Arial"/>
          <w:sz w:val="24"/>
          <w:szCs w:val="24"/>
        </w:rPr>
      </w:pPr>
      <w:r w:rsidRPr="00BE2902">
        <w:rPr>
          <w:rFonts w:ascii="Arial" w:eastAsia="Times New Roman" w:hAnsi="Arial" w:cs="Arial"/>
          <w:sz w:val="24"/>
          <w:szCs w:val="24"/>
        </w:rPr>
        <w:t xml:space="preserve">Коноваловского МО </w:t>
      </w:r>
    </w:p>
    <w:p w:rsidR="00BE2902" w:rsidRPr="00BE2902" w:rsidRDefault="00BE2902" w:rsidP="00BE2902">
      <w:pPr>
        <w:pStyle w:val="a3"/>
        <w:rPr>
          <w:rFonts w:ascii="Arial" w:eastAsia="Times New Roman" w:hAnsi="Arial" w:cs="Arial"/>
          <w:sz w:val="24"/>
          <w:szCs w:val="24"/>
        </w:rPr>
      </w:pPr>
      <w:r w:rsidRPr="00BE2902">
        <w:rPr>
          <w:rFonts w:ascii="Arial" w:eastAsia="Times New Roman" w:hAnsi="Arial" w:cs="Arial"/>
          <w:sz w:val="24"/>
          <w:szCs w:val="24"/>
        </w:rPr>
        <w:t>И.В. Бережных</w:t>
      </w:r>
    </w:p>
    <w:p w:rsidR="001A7875" w:rsidRDefault="001A7875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875" w:rsidRDefault="001A7875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875" w:rsidRDefault="001A7875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875" w:rsidRDefault="001A7875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875" w:rsidRDefault="001A7875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875" w:rsidRDefault="001A7875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875" w:rsidRDefault="001A7875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875" w:rsidRDefault="001A7875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875" w:rsidRDefault="001A7875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7875" w:rsidRPr="001A7875" w:rsidRDefault="001A7875" w:rsidP="001A787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1A7875" w:rsidRPr="001A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325"/>
    <w:multiLevelType w:val="hybridMultilevel"/>
    <w:tmpl w:val="7B0E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795"/>
    <w:multiLevelType w:val="hybridMultilevel"/>
    <w:tmpl w:val="F3E899D4"/>
    <w:lvl w:ilvl="0" w:tplc="47669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D3"/>
    <w:rsid w:val="000C15C6"/>
    <w:rsid w:val="001A2C0E"/>
    <w:rsid w:val="001A7875"/>
    <w:rsid w:val="00276AB6"/>
    <w:rsid w:val="00336D9A"/>
    <w:rsid w:val="00343318"/>
    <w:rsid w:val="003808D8"/>
    <w:rsid w:val="003C330C"/>
    <w:rsid w:val="003F0A9A"/>
    <w:rsid w:val="004A1388"/>
    <w:rsid w:val="005317E1"/>
    <w:rsid w:val="005771D9"/>
    <w:rsid w:val="005A0ED3"/>
    <w:rsid w:val="005B166D"/>
    <w:rsid w:val="005E173C"/>
    <w:rsid w:val="005E1B90"/>
    <w:rsid w:val="006423D3"/>
    <w:rsid w:val="006F38E0"/>
    <w:rsid w:val="007872D9"/>
    <w:rsid w:val="008E4629"/>
    <w:rsid w:val="00A1039B"/>
    <w:rsid w:val="00AA1040"/>
    <w:rsid w:val="00AA3C44"/>
    <w:rsid w:val="00AB5C4F"/>
    <w:rsid w:val="00AC5277"/>
    <w:rsid w:val="00B6264E"/>
    <w:rsid w:val="00B760A4"/>
    <w:rsid w:val="00BE2902"/>
    <w:rsid w:val="00C30F83"/>
    <w:rsid w:val="00CE6CB3"/>
    <w:rsid w:val="00CF0231"/>
    <w:rsid w:val="00CF6F99"/>
    <w:rsid w:val="00D602DA"/>
    <w:rsid w:val="00DA4863"/>
    <w:rsid w:val="00E36A04"/>
    <w:rsid w:val="00E84CCE"/>
    <w:rsid w:val="00F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3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C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4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3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C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4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80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%D1%81%D0%B0%D0%B9%D1%82%D1%8B\%D0%B1%D0%B8%D1%80%D0%B8%D1%82\15.03.2017\15-03-2017_07-18-53\%D0%9F%D0%BE%D1%81%D1%82%D0%B0%D0%BD%D0%BE%D0%B2%D0%BB%D0%B5%D0%BD%D0%B8%D0%B5%20%D0%BE%D1%82%2001.02.2017%20%E2%95%A3%2017%20%D0%9F%D0%BE%D0%BB%D0%BE%D0%B6%D0%B5%D0%BD%D0%B8%D0%B5%20%D0%BE%20%D0%BF%D0%B5%D1%80%D0%B5%D1%87%D0%BD%D0%B5%20%D0%B8%D0%BC%D1%83%D1%89%D0%B5%D1%81%D1%82%D0%B2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65DFEF2B090C60DF7EAA66C2B49E0B14D781E28ABA059285729864E9604BA5D17F135AC68A356F8S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2017-04-04T08:08:00Z</cp:lastPrinted>
  <dcterms:created xsi:type="dcterms:W3CDTF">2017-04-04T07:16:00Z</dcterms:created>
  <dcterms:modified xsi:type="dcterms:W3CDTF">2017-04-04T08:10:00Z</dcterms:modified>
</cp:coreProperties>
</file>