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C" w:rsidRDefault="0066448C" w:rsidP="0066448C">
      <w:pPr>
        <w:pStyle w:val="a4"/>
        <w:ind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48C" w:rsidRPr="004E45A6" w:rsidRDefault="0066448C" w:rsidP="0066448C">
      <w:pPr>
        <w:pStyle w:val="a4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66448C" w:rsidRPr="004E45A6" w:rsidRDefault="0066448C" w:rsidP="0066448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66448C" w:rsidRPr="004E45A6" w:rsidRDefault="0066448C" w:rsidP="0066448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66448C" w:rsidRPr="004E45A6" w:rsidRDefault="0066448C" w:rsidP="0066448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6448C" w:rsidRPr="004E45A6" w:rsidRDefault="0066448C" w:rsidP="0066448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КОНОВАЛОВСКОГО МУНИЦИПАЛЬНОГО ОБРАЗОВАНИЯ</w:t>
      </w:r>
    </w:p>
    <w:p w:rsidR="0066448C" w:rsidRPr="004E45A6" w:rsidRDefault="0066448C" w:rsidP="0066448C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66448C" w:rsidRDefault="0066448C" w:rsidP="0066448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>
        <w:rPr>
          <w:sz w:val="26"/>
          <w:szCs w:val="26"/>
        </w:rPr>
        <w:t>28 но</w:t>
      </w:r>
      <w:r>
        <w:rPr>
          <w:sz w:val="26"/>
          <w:szCs w:val="26"/>
        </w:rPr>
        <w:t xml:space="preserve">ября  2016 </w:t>
      </w:r>
      <w:r w:rsidRPr="004E45A6">
        <w:rPr>
          <w:sz w:val="26"/>
          <w:szCs w:val="26"/>
        </w:rPr>
        <w:t xml:space="preserve">г.                                                                              № </w:t>
      </w:r>
      <w:r>
        <w:rPr>
          <w:sz w:val="26"/>
          <w:szCs w:val="26"/>
        </w:rPr>
        <w:t>165</w:t>
      </w: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b/>
          <w:bCs/>
          <w:color w:val="333333"/>
          <w:spacing w:val="0"/>
          <w:lang w:eastAsia="ru-RU"/>
        </w:rPr>
        <w:t xml:space="preserve">Об утверждении </w:t>
      </w:r>
      <w:proofErr w:type="gramStart"/>
      <w:r w:rsidRPr="0066448C">
        <w:rPr>
          <w:rFonts w:eastAsia="Times New Roman"/>
          <w:b/>
          <w:bCs/>
          <w:color w:val="333333"/>
          <w:spacing w:val="0"/>
          <w:lang w:eastAsia="ru-RU"/>
        </w:rPr>
        <w:t>Правил осуществления внутреннего контроля соответствия обработки персональных данных</w:t>
      </w:r>
      <w:proofErr w:type="gramEnd"/>
      <w:r w:rsidRPr="0066448C">
        <w:rPr>
          <w:rFonts w:eastAsia="Times New Roman"/>
          <w:b/>
          <w:bCs/>
          <w:color w:val="333333"/>
          <w:spacing w:val="0"/>
          <w:lang w:eastAsia="ru-RU"/>
        </w:rPr>
        <w:t xml:space="preserve"> требованиям к защите персональных данных в администрации </w:t>
      </w:r>
      <w:r>
        <w:rPr>
          <w:rFonts w:eastAsia="Times New Roman"/>
          <w:b/>
          <w:bCs/>
          <w:color w:val="333333"/>
          <w:spacing w:val="0"/>
          <w:lang w:eastAsia="ru-RU"/>
        </w:rPr>
        <w:t>Коноваловского муниципального образования</w:t>
      </w:r>
    </w:p>
    <w:p w:rsid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 xml:space="preserve">   </w:t>
      </w:r>
      <w:proofErr w:type="gramStart"/>
      <w:r w:rsidRPr="0066448C">
        <w:rPr>
          <w:rFonts w:eastAsia="Times New Roman"/>
          <w:color w:val="333333"/>
          <w:spacing w:val="0"/>
          <w:lang w:eastAsia="ru-RU"/>
        </w:rPr>
        <w:t>На основании Федерального закона от 27.07.2006 № 152-ФЗ «О персональных данных»",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66448C">
        <w:rPr>
          <w:rFonts w:eastAsia="Times New Roman"/>
          <w:color w:val="333333"/>
          <w:spacing w:val="0"/>
          <w:lang w:eastAsia="ru-RU"/>
        </w:rPr>
        <w:t xml:space="preserve"> правовыми актами, операторами, являющимися государственными или муниципальными органами», </w:t>
      </w:r>
    </w:p>
    <w:p w:rsidR="002263B1" w:rsidRDefault="0066448C" w:rsidP="006644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ПОСТАНОВЛЯЮ:</w:t>
      </w: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br/>
        <w:t xml:space="preserve">1.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rFonts w:eastAsia="Times New Roman"/>
          <w:color w:val="333333"/>
          <w:spacing w:val="0"/>
          <w:lang w:eastAsia="ru-RU"/>
        </w:rPr>
        <w:t>Коноваловского муниципального образования</w:t>
      </w:r>
      <w:r w:rsidRPr="0066448C">
        <w:rPr>
          <w:rFonts w:eastAsia="Times New Roman"/>
          <w:color w:val="333333"/>
          <w:spacing w:val="0"/>
          <w:lang w:eastAsia="ru-RU"/>
        </w:rPr>
        <w:t xml:space="preserve"> (приложение № 1).</w:t>
      </w:r>
      <w:r w:rsidRPr="0066448C">
        <w:rPr>
          <w:rFonts w:eastAsia="Times New Roman"/>
          <w:color w:val="333333"/>
          <w:spacing w:val="0"/>
          <w:lang w:eastAsia="ru-RU"/>
        </w:rPr>
        <w:br/>
        <w:t xml:space="preserve">2. Контроль по исполнению настоящего постановления </w:t>
      </w:r>
      <w:r>
        <w:rPr>
          <w:rFonts w:eastAsia="Times New Roman"/>
          <w:color w:val="333333"/>
          <w:spacing w:val="0"/>
          <w:lang w:eastAsia="ru-RU"/>
        </w:rPr>
        <w:t>оставляю за собой.</w:t>
      </w:r>
    </w:p>
    <w:p w:rsidR="0066448C" w:rsidRPr="002263B1" w:rsidRDefault="0066448C" w:rsidP="0066448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pacing w:val="0"/>
          <w:lang w:eastAsia="ru-RU"/>
        </w:rPr>
      </w:pPr>
    </w:p>
    <w:p w:rsidR="0066448C" w:rsidRPr="002263B1" w:rsidRDefault="0066448C" w:rsidP="002263B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2263B1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</w:p>
    <w:p w:rsidR="0066448C" w:rsidRPr="002263B1" w:rsidRDefault="002263B1" w:rsidP="002263B1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</w:t>
      </w:r>
      <w:r w:rsidR="0066448C" w:rsidRPr="002263B1">
        <w:rPr>
          <w:rFonts w:ascii="Arial" w:hAnsi="Arial" w:cs="Arial"/>
          <w:sz w:val="24"/>
          <w:szCs w:val="24"/>
          <w:lang w:eastAsia="ru-RU"/>
        </w:rPr>
        <w:t xml:space="preserve">дминистрации Коноваловского МО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448C" w:rsidRPr="002263B1">
        <w:rPr>
          <w:rFonts w:ascii="Arial" w:hAnsi="Arial" w:cs="Arial"/>
          <w:sz w:val="24"/>
          <w:szCs w:val="24"/>
          <w:lang w:eastAsia="ru-RU"/>
        </w:rPr>
        <w:t xml:space="preserve">   И.В. Бережных</w:t>
      </w:r>
    </w:p>
    <w:p w:rsid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333333"/>
          <w:spacing w:val="0"/>
          <w:lang w:eastAsia="ru-RU"/>
        </w:rPr>
      </w:pPr>
    </w:p>
    <w:p w:rsid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333333"/>
          <w:spacing w:val="0"/>
          <w:lang w:eastAsia="ru-RU"/>
        </w:rPr>
      </w:pPr>
    </w:p>
    <w:p w:rsidR="00FF2E8D" w:rsidRDefault="00FF2E8D" w:rsidP="0066448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333333"/>
          <w:spacing w:val="0"/>
          <w:lang w:eastAsia="ru-RU"/>
        </w:rPr>
      </w:pPr>
    </w:p>
    <w:p w:rsidR="00FF2E8D" w:rsidRDefault="00FF2E8D" w:rsidP="0066448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333333"/>
          <w:spacing w:val="0"/>
          <w:lang w:eastAsia="ru-RU"/>
        </w:rPr>
      </w:pPr>
    </w:p>
    <w:p w:rsidR="00FF2E8D" w:rsidRDefault="00FF2E8D" w:rsidP="0066448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333333"/>
          <w:spacing w:val="0"/>
          <w:lang w:eastAsia="ru-RU"/>
        </w:rPr>
      </w:pPr>
    </w:p>
    <w:p w:rsidR="00FF2E8D" w:rsidRDefault="00FF2E8D" w:rsidP="00D72B3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pacing w:val="0"/>
          <w:lang w:eastAsia="ru-RU"/>
        </w:rPr>
      </w:pP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lastRenderedPageBreak/>
        <w:t>Приложение № 1</w:t>
      </w:r>
      <w:r w:rsidRPr="0066448C">
        <w:rPr>
          <w:rFonts w:eastAsia="Times New Roman"/>
          <w:color w:val="333333"/>
          <w:spacing w:val="0"/>
          <w:lang w:eastAsia="ru-RU"/>
        </w:rPr>
        <w:br/>
        <w:t xml:space="preserve">к постановлению администрации </w:t>
      </w:r>
      <w:r w:rsidRPr="0066448C">
        <w:rPr>
          <w:rFonts w:eastAsia="Times New Roman"/>
          <w:color w:val="333333"/>
          <w:spacing w:val="0"/>
          <w:lang w:eastAsia="ru-RU"/>
        </w:rPr>
        <w:br/>
      </w:r>
      <w:r w:rsidR="00FF2E8D">
        <w:rPr>
          <w:rFonts w:eastAsia="Times New Roman"/>
          <w:color w:val="333333"/>
          <w:spacing w:val="0"/>
          <w:lang w:eastAsia="ru-RU"/>
        </w:rPr>
        <w:t>Коноваловского МО</w:t>
      </w:r>
      <w:r w:rsidR="00FF2E8D">
        <w:rPr>
          <w:rFonts w:eastAsia="Times New Roman"/>
          <w:color w:val="333333"/>
          <w:spacing w:val="0"/>
          <w:lang w:eastAsia="ru-RU"/>
        </w:rPr>
        <w:br/>
        <w:t>от 28.11.2016г. № 165</w:t>
      </w: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b/>
          <w:bCs/>
          <w:color w:val="333333"/>
          <w:spacing w:val="0"/>
          <w:lang w:eastAsia="ru-RU"/>
        </w:rPr>
        <w:t>Правила</w:t>
      </w:r>
      <w:r w:rsidRPr="0066448C">
        <w:rPr>
          <w:rFonts w:eastAsia="Times New Roman"/>
          <w:color w:val="333333"/>
          <w:spacing w:val="0"/>
          <w:lang w:eastAsia="ru-RU"/>
        </w:rPr>
        <w:br/>
      </w:r>
      <w:r w:rsidRPr="0066448C">
        <w:rPr>
          <w:rFonts w:eastAsia="Times New Roman"/>
          <w:b/>
          <w:bCs/>
          <w:color w:val="333333"/>
          <w:spacing w:val="0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FF2E8D">
        <w:rPr>
          <w:rFonts w:eastAsia="Times New Roman"/>
          <w:b/>
          <w:bCs/>
          <w:color w:val="333333"/>
          <w:spacing w:val="0"/>
          <w:lang w:eastAsia="ru-RU"/>
        </w:rPr>
        <w:t>Коноваловского муниципального образования</w:t>
      </w: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 xml:space="preserve">1.Настоящими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FF2E8D">
        <w:rPr>
          <w:rFonts w:eastAsia="Times New Roman"/>
          <w:color w:val="333333"/>
          <w:spacing w:val="0"/>
          <w:lang w:eastAsia="ru-RU"/>
        </w:rPr>
        <w:t>Коноваловского муниципального образования</w:t>
      </w:r>
      <w:r w:rsidRPr="0066448C">
        <w:rPr>
          <w:rFonts w:eastAsia="Times New Roman"/>
          <w:color w:val="333333"/>
          <w:spacing w:val="0"/>
          <w:lang w:eastAsia="ru-RU"/>
        </w:rPr>
        <w:t xml:space="preserve">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</w:t>
      </w:r>
      <w:proofErr w:type="gramStart"/>
      <w:r w:rsidRPr="0066448C">
        <w:rPr>
          <w:rFonts w:eastAsia="Times New Roman"/>
          <w:color w:val="333333"/>
          <w:spacing w:val="0"/>
          <w:lang w:eastAsia="ru-RU"/>
        </w:rPr>
        <w:t>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r w:rsidRPr="0066448C">
        <w:rPr>
          <w:rFonts w:eastAsia="Times New Roman"/>
          <w:color w:val="333333"/>
          <w:spacing w:val="0"/>
          <w:lang w:eastAsia="ru-RU"/>
        </w:rPr>
        <w:br/>
        <w:t>2.Настоящие Правила разработаны в соответствии Федеральным законом от 27.07.2006 № 152 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</w:t>
      </w:r>
      <w:proofErr w:type="gramEnd"/>
      <w:r w:rsidRPr="0066448C">
        <w:rPr>
          <w:rFonts w:eastAsia="Times New Roman"/>
          <w:color w:val="333333"/>
          <w:spacing w:val="0"/>
          <w:lang w:eastAsia="ru-RU"/>
        </w:rPr>
        <w:t xml:space="preserve"> </w:t>
      </w:r>
      <w:proofErr w:type="gramStart"/>
      <w:r w:rsidRPr="0066448C">
        <w:rPr>
          <w:rFonts w:eastAsia="Times New Roman"/>
          <w:color w:val="333333"/>
          <w:spacing w:val="0"/>
          <w:lang w:eastAsia="ru-RU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r w:rsidRPr="0066448C">
        <w:rPr>
          <w:rFonts w:eastAsia="Times New Roman"/>
          <w:color w:val="333333"/>
          <w:spacing w:val="0"/>
          <w:lang w:eastAsia="ru-RU"/>
        </w:rPr>
        <w:br/>
        <w:t>3.В настоящих Правилах используются основные понятия, определенные в статье 3 Федерального закона от 27.07.2006 № 152 ФЗ «О персональных данных».</w:t>
      </w:r>
      <w:r w:rsidRPr="0066448C">
        <w:rPr>
          <w:rFonts w:eastAsia="Times New Roman"/>
          <w:color w:val="333333"/>
          <w:spacing w:val="0"/>
          <w:lang w:eastAsia="ru-RU"/>
        </w:rPr>
        <w:br/>
        <w:t>4.В целях осуществления внутреннего контроля</w:t>
      </w:r>
      <w:proofErr w:type="gramEnd"/>
      <w:r w:rsidRPr="0066448C">
        <w:rPr>
          <w:rFonts w:eastAsia="Times New Roman"/>
          <w:color w:val="333333"/>
          <w:spacing w:val="0"/>
          <w:lang w:eastAsia="ru-RU"/>
        </w:rPr>
        <w:t xml:space="preserve"> </w:t>
      </w:r>
      <w:proofErr w:type="gramStart"/>
      <w:r w:rsidRPr="0066448C">
        <w:rPr>
          <w:rFonts w:eastAsia="Times New Roman"/>
          <w:color w:val="333333"/>
          <w:spacing w:val="0"/>
          <w:lang w:eastAsia="ru-RU"/>
        </w:rPr>
        <w:t>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  <w:r w:rsidRPr="0066448C">
        <w:rPr>
          <w:rFonts w:eastAsia="Times New Roman"/>
          <w:color w:val="333333"/>
          <w:spacing w:val="0"/>
          <w:lang w:eastAsia="ru-RU"/>
        </w:rPr>
        <w:br/>
        <w:t xml:space="preserve">5.Проверки осуществляются ответственными за организацию обработки персональных данных в администрации </w:t>
      </w:r>
      <w:r w:rsidR="00F05432">
        <w:rPr>
          <w:rFonts w:eastAsia="Times New Roman"/>
          <w:color w:val="333333"/>
          <w:spacing w:val="0"/>
          <w:lang w:eastAsia="ru-RU"/>
        </w:rPr>
        <w:t>Коноваловского МО</w:t>
      </w:r>
      <w:r w:rsidRPr="0066448C">
        <w:rPr>
          <w:rFonts w:eastAsia="Times New Roman"/>
          <w:color w:val="333333"/>
          <w:spacing w:val="0"/>
          <w:lang w:eastAsia="ru-RU"/>
        </w:rPr>
        <w:t xml:space="preserve"> либо комиссией, образуемой распоряжением администрации </w:t>
      </w:r>
      <w:r w:rsidR="00F05432">
        <w:rPr>
          <w:rFonts w:eastAsia="Times New Roman"/>
          <w:color w:val="333333"/>
          <w:spacing w:val="0"/>
          <w:lang w:eastAsia="ru-RU"/>
        </w:rPr>
        <w:t>Коноваловского МО</w:t>
      </w:r>
      <w:r w:rsidRPr="0066448C">
        <w:rPr>
          <w:rFonts w:eastAsia="Times New Roman"/>
          <w:color w:val="333333"/>
          <w:spacing w:val="0"/>
          <w:lang w:eastAsia="ru-RU"/>
        </w:rPr>
        <w:t>.</w:t>
      </w:r>
      <w:r w:rsidRPr="0066448C">
        <w:rPr>
          <w:rFonts w:eastAsia="Times New Roman"/>
          <w:color w:val="333333"/>
          <w:spacing w:val="0"/>
          <w:lang w:eastAsia="ru-RU"/>
        </w:rPr>
        <w:br/>
        <w:t>6.Проверки соответствия обработки персональных данных установленным Главой администрации поселения ежегодного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</w:t>
      </w:r>
      <w:proofErr w:type="gramEnd"/>
      <w:r w:rsidRPr="0066448C">
        <w:rPr>
          <w:rFonts w:eastAsia="Times New Roman"/>
          <w:color w:val="333333"/>
          <w:spacing w:val="0"/>
          <w:lang w:eastAsia="ru-RU"/>
        </w:rPr>
        <w:t xml:space="preserve"> или на основании поступившего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  <w:r w:rsidRPr="0066448C">
        <w:rPr>
          <w:rFonts w:eastAsia="Times New Roman"/>
          <w:color w:val="333333"/>
          <w:spacing w:val="0"/>
          <w:lang w:eastAsia="ru-RU"/>
        </w:rPr>
        <w:br/>
        <w:t>7.При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</w:t>
      </w:r>
      <w:r w:rsidRPr="0066448C">
        <w:rPr>
          <w:rFonts w:eastAsia="Times New Roman"/>
          <w:color w:val="333333"/>
          <w:spacing w:val="0"/>
          <w:lang w:eastAsia="ru-RU"/>
        </w:rPr>
        <w:lastRenderedPageBreak/>
        <w:t>исполнение которых обеспечивает установленные уровни защищенности персональных данных;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порядок и условия применения средств защиты информации;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состояние учета машинных носителей персональных данных;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соблюдение правил доступа к персональным данным;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66448C" w:rsidRPr="0066448C" w:rsidRDefault="0066448C" w:rsidP="0066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осуществление мероприятий по обеспечению целостности персональных данных.</w:t>
      </w: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8.</w:t>
      </w:r>
      <w:proofErr w:type="gramStart"/>
      <w:r w:rsidRPr="0066448C">
        <w:rPr>
          <w:rFonts w:eastAsia="Times New Roman"/>
          <w:color w:val="333333"/>
          <w:spacing w:val="0"/>
          <w:lang w:eastAsia="ru-RU"/>
        </w:rPr>
        <w:t>Ответственный</w:t>
      </w:r>
      <w:proofErr w:type="gramEnd"/>
      <w:r w:rsidRPr="0066448C">
        <w:rPr>
          <w:rFonts w:eastAsia="Times New Roman"/>
          <w:color w:val="333333"/>
          <w:spacing w:val="0"/>
          <w:lang w:eastAsia="ru-RU"/>
        </w:rPr>
        <w:t xml:space="preserve"> за организацию обработки персональных данных (комиссия) имеет право:</w:t>
      </w:r>
    </w:p>
    <w:p w:rsidR="0066448C" w:rsidRPr="0066448C" w:rsidRDefault="0066448C" w:rsidP="0066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запрашивать у сотрудников информацию, необходимую для реализации полномочий;</w:t>
      </w:r>
    </w:p>
    <w:p w:rsidR="0066448C" w:rsidRPr="0066448C" w:rsidRDefault="0066448C" w:rsidP="0066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66448C" w:rsidRPr="0066448C" w:rsidRDefault="0066448C" w:rsidP="0066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6448C" w:rsidRPr="0066448C" w:rsidRDefault="0066448C" w:rsidP="0066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вносить Главе</w:t>
      </w:r>
      <w:r w:rsidR="00F05432">
        <w:rPr>
          <w:rFonts w:eastAsia="Times New Roman"/>
          <w:color w:val="333333"/>
          <w:spacing w:val="0"/>
          <w:lang w:eastAsia="ru-RU"/>
        </w:rPr>
        <w:t xml:space="preserve"> сельского поселения</w:t>
      </w:r>
      <w:r w:rsidRPr="0066448C">
        <w:rPr>
          <w:rFonts w:eastAsia="Times New Roman"/>
          <w:color w:val="333333"/>
          <w:spacing w:val="0"/>
          <w:lang w:eastAsia="ru-RU"/>
        </w:rPr>
        <w:t xml:space="preserve"> администрации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66448C" w:rsidRPr="0066448C" w:rsidRDefault="0066448C" w:rsidP="0066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вносить Главе</w:t>
      </w:r>
      <w:r w:rsidR="00ED32A1">
        <w:rPr>
          <w:rFonts w:eastAsia="Times New Roman"/>
          <w:color w:val="333333"/>
          <w:spacing w:val="0"/>
          <w:lang w:eastAsia="ru-RU"/>
        </w:rPr>
        <w:t xml:space="preserve"> сельского поселения</w:t>
      </w:r>
      <w:bookmarkStart w:id="0" w:name="_GoBack"/>
      <w:bookmarkEnd w:id="0"/>
      <w:r w:rsidRPr="0066448C">
        <w:rPr>
          <w:rFonts w:eastAsia="Times New Roman"/>
          <w:color w:val="333333"/>
          <w:spacing w:val="0"/>
          <w:lang w:eastAsia="ru-RU"/>
        </w:rPr>
        <w:t xml:space="preserve"> администрации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66448C" w:rsidRPr="0066448C" w:rsidRDefault="0066448C" w:rsidP="006644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pacing w:val="0"/>
          <w:lang w:eastAsia="ru-RU"/>
        </w:rPr>
      </w:pPr>
      <w:r w:rsidRPr="0066448C">
        <w:rPr>
          <w:rFonts w:eastAsia="Times New Roman"/>
          <w:color w:val="333333"/>
          <w:spacing w:val="0"/>
          <w:lang w:eastAsia="ru-RU"/>
        </w:rPr>
        <w:t>9.</w:t>
      </w:r>
      <w:r w:rsidR="00F05432">
        <w:rPr>
          <w:rFonts w:eastAsia="Times New Roman"/>
          <w:color w:val="333333"/>
          <w:spacing w:val="0"/>
          <w:lang w:eastAsia="ru-RU"/>
        </w:rPr>
        <w:t xml:space="preserve"> </w:t>
      </w:r>
      <w:proofErr w:type="gramStart"/>
      <w:r w:rsidRPr="0066448C">
        <w:rPr>
          <w:rFonts w:eastAsia="Times New Roman"/>
          <w:color w:val="333333"/>
          <w:spacing w:val="0"/>
          <w:lang w:eastAsia="ru-RU"/>
        </w:rPr>
        <w:t>В отношении персональных данных, ставших известными ответственному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  <w:r w:rsidRPr="0066448C">
        <w:rPr>
          <w:rFonts w:eastAsia="Times New Roman"/>
          <w:color w:val="333333"/>
          <w:spacing w:val="0"/>
          <w:lang w:eastAsia="ru-RU"/>
        </w:rPr>
        <w:br/>
        <w:t>10.Проверка должна быть завершена не позднее чем через месяц со дня принятия решения о её проведении.</w:t>
      </w:r>
      <w:proofErr w:type="gramEnd"/>
      <w:r w:rsidRPr="0066448C">
        <w:rPr>
          <w:rFonts w:eastAsia="Times New Roman"/>
          <w:color w:val="333333"/>
          <w:spacing w:val="0"/>
          <w:lang w:eastAsia="ru-RU"/>
        </w:rPr>
        <w:t xml:space="preserve"> О результатах проведенной проверки и мерах, необходимых для устранения выявленных нарушений, Главе </w:t>
      </w:r>
      <w:r w:rsidR="00F05432">
        <w:rPr>
          <w:rFonts w:eastAsia="Times New Roman"/>
          <w:color w:val="333333"/>
          <w:spacing w:val="0"/>
          <w:lang w:eastAsia="ru-RU"/>
        </w:rPr>
        <w:t xml:space="preserve"> сельского поселения </w:t>
      </w:r>
      <w:r w:rsidRPr="0066448C">
        <w:rPr>
          <w:rFonts w:eastAsia="Times New Roman"/>
          <w:color w:val="333333"/>
          <w:spacing w:val="0"/>
          <w:lang w:eastAsia="ru-RU"/>
        </w:rPr>
        <w:t>администрации докладывает ответственный за организацию обработки персональных данных либо председатель комиссии, в форме письменного заключения.</w:t>
      </w:r>
      <w:r w:rsidRPr="0066448C">
        <w:rPr>
          <w:rFonts w:eastAsia="Times New Roman"/>
          <w:color w:val="333333"/>
          <w:spacing w:val="0"/>
          <w:lang w:eastAsia="ru-RU"/>
        </w:rPr>
        <w:br/>
        <w:t>11.</w:t>
      </w:r>
      <w:r w:rsidR="00ED32A1">
        <w:rPr>
          <w:rFonts w:eastAsia="Times New Roman"/>
          <w:color w:val="333333"/>
          <w:spacing w:val="0"/>
          <w:lang w:eastAsia="ru-RU"/>
        </w:rPr>
        <w:t xml:space="preserve"> Глава</w:t>
      </w:r>
      <w:r w:rsidR="00F05432">
        <w:rPr>
          <w:rFonts w:eastAsia="Times New Roman"/>
          <w:color w:val="333333"/>
          <w:spacing w:val="0"/>
          <w:lang w:eastAsia="ru-RU"/>
        </w:rPr>
        <w:t xml:space="preserve"> сельского поселения</w:t>
      </w:r>
      <w:r w:rsidRPr="0066448C">
        <w:rPr>
          <w:rFonts w:eastAsia="Times New Roman"/>
          <w:color w:val="333333"/>
          <w:spacing w:val="0"/>
          <w:lang w:eastAsia="ru-RU"/>
        </w:rPr>
        <w:t xml:space="preserve"> администрации контролирует своевременность и правильность проведения проверки.</w:t>
      </w:r>
    </w:p>
    <w:p w:rsidR="0066448C" w:rsidRDefault="0066448C"/>
    <w:sectPr w:rsidR="0066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98C"/>
    <w:multiLevelType w:val="multilevel"/>
    <w:tmpl w:val="194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05CB7"/>
    <w:multiLevelType w:val="multilevel"/>
    <w:tmpl w:val="26FC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36"/>
    <w:rsid w:val="002263B1"/>
    <w:rsid w:val="0066448C"/>
    <w:rsid w:val="008D66B2"/>
    <w:rsid w:val="00BE2C36"/>
    <w:rsid w:val="00D72B35"/>
    <w:rsid w:val="00ED32A1"/>
    <w:rsid w:val="00F0543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66448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66448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3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6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2016-11-30T06:21:00Z</dcterms:created>
  <dcterms:modified xsi:type="dcterms:W3CDTF">2016-11-30T06:55:00Z</dcterms:modified>
</cp:coreProperties>
</file>