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1ECBE" w14:textId="77777777" w:rsidR="00137900" w:rsidRPr="00137900" w:rsidRDefault="00137900" w:rsidP="001379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13790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Прокуратура Балаганского района</w:t>
      </w:r>
    </w:p>
    <w:p w14:paraId="3AD4298A" w14:textId="77777777" w:rsidR="00137900" w:rsidRPr="00137900" w:rsidRDefault="00137900" w:rsidP="001379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84A57FD" w14:textId="77777777" w:rsidR="00137900" w:rsidRPr="00137900" w:rsidRDefault="00137900" w:rsidP="001379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79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Прокуратура разъясняет</w:t>
      </w:r>
    </w:p>
    <w:p w14:paraId="571E8257" w14:textId="77777777" w:rsidR="00137900" w:rsidRPr="00137900" w:rsidRDefault="00137900" w:rsidP="001379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87B2024" w14:textId="77777777" w:rsidR="00137900" w:rsidRPr="00137900" w:rsidRDefault="00137900" w:rsidP="001379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79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Трудовые права несовершеннолетних</w:t>
      </w:r>
    </w:p>
    <w:p w14:paraId="368CEB6E" w14:textId="77777777" w:rsidR="00137900" w:rsidRPr="00137900" w:rsidRDefault="00137900" w:rsidP="001379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30B972" w14:textId="77777777" w:rsidR="00137900" w:rsidRPr="00137900" w:rsidRDefault="00137900" w:rsidP="001379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9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самостоятельного дохода является актуальным вопросом для многих молодых граждан. По данному вопросу необходимо разъяснить следующее.</w:t>
      </w:r>
    </w:p>
    <w:p w14:paraId="03472621" w14:textId="77777777" w:rsidR="00137900" w:rsidRPr="00137900" w:rsidRDefault="00137900" w:rsidP="001379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900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Трудовая занятость подростков направлена в первую очередь на получение ими профессиональных навыков и адаптацию к трудовой деятельности.  </w:t>
      </w:r>
    </w:p>
    <w:p w14:paraId="5B8E800D" w14:textId="77777777" w:rsidR="00137900" w:rsidRPr="00137900" w:rsidRDefault="00137900" w:rsidP="001379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9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Трудовым кодексом РФ работодатель вправе заключить трудовой договор с лицом, не достигшим возраста 16 лет. В случае нарушения порядка его заключения данный трудовой договор подлежит расторжению.</w:t>
      </w:r>
    </w:p>
    <w:p w14:paraId="04D3582F" w14:textId="77777777" w:rsidR="00137900" w:rsidRPr="00137900" w:rsidRDefault="00137900" w:rsidP="001379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9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Работодатель вправе заключать трудовой договор с работником, достигшим 15-летнего возраста, если несовершеннолетний поступает на работу для выполнения легкого труда, не причиняющего вреда здоровью, после окончания учебного заведения, а также в свободное от учебы время либо во время каникул.</w:t>
      </w:r>
    </w:p>
    <w:p w14:paraId="3AEAA4F1" w14:textId="77777777" w:rsidR="00137900" w:rsidRPr="00137900" w:rsidRDefault="00137900" w:rsidP="001379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90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Несовершеннолетние, не достигшие указанного возраста, также имеют право на трудоустройство после достижения ими возраста 14 лет.</w:t>
      </w:r>
    </w:p>
    <w:p w14:paraId="56C68F49" w14:textId="77777777" w:rsidR="00137900" w:rsidRPr="00137900" w:rsidRDefault="00137900" w:rsidP="001379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900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ними может быть заключен трудовой договор при наличии согласия одного из родителей (попечителя), а также если работа производится в свободное от учебы время и не приносит ущерба в освоении образовательной программы и не причиняет вреда здоровью.</w:t>
      </w:r>
    </w:p>
    <w:p w14:paraId="1A73C647" w14:textId="77777777" w:rsidR="00137900" w:rsidRPr="00137900" w:rsidRDefault="00137900" w:rsidP="001379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9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 статьи 265 Трудового кодекса РФ работодателю запрещено принимать несовершеннолетних лиц на работу, связанную с вредными и (или) опасными условиями труда.</w:t>
      </w:r>
    </w:p>
    <w:p w14:paraId="668A54B4" w14:textId="77777777" w:rsidR="00137900" w:rsidRPr="00137900" w:rsidRDefault="00137900" w:rsidP="001379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9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запрещено привлекать несовершеннолетних лиц к вахтовым и подземным работам, работе в религиозных организациях, а также к работе, которая может причинить вред здоровью и нравственному развитию несовершеннолетнего (игорный бизнес, ночные клубы и кабаре, производство, перевозка и торговля спиртными напитками, табачными изделиями, наркотическими или иными запрещенными веществами, материалами эротического содержания).</w:t>
      </w:r>
    </w:p>
    <w:p w14:paraId="63E05F18" w14:textId="77777777" w:rsidR="00137900" w:rsidRPr="00137900" w:rsidRDefault="00137900" w:rsidP="001379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90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несовершеннолетних работников установлена сокращенная рабочая неделя: до 16 лет – не более 24 часов в неделю, от 16 до 18 лет – не более 35 часов в неделю.</w:t>
      </w:r>
    </w:p>
    <w:p w14:paraId="31AD1687" w14:textId="77777777" w:rsidR="00137900" w:rsidRPr="00137900" w:rsidRDefault="00137900" w:rsidP="001379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9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совмещении работы с учебой в школе, колледже или училище рабочее время ребенка должно быть сокращено не менее чем вдвое.</w:t>
      </w:r>
    </w:p>
    <w:p w14:paraId="584607B7" w14:textId="77777777" w:rsidR="00137900" w:rsidRPr="00137900" w:rsidRDefault="00137900" w:rsidP="001379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смена детей от 14 до 15 лет не может превышать 4 часа, от 15 до 16 лет – 5 часов, от 16 до 18 лет – 7 часов. При совмещении работы с учебой </w:t>
      </w:r>
      <w:r w:rsidRPr="001379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продолжительность смены сокращается для детей от 14 до 16 лет – до 2,5 часов, от 16 до 18 лет – до 4 часов.</w:t>
      </w:r>
    </w:p>
    <w:p w14:paraId="11A2ED0C" w14:textId="77777777" w:rsidR="00137900" w:rsidRPr="00137900" w:rsidRDefault="00137900" w:rsidP="001379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9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Работодатель обязан предоставить несовершеннолетнему работнику ежегодный оплачиваемый отпуск продолжительностью 31 календарный день в удобное для него время.</w:t>
      </w:r>
    </w:p>
    <w:p w14:paraId="326C989D" w14:textId="77777777" w:rsidR="00137900" w:rsidRPr="00137900" w:rsidRDefault="00137900" w:rsidP="001379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9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Расторжение трудового договора с несовершеннолетним работником имеет определенные особенности.</w:t>
      </w:r>
    </w:p>
    <w:p w14:paraId="0B277BCE" w14:textId="77777777" w:rsidR="00137900" w:rsidRPr="00137900" w:rsidRDefault="00137900" w:rsidP="001379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90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несовершеннолетнего работника нельзя уволить, как не прошедшего испытание, а по другим основаниям, связанным с инициативой работодателя (кроме ликвидации), увольнение возможно только с согласия Государственной инспекции труда и Комиссии по делам несовершеннолетних.</w:t>
      </w:r>
    </w:p>
    <w:p w14:paraId="04C54D3B" w14:textId="77777777" w:rsidR="00137900" w:rsidRPr="00137900" w:rsidRDefault="00137900" w:rsidP="001379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9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Расторжение трудового договора по желанию работника производится в порядке, установленном Трудовым кодексом РФ.</w:t>
      </w:r>
    </w:p>
    <w:p w14:paraId="2030772C" w14:textId="77777777" w:rsidR="00137900" w:rsidRPr="00137900" w:rsidRDefault="00137900" w:rsidP="001379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9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Новый порядок трудоустройства несовершеннолетних в возрасте от 14 до 18 лет</w:t>
      </w:r>
    </w:p>
    <w:p w14:paraId="7E58A94C" w14:textId="77777777" w:rsidR="00137900" w:rsidRPr="00137900" w:rsidRDefault="00137900" w:rsidP="001379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900">
        <w:rPr>
          <w:rFonts w:ascii="Times New Roman" w:eastAsia="Times New Roman" w:hAnsi="Times New Roman" w:cs="Times New Roman"/>
          <w:sz w:val="28"/>
          <w:szCs w:val="28"/>
          <w:lang w:eastAsia="ru-RU"/>
        </w:rPr>
        <w:t>С 13.06.2023 вступил в силу Федеральный закон от 13.06.2023 № 259-ФЗ «О внесении изменений в статью 63 Трудового кодекса Российской Федерации», которым внесены изменения в процедуру трудоустройства несовершеннолетних в возрасте от 14 до 18 лет.</w:t>
      </w:r>
    </w:p>
    <w:p w14:paraId="2A63D267" w14:textId="77777777" w:rsidR="00137900" w:rsidRPr="00137900" w:rsidRDefault="00137900" w:rsidP="001379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90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не требуется получение письменного согласия органа опеки и попечительства для заключения трудового договора с лицом, получившим общее образование и достигшим возраста четырнадцати лет, для выполнения лёгкого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лёгкого труда, не причиняющего вреда его здоровью, и без ущерба для освоения образовательной программы.</w:t>
      </w:r>
    </w:p>
    <w:p w14:paraId="528B94C1" w14:textId="77777777" w:rsidR="00137900" w:rsidRPr="00137900" w:rsidRDefault="00137900" w:rsidP="001379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90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заключения вышеуказанных трудовых договоров требуется только письменное согласие одного из родителей либо попечителя.</w:t>
      </w:r>
    </w:p>
    <w:p w14:paraId="4FD69A10" w14:textId="77777777" w:rsidR="00137900" w:rsidRPr="00137900" w:rsidRDefault="00137900" w:rsidP="001379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9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этого, Федеральным законом № 259-ФЗ введена норма, в соответствии с которой трудоустройство детей-сирот и детей, оставшихся без попечения родителей, получивших общее образование и достигших возраста четырнадцати лет, для выполнения лёгкого труда, не причиняющего вреда их здоровью, либо детей-сирот и детей, оставшихся без попечения родителей, получающих общее образование и достигших возраста четырнадцати лет, для выполнения в свободное от получения образования время лёгкого труда, не причиняющего вреда их здоровью, и без ущерба для освоения образовательной программы осуществляется с письменного согласия органа опеки и попечительства или иного законного представителя.</w:t>
      </w:r>
    </w:p>
    <w:p w14:paraId="76E12B81" w14:textId="77777777" w:rsidR="00137900" w:rsidRPr="00137900" w:rsidRDefault="00137900" w:rsidP="0013790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4EEFF2" w14:textId="77777777" w:rsidR="00137900" w:rsidRPr="00137900" w:rsidRDefault="00137900" w:rsidP="001379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37900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137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прокурора района                                                                           В.В. Петров</w:t>
      </w:r>
    </w:p>
    <w:p w14:paraId="6A57E8F5" w14:textId="77777777" w:rsidR="00137900" w:rsidRPr="00137900" w:rsidRDefault="00137900" w:rsidP="001379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90FB3C" w14:textId="77777777" w:rsidR="00137900" w:rsidRPr="00137900" w:rsidRDefault="00137900" w:rsidP="001379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900">
        <w:rPr>
          <w:rFonts w:ascii="Times New Roman" w:eastAsia="Times New Roman" w:hAnsi="Times New Roman" w:cs="Times New Roman"/>
          <w:sz w:val="28"/>
          <w:szCs w:val="28"/>
          <w:lang w:eastAsia="ru-RU"/>
        </w:rPr>
        <w:t>01.12.2023</w:t>
      </w:r>
    </w:p>
    <w:p w14:paraId="079375F2" w14:textId="334604E4" w:rsidR="002062AD" w:rsidRDefault="002062AD" w:rsidP="00137900">
      <w:pPr>
        <w:spacing w:after="200" w:line="276" w:lineRule="auto"/>
      </w:pPr>
    </w:p>
    <w:sectPr w:rsidR="00206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900"/>
    <w:rsid w:val="00137900"/>
    <w:rsid w:val="00143CF2"/>
    <w:rsid w:val="001605D9"/>
    <w:rsid w:val="0020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B6A23"/>
  <w15:chartTrackingRefBased/>
  <w15:docId w15:val="{E287BC48-0688-4C6F-BB40-025C799D9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0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711</Words>
  <Characters>4053</Characters>
  <Application>Microsoft Office Word</Application>
  <DocSecurity>0</DocSecurity>
  <Lines>33</Lines>
  <Paragraphs>9</Paragraphs>
  <ScaleCrop>false</ScaleCrop>
  <Company/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</cp:revision>
  <dcterms:created xsi:type="dcterms:W3CDTF">2023-12-28T11:38:00Z</dcterms:created>
  <dcterms:modified xsi:type="dcterms:W3CDTF">2023-12-28T11:39:00Z</dcterms:modified>
</cp:coreProperties>
</file>