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5F" w:rsidRPr="005608E5" w:rsidRDefault="004C5071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19.10</w:t>
      </w:r>
      <w:r w:rsidR="00E07F5F" w:rsidRPr="005608E5">
        <w:rPr>
          <w:rFonts w:ascii="Arial" w:hAnsi="Arial" w:cs="Arial"/>
          <w:b/>
          <w:sz w:val="32"/>
          <w:szCs w:val="32"/>
        </w:rPr>
        <w:t>.2017</w:t>
      </w:r>
      <w:r w:rsidR="00EE3148" w:rsidRPr="005608E5">
        <w:rPr>
          <w:rFonts w:ascii="Arial" w:hAnsi="Arial" w:cs="Arial"/>
          <w:b/>
          <w:sz w:val="32"/>
          <w:szCs w:val="32"/>
        </w:rPr>
        <w:t xml:space="preserve"> г.</w:t>
      </w:r>
      <w:r w:rsidR="00043D26">
        <w:rPr>
          <w:rFonts w:ascii="Arial" w:hAnsi="Arial" w:cs="Arial"/>
          <w:b/>
          <w:sz w:val="32"/>
          <w:szCs w:val="32"/>
        </w:rPr>
        <w:t>№ 68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ИРКУТСКАЯ ОБЛАСТЬ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БАЛАГАНСКИЙ РАЙОН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АДМИНИСТРАЦИЯ</w:t>
      </w:r>
    </w:p>
    <w:p w:rsidR="00E07F5F" w:rsidRPr="00E07F5F" w:rsidRDefault="00E07F5F" w:rsidP="005608E5">
      <w:pPr>
        <w:pStyle w:val="a6"/>
        <w:jc w:val="center"/>
      </w:pPr>
      <w:r w:rsidRPr="005608E5">
        <w:rPr>
          <w:rFonts w:ascii="Arial" w:hAnsi="Arial" w:cs="Arial"/>
          <w:b/>
          <w:sz w:val="32"/>
          <w:szCs w:val="32"/>
        </w:rPr>
        <w:t>ПОСТАНОВЛЕНИЕ</w:t>
      </w:r>
    </w:p>
    <w:p w:rsidR="00E07F5F" w:rsidRPr="00E07F5F" w:rsidRDefault="00E07F5F" w:rsidP="00E07F5F">
      <w:pPr>
        <w:pStyle w:val="consplustitle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E07F5F">
        <w:rPr>
          <w:rFonts w:ascii="Arial" w:hAnsi="Arial" w:cs="Arial"/>
          <w:b/>
          <w:color w:val="3C3C3C"/>
          <w:sz w:val="32"/>
          <w:szCs w:val="32"/>
        </w:rPr>
        <w:t> </w:t>
      </w:r>
    </w:p>
    <w:p w:rsidR="00E07F5F" w:rsidRPr="00E07F5F" w:rsidRDefault="004C5071" w:rsidP="00E07F5F">
      <w:pPr>
        <w:pStyle w:val="consplustitle"/>
        <w:jc w:val="center"/>
        <w:rPr>
          <w:rFonts w:ascii="Arial" w:hAnsi="Arial" w:cs="Arial"/>
          <w:b/>
          <w:color w:val="3C3C3C"/>
          <w:sz w:val="32"/>
          <w:szCs w:val="32"/>
        </w:rPr>
      </w:pPr>
      <w:r>
        <w:rPr>
          <w:rFonts w:ascii="Arial" w:hAnsi="Arial" w:cs="Arial"/>
          <w:b/>
          <w:color w:val="3C3C3C"/>
          <w:sz w:val="32"/>
          <w:szCs w:val="32"/>
        </w:rPr>
        <w:t>ОБ ОТМЕНЕ ПОСТАНОВЛЕНИЯ АДМИНИСТРАЦИИ КОНОВА</w:t>
      </w:r>
      <w:r w:rsidR="00043D26">
        <w:rPr>
          <w:rFonts w:ascii="Arial" w:hAnsi="Arial" w:cs="Arial"/>
          <w:b/>
          <w:color w:val="3C3C3C"/>
          <w:sz w:val="32"/>
          <w:szCs w:val="32"/>
        </w:rPr>
        <w:t>ЛОВСКОГО МО № 84 ОТ 11.11</w:t>
      </w:r>
      <w:r>
        <w:rPr>
          <w:rFonts w:ascii="Arial" w:hAnsi="Arial" w:cs="Arial"/>
          <w:b/>
          <w:color w:val="3C3C3C"/>
          <w:sz w:val="32"/>
          <w:szCs w:val="32"/>
        </w:rPr>
        <w:t xml:space="preserve">.2015 Г. « ОБ УТВЕРЖДЕНИИ АДМИНИСТРАТИВНОГО РЕГЛАМЕНТА ПРЕДСТАВЛЕНИЯ МУНИЦИПАЛЬНОЙ УСЛУГИ « ВЫДАЧА </w:t>
      </w:r>
      <w:r w:rsidR="00043D26">
        <w:rPr>
          <w:rFonts w:ascii="Arial" w:hAnsi="Arial" w:cs="Arial"/>
          <w:b/>
          <w:color w:val="3C3C3C"/>
          <w:sz w:val="32"/>
          <w:szCs w:val="32"/>
        </w:rPr>
        <w:t xml:space="preserve">ГРАДОСТРОИТЕЛЬНОГО ПЛАНА ЗЕМЕЛЬНОГО УЧАСТКА, РАСПОЛОЖЕННОГО НА ТЕРРИТОРИИ КОНОВАЛОВСКОГО МО </w:t>
      </w:r>
      <w:r>
        <w:rPr>
          <w:rFonts w:ascii="Arial" w:hAnsi="Arial" w:cs="Arial"/>
          <w:b/>
          <w:color w:val="3C3C3C"/>
          <w:sz w:val="32"/>
          <w:szCs w:val="32"/>
        </w:rPr>
        <w:t>»</w:t>
      </w:r>
    </w:p>
    <w:p w:rsidR="00E07F5F" w:rsidRDefault="00E07F5F" w:rsidP="00E07F5F">
      <w:pPr>
        <w:pStyle w:val="consplusnormal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 </w:t>
      </w:r>
    </w:p>
    <w:p w:rsidR="00E07F5F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 xml:space="preserve">В соответствии с </w:t>
      </w:r>
      <w:r w:rsidR="004C5071">
        <w:rPr>
          <w:rFonts w:ascii="Arial" w:hAnsi="Arial" w:cs="Arial"/>
          <w:color w:val="3C3C3C"/>
        </w:rPr>
        <w:t>п.13 ст.2 Закона Иркутской области от 03.11.2016 № 96-ОЗ « О закреплении за сельскими поселениями Иркутской области вопросов местного значения» вопрос местного значения, предусмотренный пунктом 20 части 1 статьи 14 Федерального закона закреплен за сельскими поселениями Иркутской области, перечисленными в приложении 13 к Закону Иркутской области</w:t>
      </w:r>
      <w:proofErr w:type="gramStart"/>
      <w:r w:rsidR="004C5071">
        <w:rPr>
          <w:rFonts w:ascii="Arial" w:hAnsi="Arial" w:cs="Arial"/>
          <w:color w:val="3C3C3C"/>
        </w:rPr>
        <w:t xml:space="preserve"> П</w:t>
      </w:r>
      <w:proofErr w:type="gramEnd"/>
      <w:r w:rsidR="004C5071">
        <w:rPr>
          <w:rFonts w:ascii="Arial" w:hAnsi="Arial" w:cs="Arial"/>
          <w:color w:val="3C3C3C"/>
        </w:rPr>
        <w:t xml:space="preserve">ринимая во внимание Протест Прокуратуры </w:t>
      </w:r>
      <w:proofErr w:type="spellStart"/>
      <w:r w:rsidR="00920DF3">
        <w:rPr>
          <w:rFonts w:ascii="Arial" w:hAnsi="Arial" w:cs="Arial"/>
          <w:color w:val="3C3C3C"/>
        </w:rPr>
        <w:t>Б</w:t>
      </w:r>
      <w:r w:rsidR="00043D26">
        <w:rPr>
          <w:rFonts w:ascii="Arial" w:hAnsi="Arial" w:cs="Arial"/>
          <w:color w:val="3C3C3C"/>
        </w:rPr>
        <w:t>алаганского</w:t>
      </w:r>
      <w:proofErr w:type="spellEnd"/>
      <w:r w:rsidR="00043D26">
        <w:rPr>
          <w:rFonts w:ascii="Arial" w:hAnsi="Arial" w:cs="Arial"/>
          <w:color w:val="3C3C3C"/>
        </w:rPr>
        <w:t xml:space="preserve"> района № 07-20в/1096</w:t>
      </w:r>
      <w:r w:rsidR="00920DF3">
        <w:rPr>
          <w:rFonts w:ascii="Arial" w:hAnsi="Arial" w:cs="Arial"/>
          <w:color w:val="3C3C3C"/>
        </w:rPr>
        <w:t xml:space="preserve"> от 01.10.2017 </w:t>
      </w:r>
      <w:proofErr w:type="gramStart"/>
      <w:r w:rsidR="00920DF3">
        <w:rPr>
          <w:rFonts w:ascii="Arial" w:hAnsi="Arial" w:cs="Arial"/>
          <w:color w:val="3C3C3C"/>
        </w:rPr>
        <w:t>г</w:t>
      </w:r>
      <w:proofErr w:type="gramEnd"/>
      <w:r w:rsidR="00920DF3">
        <w:rPr>
          <w:rFonts w:ascii="Arial" w:hAnsi="Arial" w:cs="Arial"/>
          <w:color w:val="3C3C3C"/>
        </w:rPr>
        <w:t>.</w:t>
      </w:r>
    </w:p>
    <w:p w:rsidR="00E07F5F" w:rsidRPr="00D84840" w:rsidRDefault="00E07F5F" w:rsidP="00E07F5F">
      <w:pPr>
        <w:pStyle w:val="consplusnormal"/>
        <w:rPr>
          <w:rFonts w:ascii="Roboto" w:hAnsi="Roboto" w:cs="Arial"/>
          <w:b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 </w:t>
      </w:r>
    </w:p>
    <w:p w:rsidR="00E07F5F" w:rsidRDefault="00E07F5F" w:rsidP="00EE3148">
      <w:pPr>
        <w:pStyle w:val="consplusnormal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D84840">
        <w:rPr>
          <w:rFonts w:ascii="Arial" w:hAnsi="Arial" w:cs="Arial"/>
          <w:b/>
          <w:color w:val="3C3C3C"/>
          <w:sz w:val="30"/>
          <w:szCs w:val="30"/>
        </w:rPr>
        <w:t>ПОСТАНОВЛЯЕТ:</w:t>
      </w:r>
    </w:p>
    <w:p w:rsidR="00010A83" w:rsidRPr="00D84840" w:rsidRDefault="00010A83" w:rsidP="00EE3148">
      <w:pPr>
        <w:pStyle w:val="consplusnormal"/>
        <w:jc w:val="center"/>
        <w:rPr>
          <w:rFonts w:ascii="Arial" w:hAnsi="Arial" w:cs="Arial"/>
          <w:b/>
          <w:color w:val="3C3C3C"/>
          <w:sz w:val="30"/>
          <w:szCs w:val="30"/>
        </w:rPr>
      </w:pPr>
    </w:p>
    <w:p w:rsidR="00E07F5F" w:rsidRDefault="00920DF3" w:rsidP="00E07F5F">
      <w:pPr>
        <w:pStyle w:val="consplusnormal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Отменить постановление Администрации Коновал</w:t>
      </w:r>
      <w:r w:rsidR="00043D26">
        <w:rPr>
          <w:rFonts w:ascii="Arial" w:hAnsi="Arial" w:cs="Arial"/>
          <w:color w:val="3C3C3C"/>
        </w:rPr>
        <w:t>овского МО № 84 от 11.11</w:t>
      </w:r>
      <w:r>
        <w:rPr>
          <w:rFonts w:ascii="Arial" w:hAnsi="Arial" w:cs="Arial"/>
          <w:color w:val="3C3C3C"/>
        </w:rPr>
        <w:t xml:space="preserve">.2015 г. « Об утверждении административного регламента представления муниципальной услуги « Выдача </w:t>
      </w:r>
      <w:r w:rsidR="00043D26">
        <w:rPr>
          <w:rFonts w:ascii="Arial" w:hAnsi="Arial" w:cs="Arial"/>
          <w:color w:val="3C3C3C"/>
        </w:rPr>
        <w:t>градостроительного плана земельного участка, расположенного на территории Коноваловского МО</w:t>
      </w:r>
      <w:bookmarkStart w:id="0" w:name="_GoBack"/>
      <w:bookmarkEnd w:id="0"/>
      <w:r>
        <w:rPr>
          <w:rFonts w:ascii="Arial" w:hAnsi="Arial" w:cs="Arial"/>
          <w:color w:val="3C3C3C"/>
        </w:rPr>
        <w:t>», как противоречащее требованиям законодательства.</w:t>
      </w:r>
    </w:p>
    <w:p w:rsidR="00920DF3" w:rsidRDefault="00920DF3" w:rsidP="00E07F5F">
      <w:pPr>
        <w:pStyle w:val="consplusnormal"/>
        <w:rPr>
          <w:rFonts w:ascii="Arial" w:hAnsi="Arial" w:cs="Arial"/>
          <w:color w:val="3C3C3C"/>
        </w:rPr>
      </w:pPr>
    </w:p>
    <w:p w:rsidR="00920DF3" w:rsidRDefault="00920DF3" w:rsidP="00EE3148">
      <w:pPr>
        <w:pStyle w:val="consplusnormal"/>
        <w:ind w:firstLine="709"/>
        <w:rPr>
          <w:rFonts w:ascii="Arial" w:hAnsi="Arial" w:cs="Arial"/>
          <w:color w:val="3C3C3C"/>
        </w:rPr>
      </w:pPr>
    </w:p>
    <w:p w:rsidR="00920DF3" w:rsidRDefault="00920DF3" w:rsidP="00EE3148">
      <w:pPr>
        <w:pStyle w:val="consplusnormal"/>
        <w:ind w:firstLine="709"/>
        <w:rPr>
          <w:rFonts w:ascii="Arial" w:hAnsi="Arial" w:cs="Arial"/>
          <w:color w:val="3C3C3C"/>
        </w:rPr>
      </w:pPr>
    </w:p>
    <w:p w:rsidR="00920DF3" w:rsidRDefault="00920DF3" w:rsidP="00EE3148">
      <w:pPr>
        <w:pStyle w:val="consplusnormal"/>
        <w:ind w:firstLine="709"/>
        <w:rPr>
          <w:rFonts w:ascii="Arial" w:hAnsi="Arial" w:cs="Arial"/>
          <w:color w:val="3C3C3C"/>
        </w:rPr>
      </w:pPr>
    </w:p>
    <w:p w:rsidR="00920DF3" w:rsidRDefault="00920DF3" w:rsidP="00EE3148">
      <w:pPr>
        <w:pStyle w:val="consplusnormal"/>
        <w:ind w:firstLine="709"/>
        <w:rPr>
          <w:rFonts w:ascii="Arial" w:hAnsi="Arial" w:cs="Arial"/>
          <w:color w:val="3C3C3C"/>
        </w:rPr>
      </w:pPr>
    </w:p>
    <w:p w:rsidR="00E07F5F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>Глава сельского поселения</w:t>
      </w:r>
    </w:p>
    <w:p w:rsidR="00EE3148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>Администрация Коноваловского МО</w:t>
      </w:r>
      <w:r w:rsidR="000A67B5" w:rsidRPr="00EE3148">
        <w:rPr>
          <w:rFonts w:ascii="Arial" w:hAnsi="Arial" w:cs="Arial"/>
          <w:color w:val="3C3C3C"/>
        </w:rPr>
        <w:t xml:space="preserve"> </w:t>
      </w:r>
    </w:p>
    <w:p w:rsidR="00E07F5F" w:rsidRPr="00EE3148" w:rsidRDefault="000A67B5" w:rsidP="00EE3148">
      <w:pPr>
        <w:pStyle w:val="consplusnormal"/>
        <w:ind w:firstLine="709"/>
        <w:rPr>
          <w:rFonts w:ascii="Arial" w:hAnsi="Arial" w:cs="Arial"/>
          <w:color w:val="3C3C3C"/>
        </w:rPr>
      </w:pPr>
      <w:proofErr w:type="spellStart"/>
      <w:r w:rsidRPr="00EE3148">
        <w:rPr>
          <w:rFonts w:ascii="Arial" w:hAnsi="Arial" w:cs="Arial"/>
          <w:color w:val="3C3C3C"/>
        </w:rPr>
        <w:t>И.В.Бережных</w:t>
      </w:r>
      <w:proofErr w:type="spellEnd"/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0A67B5" w:rsidRDefault="000A67B5" w:rsidP="00E07F5F">
      <w:pPr>
        <w:pStyle w:val="consplusnormal"/>
        <w:rPr>
          <w:rFonts w:ascii="Arial" w:hAnsi="Arial" w:cs="Arial"/>
          <w:color w:val="3C3C3C"/>
        </w:rPr>
      </w:pPr>
    </w:p>
    <w:p w:rsidR="005608E5" w:rsidRDefault="005608E5" w:rsidP="00E07F5F">
      <w:pPr>
        <w:pStyle w:val="consplusnormal"/>
        <w:rPr>
          <w:rFonts w:ascii="Arial" w:hAnsi="Arial" w:cs="Arial"/>
          <w:color w:val="3C3C3C"/>
        </w:rPr>
      </w:pPr>
    </w:p>
    <w:p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:rsidR="0045391F" w:rsidRPr="00010A83" w:rsidRDefault="0045391F" w:rsidP="00010A83">
      <w:pPr>
        <w:pStyle w:val="a6"/>
        <w:rPr>
          <w:rFonts w:ascii="Arial" w:hAnsi="Arial" w:cs="Arial"/>
          <w:sz w:val="24"/>
          <w:szCs w:val="24"/>
        </w:rPr>
      </w:pPr>
    </w:p>
    <w:sectPr w:rsidR="0045391F" w:rsidRPr="0001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A3"/>
    <w:rsid w:val="00010A83"/>
    <w:rsid w:val="00043D26"/>
    <w:rsid w:val="000A2512"/>
    <w:rsid w:val="000A67B5"/>
    <w:rsid w:val="000E5DA3"/>
    <w:rsid w:val="0045391F"/>
    <w:rsid w:val="004C5071"/>
    <w:rsid w:val="005608E5"/>
    <w:rsid w:val="008C026E"/>
    <w:rsid w:val="00920DF3"/>
    <w:rsid w:val="00C37AC6"/>
    <w:rsid w:val="00D84840"/>
    <w:rsid w:val="00E07F5F"/>
    <w:rsid w:val="00EE0E2D"/>
    <w:rsid w:val="00E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5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2017-10-19T06:52:00Z</cp:lastPrinted>
  <dcterms:created xsi:type="dcterms:W3CDTF">2017-10-19T07:11:00Z</dcterms:created>
  <dcterms:modified xsi:type="dcterms:W3CDTF">2017-10-19T07:11:00Z</dcterms:modified>
</cp:coreProperties>
</file>